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97" w:rsidRDefault="00236BB4">
      <w:bookmarkStart w:id="0" w:name="_GoBack"/>
      <w:r w:rsidRPr="00236BB4">
        <w:rPr>
          <w:rFonts w:ascii="Times New Roman" w:eastAsia="Times New Roman" w:hAnsi="Times New Roman" w:cs="Times New Roman"/>
          <w:b/>
          <w:color w:val="000000"/>
          <w:sz w:val="24"/>
          <w:lang w:eastAsia="ru-RU"/>
        </w:rPr>
        <w:drawing>
          <wp:inline distT="0" distB="0" distL="0" distR="0" wp14:anchorId="41E59581" wp14:editId="211B1EA8">
            <wp:extent cx="7364020" cy="948055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378438" cy="9499112"/>
                    </a:xfrm>
                    <a:prstGeom prst="rect">
                      <a:avLst/>
                    </a:prstGeom>
                  </pic:spPr>
                </pic:pic>
              </a:graphicData>
            </a:graphic>
          </wp:inline>
        </w:drawing>
      </w:r>
      <w:bookmarkEnd w:id="0"/>
    </w:p>
    <w:p w:rsidR="006F39D5" w:rsidRDefault="006F39D5"/>
    <w:p w:rsidR="006F39D5" w:rsidRPr="006F39D5" w:rsidRDefault="006F39D5" w:rsidP="006F39D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6F39D5">
        <w:rPr>
          <w:rFonts w:ascii="Times New Roman" w:eastAsia="Times New Roman" w:hAnsi="Times New Roman" w:cs="Times New Roman"/>
          <w:b/>
          <w:bCs/>
          <w:caps/>
          <w:kern w:val="36"/>
          <w:sz w:val="24"/>
          <w:szCs w:val="24"/>
          <w:lang w:eastAsia="ru-RU"/>
        </w:rPr>
        <w:lastRenderedPageBreak/>
        <w:t>ПОЯСНИТЕЛЬНАЯ ЗАПИСКА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Рабочая программа по изобразительному искусству для обучающихся 3 класса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6F39D5">
        <w:rPr>
          <w:rFonts w:ascii="Times New Roman" w:eastAsia="Times New Roman" w:hAnsi="Times New Roman" w:cs="Times New Roman"/>
          <w:i/>
          <w:iCs/>
          <w:sz w:val="24"/>
          <w:szCs w:val="24"/>
          <w:lang w:eastAsia="ru-RU"/>
        </w:rPr>
        <w:t>художественно-творческая деятельность занимает приоритетное пространство учебного времени. При опоре на восприятие </w:t>
      </w:r>
      <w:r w:rsidRPr="006F39D5">
        <w:rPr>
          <w:rFonts w:ascii="Times New Roman" w:eastAsia="Times New Roman" w:hAnsi="Times New Roman" w:cs="Times New Roman"/>
          <w:sz w:val="24"/>
          <w:szCs w:val="24"/>
          <w:lang w:eastAsia="ru-RU"/>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Рабочая программа учитывает психолого-возрастные ос</w:t>
      </w:r>
      <w:r w:rsidR="00A41A1F">
        <w:rPr>
          <w:rFonts w:ascii="Times New Roman" w:eastAsia="Times New Roman" w:hAnsi="Times New Roman" w:cs="Times New Roman"/>
          <w:sz w:val="24"/>
          <w:szCs w:val="24"/>
          <w:lang w:eastAsia="ru-RU"/>
        </w:rPr>
        <w:t xml:space="preserve">обенности развития детей </w:t>
      </w:r>
      <w:r w:rsidRPr="006F39D5">
        <w:rPr>
          <w:rFonts w:ascii="Times New Roman" w:eastAsia="Times New Roman" w:hAnsi="Times New Roman" w:cs="Times New Roman"/>
          <w:sz w:val="24"/>
          <w:szCs w:val="24"/>
          <w:lang w:eastAsia="ru-RU"/>
        </w:rPr>
        <w:t>,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b/>
          <w:bCs/>
          <w:sz w:val="24"/>
          <w:szCs w:val="24"/>
          <w:lang w:eastAsia="ru-RU"/>
        </w:rPr>
        <w:t>МЕСТО УЧЕБНОГО ПРЕДМЕТА «ИЗОБРАЗИТЕЛЬНОЕ ИСКУССТВО» В УЧЕБНОМ ПЛАНЕ</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3 классе обязательно.</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6F39D5" w:rsidRPr="006F39D5" w:rsidRDefault="006F39D5" w:rsidP="006F39D5">
      <w:pPr>
        <w:shd w:val="clear" w:color="auto" w:fill="F7FDF7"/>
        <w:spacing w:line="240" w:lineRule="auto"/>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На изучение изобразительного искусства в 3 классе отводится 1 час в неделю, всего 34 часа.</w:t>
      </w:r>
    </w:p>
    <w:p w:rsidR="006F39D5" w:rsidRPr="006F39D5" w:rsidRDefault="006F39D5" w:rsidP="006F39D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6F39D5">
        <w:rPr>
          <w:rFonts w:ascii="Times New Roman" w:eastAsia="Times New Roman" w:hAnsi="Times New Roman" w:cs="Times New Roman"/>
          <w:b/>
          <w:bCs/>
          <w:caps/>
          <w:kern w:val="36"/>
          <w:sz w:val="24"/>
          <w:szCs w:val="24"/>
          <w:lang w:eastAsia="ru-RU"/>
        </w:rPr>
        <w:lastRenderedPageBreak/>
        <w:t>СОДЕРЖАНИЕ УЧЕБНОГО ПРЕДМЕТА </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b/>
          <w:bCs/>
          <w:sz w:val="24"/>
          <w:szCs w:val="24"/>
          <w:lang w:eastAsia="ru-RU"/>
        </w:rPr>
        <w:t>Модуль «Графика»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Эскиз плаката или афиши. Совмещение шрифта и изображения. Особенности композиции плаката.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Транспорт в городе. Рисунки реальных или фантастических машин.</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Изображение лица человека. Строение, пропорции, взаиморасположение частей лица.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Эскиз маски для маскарада: изображение лица — маски персонажа с ярко выраженным характером. Аппликация из цветной бумаги.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b/>
          <w:bCs/>
          <w:sz w:val="24"/>
          <w:szCs w:val="24"/>
          <w:lang w:eastAsia="ru-RU"/>
        </w:rPr>
        <w:t>Модуль «Живопись»</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Создание сюжетной композиции «В цирке», использование гуаши или карандаша и акварели (по памяти и представлению).</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Художник в театре: эскиз занавеса (или декораций сцены) для спектакля со сказочным сюжетом (сказка по выбору).</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Тематическая композиция «Праздник в городе». Гуашь по цветной бумаге, возможно совмещение с наклейками в виде коллажа или аппликации.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Натюрморт из простых предметов с натуры или по представлению. «Натюрморт-автопортрет» из предметов, характеризующих личность ученика.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b/>
          <w:bCs/>
          <w:sz w:val="24"/>
          <w:szCs w:val="24"/>
          <w:lang w:eastAsia="ru-RU"/>
        </w:rPr>
        <w:t>Модуль «Скульптура»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Лепка сказочного персонажа на основе сюжета известной сказки или создание этого персонажа путём бумагопластики.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Освоение знаний о видах скульптуры (по назначению) и жанрах скульптуры (по сюжету изображения).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Лепка эскиза парковой скульптуры. Выражение пластики движения в скульптуре. Работа с пластилином или глиной.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b/>
          <w:bCs/>
          <w:sz w:val="24"/>
          <w:szCs w:val="24"/>
          <w:lang w:eastAsia="ru-RU"/>
        </w:rPr>
        <w:t>Модуль «Декоративно-прикладное искусство»</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Эскизы орнаментов для росписи тканей. Раппорт. Трафарет и создание орнамента при помощи печаток или штампов.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Проектирование (эскизы) декоративных украшений в городе: ажурные ограды, украшения фонарей, скамеек, киосков, подставок для цветов и др.</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b/>
          <w:bCs/>
          <w:sz w:val="24"/>
          <w:szCs w:val="24"/>
          <w:lang w:eastAsia="ru-RU"/>
        </w:rPr>
        <w:t>Модуль «Архитектура»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lastRenderedPageBreak/>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b/>
          <w:bCs/>
          <w:sz w:val="24"/>
          <w:szCs w:val="24"/>
          <w:lang w:eastAsia="ru-RU"/>
        </w:rPr>
        <w:t>Модуль «Восприятие произведений искусства»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Виртуальное путешествие: памятники архитектуры в Москве и Санкт-Петербурге (обзор памятников по выбору учителя).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Знания о видах пространственных искусств: виды определяются по назначению произведений в жизни людей.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Представления о произведениях крупнейших отечественных портретистов: В. И. Сурикова, И. Е. Репина, В. А. Серова и др.</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b/>
          <w:bCs/>
          <w:sz w:val="24"/>
          <w:szCs w:val="24"/>
          <w:lang w:eastAsia="ru-RU"/>
        </w:rPr>
        <w:t>Модуль «Азбука цифровой графики»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Изображение и изучение мимики лица в программе Paint (или другом графическом редакторе).</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Редактирование фотографий в программе Picture Manager: изменение яркости, контраста, насыщенности цвета; обрезка, поворот, отражение.</w:t>
      </w:r>
    </w:p>
    <w:p w:rsidR="006F39D5" w:rsidRPr="006F39D5" w:rsidRDefault="006F39D5" w:rsidP="006F39D5">
      <w:pPr>
        <w:shd w:val="clear" w:color="auto" w:fill="FFFFFF"/>
        <w:spacing w:line="240" w:lineRule="auto"/>
        <w:ind w:firstLine="227"/>
        <w:jc w:val="both"/>
        <w:rPr>
          <w:rFonts w:ascii="Times New Roman" w:eastAsia="Times New Roman" w:hAnsi="Times New Roman" w:cs="Times New Roman"/>
          <w:sz w:val="24"/>
          <w:szCs w:val="24"/>
          <w:lang w:eastAsia="ru-RU"/>
        </w:rPr>
      </w:pPr>
      <w:r w:rsidRPr="006F39D5">
        <w:rPr>
          <w:rFonts w:ascii="Times New Roman" w:eastAsia="Times New Roman" w:hAnsi="Times New Roman" w:cs="Times New Roman"/>
          <w:sz w:val="24"/>
          <w:szCs w:val="24"/>
          <w:lang w:eastAsia="ru-RU"/>
        </w:rPr>
        <w:t>Виртуальные путешествия в главные художественные музеи и музеи местные (по выбору учителя).</w:t>
      </w:r>
    </w:p>
    <w:p w:rsidR="006F39D5" w:rsidRPr="006F39D5" w:rsidRDefault="006F39D5" w:rsidP="006F39D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6F39D5">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6F39D5" w:rsidRPr="006F39D5" w:rsidRDefault="006F39D5" w:rsidP="006F39D5">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6F39D5">
        <w:rPr>
          <w:rFonts w:ascii="Times New Roman" w:eastAsia="Times New Roman" w:hAnsi="Times New Roman" w:cs="Times New Roman"/>
          <w:b/>
          <w:bCs/>
          <w:caps/>
          <w:color w:val="000000"/>
          <w:sz w:val="24"/>
          <w:szCs w:val="24"/>
          <w:lang w:eastAsia="ru-RU"/>
        </w:rPr>
        <w:t>ЛИЧНОСТНЫЕ РЕЗУЛЬТАТЫ</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Программа призвана обеспечить достижение обучающимися личностных результатов: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уважения и ценностного отношения к своей Родине — России;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ценностно-смысловые ориентации и установки, отражающие индивидуально-личностные позиции и социально значимые личностные качества;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духовно-нравственное развитие обучающихся;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мотивацию к познанию и обучению, готовность к саморазвитию и активному участию в социально-значимой деятельности;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позитивный опыт участия в творческой деятельности;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i/>
          <w:iCs/>
          <w:color w:val="000000"/>
          <w:sz w:val="24"/>
          <w:szCs w:val="24"/>
          <w:lang w:eastAsia="ru-RU"/>
        </w:rPr>
        <w:t>Патриотическое воспитание</w:t>
      </w:r>
      <w:r w:rsidRPr="006F39D5">
        <w:rPr>
          <w:rFonts w:ascii="Times New Roman" w:eastAsia="Times New Roman" w:hAnsi="Times New Roman" w:cs="Times New Roman"/>
          <w:color w:val="000000"/>
          <w:sz w:val="24"/>
          <w:szCs w:val="24"/>
          <w:lang w:eastAsia="ru-RU"/>
        </w:rPr>
        <w:t>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i/>
          <w:iCs/>
          <w:color w:val="000000"/>
          <w:sz w:val="24"/>
          <w:szCs w:val="24"/>
          <w:lang w:eastAsia="ru-RU"/>
        </w:rPr>
        <w:t>Гражданское воспитание</w:t>
      </w:r>
      <w:r w:rsidRPr="006F39D5">
        <w:rPr>
          <w:rFonts w:ascii="Times New Roman" w:eastAsia="Times New Roman" w:hAnsi="Times New Roman" w:cs="Times New Roman"/>
          <w:color w:val="000000"/>
          <w:sz w:val="24"/>
          <w:szCs w:val="24"/>
          <w:lang w:eastAsia="ru-RU"/>
        </w:rPr>
        <w:t>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i/>
          <w:iCs/>
          <w:color w:val="000000"/>
          <w:sz w:val="24"/>
          <w:szCs w:val="24"/>
          <w:lang w:eastAsia="ru-RU"/>
        </w:rPr>
        <w:t>Духовно-нравственное</w:t>
      </w:r>
      <w:r w:rsidRPr="006F39D5">
        <w:rPr>
          <w:rFonts w:ascii="Times New Roman" w:eastAsia="Times New Roman" w:hAnsi="Times New Roman" w:cs="Times New Roman"/>
          <w:color w:val="000000"/>
          <w:sz w:val="24"/>
          <w:szCs w:val="24"/>
          <w:lang w:eastAsia="ru-RU"/>
        </w:rPr>
        <w:t xml:space="preserve">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w:t>
      </w:r>
      <w:r w:rsidRPr="006F39D5">
        <w:rPr>
          <w:rFonts w:ascii="Times New Roman" w:eastAsia="Times New Roman" w:hAnsi="Times New Roman" w:cs="Times New Roman"/>
          <w:color w:val="000000"/>
          <w:sz w:val="24"/>
          <w:szCs w:val="24"/>
          <w:lang w:eastAsia="ru-RU"/>
        </w:rPr>
        <w:lastRenderedPageBreak/>
        <w:t>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i/>
          <w:iCs/>
          <w:color w:val="000000"/>
          <w:sz w:val="24"/>
          <w:szCs w:val="24"/>
          <w:lang w:eastAsia="ru-RU"/>
        </w:rPr>
        <w:t>Эстетическое воспитание</w:t>
      </w:r>
      <w:r w:rsidRPr="006F39D5">
        <w:rPr>
          <w:rFonts w:ascii="Times New Roman" w:eastAsia="Times New Roman" w:hAnsi="Times New Roman" w:cs="Times New Roman"/>
          <w:color w:val="000000"/>
          <w:sz w:val="24"/>
          <w:szCs w:val="24"/>
          <w:lang w:eastAsia="ru-RU"/>
        </w:rPr>
        <w:t>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i/>
          <w:iCs/>
          <w:color w:val="000000"/>
          <w:sz w:val="24"/>
          <w:szCs w:val="24"/>
          <w:lang w:eastAsia="ru-RU"/>
        </w:rPr>
        <w:t>Ценности познавательной деятельности</w:t>
      </w:r>
      <w:r w:rsidRPr="006F39D5">
        <w:rPr>
          <w:rFonts w:ascii="Times New Roman" w:eastAsia="Times New Roman" w:hAnsi="Times New Roman" w:cs="Times New Roman"/>
          <w:color w:val="000000"/>
          <w:sz w:val="24"/>
          <w:szCs w:val="24"/>
          <w:lang w:eastAsia="ru-RU"/>
        </w:rPr>
        <w:t>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i/>
          <w:iCs/>
          <w:color w:val="000000"/>
          <w:sz w:val="24"/>
          <w:szCs w:val="24"/>
          <w:lang w:eastAsia="ru-RU"/>
        </w:rPr>
        <w:t>Экологическое воспитание</w:t>
      </w:r>
      <w:r w:rsidRPr="006F39D5">
        <w:rPr>
          <w:rFonts w:ascii="Times New Roman" w:eastAsia="Times New Roman" w:hAnsi="Times New Roman" w:cs="Times New Roman"/>
          <w:color w:val="000000"/>
          <w:sz w:val="24"/>
          <w:szCs w:val="24"/>
          <w:lang w:eastAsia="ru-RU"/>
        </w:rPr>
        <w:t>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i/>
          <w:iCs/>
          <w:color w:val="000000"/>
          <w:sz w:val="24"/>
          <w:szCs w:val="24"/>
          <w:lang w:eastAsia="ru-RU"/>
        </w:rPr>
        <w:t>Трудовое воспитание</w:t>
      </w:r>
      <w:r w:rsidRPr="006F39D5">
        <w:rPr>
          <w:rFonts w:ascii="Times New Roman" w:eastAsia="Times New Roman" w:hAnsi="Times New Roman" w:cs="Times New Roman"/>
          <w:color w:val="000000"/>
          <w:sz w:val="24"/>
          <w:szCs w:val="24"/>
          <w:lang w:eastAsia="ru-RU"/>
        </w:rPr>
        <w:t>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6F39D5" w:rsidRPr="006F39D5" w:rsidRDefault="006F39D5" w:rsidP="006F39D5">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6F39D5">
        <w:rPr>
          <w:rFonts w:ascii="Times New Roman" w:eastAsia="Times New Roman" w:hAnsi="Times New Roman" w:cs="Times New Roman"/>
          <w:b/>
          <w:bCs/>
          <w:caps/>
          <w:color w:val="000000"/>
          <w:sz w:val="24"/>
          <w:szCs w:val="24"/>
          <w:lang w:eastAsia="ru-RU"/>
        </w:rPr>
        <w:t>МЕТАПРЕДМЕТНЫЕ РЕЗУЛЬТАТЫ</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b/>
          <w:bCs/>
          <w:color w:val="000000"/>
          <w:sz w:val="24"/>
          <w:szCs w:val="24"/>
          <w:lang w:eastAsia="ru-RU"/>
        </w:rPr>
        <w:t>1.</w:t>
      </w:r>
      <w:r w:rsidRPr="006F39D5">
        <w:rPr>
          <w:rFonts w:ascii="Times New Roman" w:eastAsia="Times New Roman" w:hAnsi="Times New Roman" w:cs="Times New Roman"/>
          <w:b/>
          <w:bCs/>
          <w:color w:val="000000"/>
          <w:sz w:val="24"/>
          <w:szCs w:val="24"/>
          <w:lang w:eastAsia="ru-RU"/>
        </w:rPr>
        <w:t> </w:t>
      </w:r>
      <w:r w:rsidRPr="006F39D5">
        <w:rPr>
          <w:rFonts w:ascii="Times New Roman" w:eastAsia="Times New Roman" w:hAnsi="Times New Roman" w:cs="Times New Roman"/>
          <w:b/>
          <w:bCs/>
          <w:color w:val="000000"/>
          <w:sz w:val="24"/>
          <w:szCs w:val="24"/>
          <w:lang w:eastAsia="ru-RU"/>
        </w:rPr>
        <w:t>Овладение универсальными познавательными действиями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Пространственные представления и сенсорные способности: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характеризовать форму предмета, конструкции;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выявлять доминантные черты (характерные особенности) в визуальном образе;</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сравнивать плоскостные и пространственные объекты по заданным основаниям;</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находить ассоциативные связи между визуальными образами разных форм и предметов;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сопоставлять части и целое в видимом образе, предмете, конструкции;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анализировать пропорциональные отношения частей внутри целого и предметов между собой;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обобщать форму составной конструкции;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выявлять и анализировать ритмические отношения в пространстве и в изображении (визуальном образе) на установленных основаниях;</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абстрагировать образ реальности при построении плоской композиции;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соотносить тональные отношения (тёмное — светлое) в пространственных и плоскостных объектах;</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выявлять и анализировать эмоциональное воздействие цветовых отношений в пространственной среде и плоскостном изображении.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i/>
          <w:iCs/>
          <w:color w:val="000000"/>
          <w:sz w:val="24"/>
          <w:szCs w:val="24"/>
          <w:lang w:eastAsia="ru-RU"/>
        </w:rPr>
        <w:t>Базовые логические и исследовательские действия: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проявлять творческие экспериментальные действия в процессе самостоятельного выполнения художественных заданий;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анализировать и оценивать с позиций эстетических категорий явления природы и предметно-пространственную среду жизни человека;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использовать знаково-символические средства для составления орнаментов и декоративных композиций;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классифицировать произведения искусства по видам и, соответственно, по назначению в жизни людей;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классифицировать произведения изобразительного искусства по жанрам в качестве инструмента анализа содержания произведений;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lastRenderedPageBreak/>
        <w:t>ставить и использовать вопросы как исследовательский инструмент познания.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i/>
          <w:iCs/>
          <w:color w:val="000000"/>
          <w:sz w:val="24"/>
          <w:szCs w:val="24"/>
          <w:lang w:eastAsia="ru-RU"/>
        </w:rPr>
        <w:t>Работа с информацией: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использовать электронные образовательные ресурсы;</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уметь работать с электронными учебниками и учебными пособиями;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соблюдать правила информационной безопасности при работе в сети Интернет.</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b/>
          <w:bCs/>
          <w:color w:val="000000"/>
          <w:sz w:val="24"/>
          <w:szCs w:val="24"/>
          <w:lang w:eastAsia="ru-RU"/>
        </w:rPr>
        <w:t>2.</w:t>
      </w:r>
      <w:r w:rsidRPr="006F39D5">
        <w:rPr>
          <w:rFonts w:ascii="Times New Roman" w:eastAsia="Times New Roman" w:hAnsi="Times New Roman" w:cs="Times New Roman"/>
          <w:b/>
          <w:bCs/>
          <w:color w:val="000000"/>
          <w:sz w:val="24"/>
          <w:szCs w:val="24"/>
          <w:lang w:eastAsia="ru-RU"/>
        </w:rPr>
        <w:t> </w:t>
      </w:r>
      <w:r w:rsidRPr="006F39D5">
        <w:rPr>
          <w:rFonts w:ascii="Times New Roman" w:eastAsia="Times New Roman" w:hAnsi="Times New Roman" w:cs="Times New Roman"/>
          <w:b/>
          <w:bCs/>
          <w:color w:val="000000"/>
          <w:sz w:val="24"/>
          <w:szCs w:val="24"/>
          <w:lang w:eastAsia="ru-RU"/>
        </w:rPr>
        <w:t>Овладение универсальными коммуникативными действиями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Обучающиеся должны овладеть следующими действиями: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понимать искусство в качестве особого языка общения — межличностного (автор — зритель), между поколениями, между народами;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демонстрировать и объяснять результаты своего творческого, художественного или исследовательского опыта;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признавать своё и чужое право на ошибку, развивать свои способности сопереживать, понимать намерения и переживания свои и других людей;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b/>
          <w:bCs/>
          <w:color w:val="000000"/>
          <w:sz w:val="24"/>
          <w:szCs w:val="24"/>
          <w:lang w:eastAsia="ru-RU"/>
        </w:rPr>
        <w:t>3.</w:t>
      </w:r>
      <w:r w:rsidRPr="006F39D5">
        <w:rPr>
          <w:rFonts w:ascii="Times New Roman" w:eastAsia="Times New Roman" w:hAnsi="Times New Roman" w:cs="Times New Roman"/>
          <w:b/>
          <w:bCs/>
          <w:color w:val="000000"/>
          <w:sz w:val="24"/>
          <w:szCs w:val="24"/>
          <w:lang w:eastAsia="ru-RU"/>
        </w:rPr>
        <w:t> </w:t>
      </w:r>
      <w:r w:rsidRPr="006F39D5">
        <w:rPr>
          <w:rFonts w:ascii="Times New Roman" w:eastAsia="Times New Roman" w:hAnsi="Times New Roman" w:cs="Times New Roman"/>
          <w:b/>
          <w:bCs/>
          <w:color w:val="000000"/>
          <w:sz w:val="24"/>
          <w:szCs w:val="24"/>
          <w:lang w:eastAsia="ru-RU"/>
        </w:rPr>
        <w:t>Овладение универсальными регулятивными действиями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Обучающиеся должны овладеть следующими действиями: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внимательно относиться и выполнять учебные задачи, поставленные учителем;</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соблюдать последовательность учебных действий при выполнении задания;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6F39D5" w:rsidRPr="006F39D5" w:rsidRDefault="006F39D5" w:rsidP="006F39D5">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6F39D5">
        <w:rPr>
          <w:rFonts w:ascii="Times New Roman" w:eastAsia="Times New Roman" w:hAnsi="Times New Roman" w:cs="Times New Roman"/>
          <w:b/>
          <w:bCs/>
          <w:caps/>
          <w:color w:val="000000"/>
          <w:sz w:val="24"/>
          <w:szCs w:val="24"/>
          <w:lang w:eastAsia="ru-RU"/>
        </w:rPr>
        <w:t>ПРЕДМЕТНЫЕ РЕЗУЛЬТАТЫ</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b/>
          <w:bCs/>
          <w:color w:val="000000"/>
          <w:sz w:val="24"/>
          <w:szCs w:val="24"/>
          <w:lang w:eastAsia="ru-RU"/>
        </w:rPr>
        <w:t>Модуль «Графика»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Узнавать об искусстве шрифта и образных (изобразительных) возможностях надписи, о работе художника над шрифтовой композицией.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Создавать практическую творческую работу — поздравительную открытку, совмещая в ней шрифт и изображение.</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Узнавать о работе художников над плакатами и афишами.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lastRenderedPageBreak/>
        <w:t>Выполнять творческую композицию — эскиз афиши к выбранному спектаклю или фильму.</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Узнавать основные пропорции лица человека, взаимное расположение частей лица.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Приобретать опыт рисования портрета (лица) человека.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Создавать маску сказочного персонажа с ярко выраженным характером лица (для карнавала или спектакля).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b/>
          <w:bCs/>
          <w:color w:val="000000"/>
          <w:sz w:val="24"/>
          <w:szCs w:val="24"/>
          <w:lang w:eastAsia="ru-RU"/>
        </w:rPr>
        <w:t>Модуль «Живопись»</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Осваивать приёмы создания живописной композиции (натюрморта) по наблюдению натуры или по представлению.</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Приобретать опыт создания творческой живописной работы — натюрморта с ярко выраженным настроением или «натюрморта-автопортрета».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Изображать красками портрет человека с опорой на натуру или по представлению.</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Создавать пейзаж, передавая в нём активное состояние природы.</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Приобрести представление о деятельности художника в театре.</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Создать красками эскиз занавеса или эскиз декораций к выбранному сюжету.</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Познакомиться с работой художников по оформлению праздников.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Выполнить тематическую композицию «Праздник в городе» на основе наблюдений, по памяти и по представлению.</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b/>
          <w:bCs/>
          <w:color w:val="000000"/>
          <w:sz w:val="24"/>
          <w:szCs w:val="24"/>
          <w:lang w:eastAsia="ru-RU"/>
        </w:rPr>
        <w:t>Модуль «Скульптура»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Узнавать о видах скульптуры: скульптурные памятники, парковая скульптура, мелкая пластика, рельеф (виды рельефа).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Приобретать опыт лепки эскиза парковой скульптуры.</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b/>
          <w:bCs/>
          <w:color w:val="000000"/>
          <w:sz w:val="24"/>
          <w:szCs w:val="24"/>
          <w:lang w:eastAsia="ru-RU"/>
        </w:rPr>
        <w:t>Модуль «Декоративно-прикладное искусство»</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Узнавать о создании глиняной и деревянной посуды: народные художественные промыслы Гжель и Хохлома.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Осваивать навыки создания орнаментов при помощи штампов и трафаретов.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Получить опыт создания композиции орнамента в квадрате (в качестве эскиза росписи женского платка).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b/>
          <w:bCs/>
          <w:color w:val="000000"/>
          <w:sz w:val="24"/>
          <w:szCs w:val="24"/>
          <w:lang w:eastAsia="ru-RU"/>
        </w:rPr>
        <w:t>Модуль «Архитектура»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Создать эскиз макета паркового пространства или участвовать в коллективной работе по созданию такого макета.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Придумать и нарисовать (или выполнить в технике бумагопластики) транспортное средство.</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b/>
          <w:bCs/>
          <w:color w:val="000000"/>
          <w:sz w:val="24"/>
          <w:szCs w:val="24"/>
          <w:lang w:eastAsia="ru-RU"/>
        </w:rPr>
        <w:t>Модуль «Восприятие произведений искусства»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lastRenderedPageBreak/>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Знать и уметь называть основные жанры живописи, графики и скульптуры, определяемые предметом изображения.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Знать, что в России много замечательных художественных музеев, иметь представление о коллекциях своих региональных музеев.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b/>
          <w:bCs/>
          <w:color w:val="000000"/>
          <w:sz w:val="24"/>
          <w:szCs w:val="24"/>
          <w:lang w:eastAsia="ru-RU"/>
        </w:rPr>
        <w:t>Модуль «Азбука цифровой графики»</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Осваивать приёмы работы в графическом редакторе с линиями, геометрическими фигурами, инструментами традиционного рисования.</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Осваивать приёмы соединения шрифта и векторного изображения при создании поздравительных открыток, афиши и др.</w:t>
      </w:r>
    </w:p>
    <w:p w:rsidR="006F39D5" w:rsidRPr="006F39D5" w:rsidRDefault="006F39D5" w:rsidP="006F39D5">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6F39D5" w:rsidRPr="006F39D5" w:rsidRDefault="006F39D5" w:rsidP="006F39D5">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6F39D5">
        <w:rPr>
          <w:rFonts w:ascii="Times New Roman" w:eastAsia="Times New Roman" w:hAnsi="Times New Roman" w:cs="Times New Roman"/>
          <w:color w:val="000000"/>
          <w:sz w:val="24"/>
          <w:szCs w:val="24"/>
          <w:lang w:eastAsia="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33579" w:rsidRPr="00733579" w:rsidRDefault="00733579" w:rsidP="00733579">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33579">
        <w:rPr>
          <w:rFonts w:ascii="LiberationSerif" w:eastAsia="Times New Roman" w:hAnsi="LiberationSerif" w:cs="Times New Roman"/>
          <w:b/>
          <w:bCs/>
          <w:caps/>
          <w:color w:val="000000"/>
          <w:kern w:val="36"/>
          <w:sz w:val="24"/>
          <w:szCs w:val="24"/>
          <w:lang w:eastAsia="ru-RU"/>
        </w:rPr>
        <w:t>ПОУРОЧНОЕ ПЛАНИРОВАНИЕ</w:t>
      </w:r>
    </w:p>
    <w:tbl>
      <w:tblPr>
        <w:tblW w:w="10624"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6"/>
        <w:gridCol w:w="8779"/>
        <w:gridCol w:w="1269"/>
      </w:tblGrid>
      <w:tr w:rsidR="00733579" w:rsidRPr="00733579" w:rsidTr="003A2C91">
        <w:tc>
          <w:tcPr>
            <w:tcW w:w="0" w:type="auto"/>
            <w:tcBorders>
              <w:top w:val="single" w:sz="6" w:space="0" w:color="000000"/>
              <w:left w:val="single" w:sz="6" w:space="0" w:color="000000"/>
              <w:bottom w:val="single" w:sz="6" w:space="0" w:color="000000"/>
              <w:right w:val="single" w:sz="6" w:space="0" w:color="000000"/>
            </w:tcBorders>
            <w:hideMark/>
          </w:tcPr>
          <w:p w:rsidR="00733579" w:rsidRPr="00234A8D" w:rsidRDefault="00733579" w:rsidP="00733579">
            <w:pPr>
              <w:jc w:val="both"/>
              <w:rPr>
                <w:sz w:val="24"/>
                <w:szCs w:val="24"/>
                <w:lang w:eastAsia="ru-RU"/>
              </w:rPr>
            </w:pPr>
            <w:r w:rsidRPr="00234A8D">
              <w:rPr>
                <w:b/>
                <w:bCs/>
                <w:sz w:val="24"/>
                <w:szCs w:val="24"/>
                <w:lang w:eastAsia="ru-RU"/>
              </w:rPr>
              <w:t>№</w:t>
            </w:r>
            <w:r w:rsidRPr="00234A8D">
              <w:rPr>
                <w:b/>
                <w:bCs/>
                <w:sz w:val="24"/>
                <w:szCs w:val="24"/>
                <w:lang w:eastAsia="ru-RU"/>
              </w:rPr>
              <w:br/>
              <w:t>п/п</w:t>
            </w:r>
          </w:p>
        </w:tc>
        <w:tc>
          <w:tcPr>
            <w:tcW w:w="8868" w:type="dxa"/>
            <w:tcBorders>
              <w:top w:val="single" w:sz="6" w:space="0" w:color="000000"/>
              <w:left w:val="single" w:sz="6" w:space="0" w:color="000000"/>
              <w:bottom w:val="single" w:sz="6" w:space="0" w:color="000000"/>
              <w:right w:val="single" w:sz="6" w:space="0" w:color="000000"/>
            </w:tcBorders>
            <w:hideMark/>
          </w:tcPr>
          <w:p w:rsidR="00733579" w:rsidRPr="00234A8D" w:rsidRDefault="00733579" w:rsidP="00733579">
            <w:pPr>
              <w:jc w:val="center"/>
              <w:rPr>
                <w:sz w:val="24"/>
                <w:szCs w:val="24"/>
                <w:lang w:eastAsia="ru-RU"/>
              </w:rPr>
            </w:pPr>
            <w:r w:rsidRPr="00234A8D">
              <w:rPr>
                <w:b/>
                <w:bCs/>
                <w:sz w:val="24"/>
                <w:szCs w:val="24"/>
                <w:lang w:eastAsia="ru-RU"/>
              </w:rPr>
              <w:t>Тема урока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b/>
                <w:bCs/>
                <w:sz w:val="24"/>
                <w:szCs w:val="24"/>
                <w:lang w:eastAsia="ru-RU"/>
              </w:rPr>
              <w:t xml:space="preserve">Количество часов </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«Графика». Поздравительная открытка. Открытка-пожелание. Композиция открытки: совмещение текста (шрифта) и изображения. Рисунок открытки или аппликация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2.</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«Графика». 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3.</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«Графика». Знакомство с творчеством некоторых известных отечественных иллюстраторов детской книги (И. Я. Билибин, Е. И. Рачёв, Б. А. Дехтерёв, В. Г. Сутеев, Ю. А. Васнецов, В. А. Чижиков, Е. И. Чарушин, Л. В. Владимирский, Н. Г. Гольц — по выбору учителя и учащихся)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4.</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«Графика». Эскиз плаката или афиши. Совмещение шрифта и изображения. Особенности композиции плаката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lastRenderedPageBreak/>
              <w:t>5.</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«Графика». Изображение лица человека. Строение: пропорции, взаиморасположение частей лица. Эскиз маски для маскарада: изображение лица-маски персонажа с ярко выраженным характером</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6.</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«Живопись». Натюрморт из простых предметов с натуры или по представлению. Композиционный натюрморт. 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 «Натюрморт-автопортрет» из предметов, характеризующих личность ученика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7.</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«Живопись». Пейзаж в живописи. Пейзаж, передающий состояния в природе</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8.</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«Живопись». 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9.</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«Живопись». Сюжетная композиция «В цирке» (по памяти и по представлению)</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10.</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«Живопись». Художник в театре: эскиз занавеса (или декораций) для спектакля со сказочным сюжетом (сказка по выбору)</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11.</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«Живопись». Тематическая композиция «Праздник в городе» (гуашь по цветной бумаге, возможно совмещение с наклейками в виде коллажа или аппликации)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12.</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«Скульптура». Лепка сказочного персонажа на основе сюжета известной сказки или создание этого персонажа в технике бумагопластики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13.</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«Скульптура». Создание игрушки из подручного нехудожественного материала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14.</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«Скульптура». Освоение знаний о видах скульптуры (по назначению) и жанрах скульптуры (по сюжету изображения)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15.</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«Скульптура». Лепка эскиза парковой скульптуры (пластилин или глина). Выражение пластики движения в скульптуре</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16.</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«Декоративно-прикладное искусство». 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17.</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«Декоративно-прикладное искусство». Эскизы орнаментов для росписи тканей. Раппорт. Трафарет и создание орнамента при помощи печаток или штампов</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18.</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«Декоративно-прикладное искусство». Эскизы орнамента для росписи платка: симметрия или асимметрия построения композиции, статика и динамика узора, ритмические чередования мотивов, наличие омпозиционного центра, роспись по канве и др. Рассмотрение павловопосадских платков</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19.</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«Архитектура». Графические зарисовки карандашами архитектурных достопримечательностей своего города или села (по памяти или на основе наблюдений и фотографий)</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20.</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«Архитектура». 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lastRenderedPageBreak/>
              <w:t>21.</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«Архитектура». Дизайн в городе. Проектирование (эскизы) малых архитектурных форм в городе (ажурные ограды, фонари, остановки транспорта, скамейки, киоски, беседки и др.)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22.</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«Архитектура». Дизайн транспортных средств. Транспорт в городе. Рисунки реальных или фантастических машин</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23.</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«Архитектура».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24.</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«Восприятие произведений искусства». Иллюстрации в детских книгах и дизайн детской книги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25.</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«Восприятие произведений искусства». Наблюдение окружающего мира по теме «Архитектура, улицы моего города». Памятники архитектуры и архитектурные достопримечательности (по выбору учителя), их значение в современном мире. Виртуальное путешествие: памятники архитектуры Москвы и Санкт</w:t>
            </w:r>
            <w:r>
              <w:rPr>
                <w:rFonts w:ascii="Times New Roman" w:eastAsia="Times New Roman" w:hAnsi="Times New Roman" w:cs="Times New Roman"/>
                <w:sz w:val="24"/>
                <w:szCs w:val="24"/>
                <w:lang w:eastAsia="ru-RU"/>
              </w:rPr>
              <w:t xml:space="preserve"> </w:t>
            </w:r>
            <w:r w:rsidRPr="00733579">
              <w:rPr>
                <w:rFonts w:ascii="Times New Roman" w:eastAsia="Times New Roman" w:hAnsi="Times New Roman" w:cs="Times New Roman"/>
                <w:sz w:val="24"/>
                <w:szCs w:val="24"/>
                <w:lang w:eastAsia="ru-RU"/>
              </w:rPr>
              <w:t>Петербурга (обзор памятников по выбору учителя)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26.</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«Восприятие произведений искусства». Знания о видах пространственных искусств: виды определяются по назначению произведений в жизни людей</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27.</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«Восприятие произведений искусства». Жанры в изобразительном искусстве — живописи, графике, скульптуре — определяются предметом изображения и служат для классификации и сравнения содержания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28.</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«Восприятие произведений искусства». 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Представления о произведениях крупнейших отечественных портретистов: В. И. Сурикова, И. Е. Репина, В. А. Серова (и других по выбору учителя)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29.</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«Восприятие произведений искусства». 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30.</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«Азбука цифровой графики». 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31.</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«Азбука цифровой графики». 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32.</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«Азбука цифровой графики». Изображение и изучение мимики лица в программе Paint (или в другом графическом редакторе). Совмещение с помощью графического редактора векторного изображения, фотографии и шрифта для создания плаката или поздравительной открытки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lastRenderedPageBreak/>
              <w:t>33.</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«Азбука цифровой графики». Редактирование фотографий в программе Picture Manager: изменение яркости, контраста, насыщенности цвета; обрезка, поворот, отражение</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34.</w:t>
            </w:r>
          </w:p>
        </w:tc>
        <w:tc>
          <w:tcPr>
            <w:tcW w:w="88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Модуль «Азбука цифровой графики». Виртуальные путешествия в главные художественные музеи и музеи местные (по выбору учителя)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1</w:t>
            </w:r>
          </w:p>
        </w:tc>
      </w:tr>
      <w:tr w:rsidR="00733579" w:rsidRPr="00733579" w:rsidTr="00733579">
        <w:tc>
          <w:tcPr>
            <w:tcW w:w="93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both"/>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lang w:eastAsia="ru-RU"/>
              </w:rPr>
              <w:t>ОБЩЕЕ КОЛИЧЕСТВО ЧАСОВ ПО ПРОГРАММЕ</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3579" w:rsidRPr="00733579" w:rsidRDefault="00733579" w:rsidP="00733579">
            <w:pPr>
              <w:spacing w:after="0" w:line="240" w:lineRule="auto"/>
              <w:jc w:val="center"/>
              <w:rPr>
                <w:rFonts w:ascii="Times New Roman" w:eastAsia="Times New Roman" w:hAnsi="Times New Roman" w:cs="Times New Roman"/>
                <w:sz w:val="24"/>
                <w:szCs w:val="24"/>
                <w:lang w:eastAsia="ru-RU"/>
              </w:rPr>
            </w:pPr>
            <w:r w:rsidRPr="00733579">
              <w:rPr>
                <w:rFonts w:ascii="Times New Roman" w:eastAsia="Times New Roman" w:hAnsi="Times New Roman" w:cs="Times New Roman"/>
                <w:sz w:val="24"/>
                <w:szCs w:val="24"/>
                <w:bdr w:val="dashed" w:sz="6" w:space="0" w:color="FF0000" w:frame="1"/>
                <w:shd w:val="clear" w:color="auto" w:fill="F7FDF7"/>
                <w:lang w:eastAsia="ru-RU"/>
              </w:rPr>
              <w:t>34</w:t>
            </w:r>
          </w:p>
        </w:tc>
      </w:tr>
    </w:tbl>
    <w:p w:rsidR="00733579" w:rsidRPr="00733579" w:rsidRDefault="00733579" w:rsidP="00733579">
      <w:pPr>
        <w:widowControl w:val="0"/>
        <w:autoSpaceDE w:val="0"/>
        <w:autoSpaceDN w:val="0"/>
        <w:spacing w:after="0" w:line="240" w:lineRule="auto"/>
        <w:rPr>
          <w:rFonts w:ascii="Times New Roman" w:eastAsia="Times New Roman" w:hAnsi="Times New Roman" w:cs="Times New Roman"/>
        </w:rPr>
        <w:sectPr w:rsidR="00733579" w:rsidRPr="00733579">
          <w:pgSz w:w="11900" w:h="16840"/>
          <w:pgMar w:top="520" w:right="560" w:bottom="280" w:left="560" w:header="720" w:footer="720" w:gutter="0"/>
          <w:cols w:space="720"/>
        </w:sectPr>
      </w:pPr>
    </w:p>
    <w:p w:rsidR="00733579" w:rsidRDefault="00733579" w:rsidP="00733579">
      <w:pPr>
        <w:pStyle w:val="11"/>
        <w:spacing w:before="64"/>
        <w:ind w:left="107"/>
      </w:pPr>
      <w:r>
        <w:lastRenderedPageBreak/>
        <w:t>УЧЕБНО-МЕТОДИЧЕСКОЕ</w:t>
      </w:r>
      <w:r>
        <w:rPr>
          <w:spacing w:val="-6"/>
        </w:rPr>
        <w:t xml:space="preserve"> </w:t>
      </w:r>
      <w:r>
        <w:t>ОБЕСПЕЧЕНИЕ</w:t>
      </w:r>
      <w:r>
        <w:rPr>
          <w:spacing w:val="-6"/>
        </w:rPr>
        <w:t xml:space="preserve"> </w:t>
      </w:r>
      <w:r>
        <w:t>ОБРАЗОВАТЕЛЬНОГО</w:t>
      </w:r>
      <w:r>
        <w:rPr>
          <w:spacing w:val="-5"/>
        </w:rPr>
        <w:t xml:space="preserve"> </w:t>
      </w:r>
      <w:r>
        <w:t>ПРОЦЕССА</w:t>
      </w:r>
    </w:p>
    <w:p w:rsidR="00733579" w:rsidRDefault="00733579" w:rsidP="00733579">
      <w:pPr>
        <w:pStyle w:val="a3"/>
        <w:spacing w:before="10"/>
        <w:ind w:left="0" w:firstLine="0"/>
        <w:rPr>
          <w:b/>
          <w:sz w:val="29"/>
        </w:rPr>
      </w:pPr>
    </w:p>
    <w:p w:rsidR="00733579" w:rsidRDefault="00733579" w:rsidP="00733579">
      <w:pPr>
        <w:ind w:left="107"/>
        <w:rPr>
          <w:b/>
          <w:sz w:val="24"/>
        </w:rPr>
      </w:pPr>
      <w:r>
        <w:rPr>
          <w:b/>
          <w:sz w:val="24"/>
        </w:rPr>
        <w:t>ОБЯЗАТЕЛЬНЫЕ</w:t>
      </w:r>
      <w:r>
        <w:rPr>
          <w:b/>
          <w:spacing w:val="-3"/>
          <w:sz w:val="24"/>
        </w:rPr>
        <w:t xml:space="preserve"> </w:t>
      </w:r>
      <w:r>
        <w:rPr>
          <w:b/>
          <w:sz w:val="24"/>
        </w:rPr>
        <w:t>УЧЕБНЫЕ</w:t>
      </w:r>
      <w:r>
        <w:rPr>
          <w:b/>
          <w:spacing w:val="-8"/>
          <w:sz w:val="24"/>
        </w:rPr>
        <w:t xml:space="preserve"> </w:t>
      </w:r>
      <w:r>
        <w:rPr>
          <w:b/>
          <w:sz w:val="24"/>
        </w:rPr>
        <w:t>МАТЕРИАЛЫ</w:t>
      </w:r>
      <w:r>
        <w:rPr>
          <w:b/>
          <w:spacing w:val="-1"/>
          <w:sz w:val="24"/>
        </w:rPr>
        <w:t xml:space="preserve"> </w:t>
      </w:r>
      <w:r>
        <w:rPr>
          <w:b/>
          <w:sz w:val="24"/>
        </w:rPr>
        <w:t>ДЛЯ</w:t>
      </w:r>
      <w:r>
        <w:rPr>
          <w:b/>
          <w:spacing w:val="-2"/>
          <w:sz w:val="24"/>
        </w:rPr>
        <w:t xml:space="preserve"> </w:t>
      </w:r>
      <w:r>
        <w:rPr>
          <w:b/>
          <w:sz w:val="24"/>
        </w:rPr>
        <w:t>УЧЕНИКА</w:t>
      </w:r>
    </w:p>
    <w:p w:rsidR="00733579" w:rsidRDefault="00733579" w:rsidP="00733579">
      <w:pPr>
        <w:pStyle w:val="a3"/>
        <w:spacing w:before="65" w:line="295" w:lineRule="auto"/>
        <w:ind w:left="107" w:firstLine="0"/>
      </w:pPr>
      <w:r>
        <w:t>Изобразительное</w:t>
      </w:r>
      <w:r>
        <w:rPr>
          <w:spacing w:val="-8"/>
        </w:rPr>
        <w:t xml:space="preserve"> </w:t>
      </w:r>
      <w:r>
        <w:t>искусство.</w:t>
      </w:r>
      <w:r>
        <w:rPr>
          <w:spacing w:val="-5"/>
        </w:rPr>
        <w:t xml:space="preserve"> </w:t>
      </w:r>
      <w:r>
        <w:t>3</w:t>
      </w:r>
      <w:r>
        <w:rPr>
          <w:spacing w:val="-3"/>
        </w:rPr>
        <w:t xml:space="preserve"> </w:t>
      </w:r>
      <w:r>
        <w:t>класс/Горяева</w:t>
      </w:r>
      <w:r>
        <w:rPr>
          <w:spacing w:val="-3"/>
        </w:rPr>
        <w:t xml:space="preserve"> </w:t>
      </w:r>
      <w:r>
        <w:t>Н.А., Неменская</w:t>
      </w:r>
      <w:r>
        <w:rPr>
          <w:spacing w:val="-3"/>
        </w:rPr>
        <w:t xml:space="preserve"> </w:t>
      </w:r>
      <w:r>
        <w:t>Л.А., Питерских</w:t>
      </w:r>
      <w:r>
        <w:rPr>
          <w:spacing w:val="-7"/>
        </w:rPr>
        <w:t xml:space="preserve"> </w:t>
      </w:r>
      <w:r>
        <w:t>А.С.</w:t>
      </w:r>
      <w:r>
        <w:rPr>
          <w:spacing w:val="-1"/>
        </w:rPr>
        <w:t xml:space="preserve"> </w:t>
      </w:r>
      <w:r>
        <w:t>и</w:t>
      </w:r>
      <w:r>
        <w:rPr>
          <w:spacing w:val="-1"/>
        </w:rPr>
        <w:t xml:space="preserve"> </w:t>
      </w:r>
      <w:r>
        <w:t>другие;</w:t>
      </w:r>
      <w:r>
        <w:rPr>
          <w:spacing w:val="-7"/>
        </w:rPr>
        <w:t xml:space="preserve"> </w:t>
      </w:r>
      <w:r>
        <w:t>под</w:t>
      </w:r>
      <w:r>
        <w:rPr>
          <w:spacing w:val="-57"/>
        </w:rPr>
        <w:t xml:space="preserve"> </w:t>
      </w:r>
      <w:r>
        <w:t>редакцией</w:t>
      </w:r>
      <w:r>
        <w:rPr>
          <w:spacing w:val="1"/>
        </w:rPr>
        <w:t xml:space="preserve"> </w:t>
      </w:r>
      <w:r>
        <w:t>Неменского Б.М.,</w:t>
      </w:r>
      <w:r>
        <w:rPr>
          <w:spacing w:val="2"/>
        </w:rPr>
        <w:t xml:space="preserve"> </w:t>
      </w:r>
      <w:r>
        <w:t>Акционерное</w:t>
      </w:r>
      <w:r>
        <w:rPr>
          <w:spacing w:val="-6"/>
        </w:rPr>
        <w:t xml:space="preserve"> </w:t>
      </w:r>
      <w:r>
        <w:t>общество «Издательство</w:t>
      </w:r>
      <w:r>
        <w:rPr>
          <w:spacing w:val="4"/>
        </w:rPr>
        <w:t xml:space="preserve"> </w:t>
      </w:r>
      <w:r>
        <w:t>«Просвещение»;</w:t>
      </w:r>
    </w:p>
    <w:p w:rsidR="00733579" w:rsidRDefault="00733579" w:rsidP="00733579">
      <w:pPr>
        <w:pStyle w:val="a3"/>
        <w:spacing w:before="7"/>
        <w:ind w:left="107" w:firstLine="0"/>
      </w:pPr>
      <w:r>
        <w:t>Введите</w:t>
      </w:r>
      <w:r>
        <w:rPr>
          <w:spacing w:val="-3"/>
        </w:rPr>
        <w:t xml:space="preserve"> </w:t>
      </w:r>
      <w:r>
        <w:t>свой вариант:</w:t>
      </w:r>
    </w:p>
    <w:p w:rsidR="00733579" w:rsidRDefault="00733579" w:rsidP="00733579">
      <w:pPr>
        <w:pStyle w:val="a3"/>
        <w:spacing w:before="1"/>
        <w:ind w:left="0" w:firstLine="0"/>
        <w:rPr>
          <w:sz w:val="29"/>
        </w:rPr>
      </w:pPr>
    </w:p>
    <w:p w:rsidR="00733579" w:rsidRDefault="00733579" w:rsidP="00733579">
      <w:pPr>
        <w:pStyle w:val="11"/>
        <w:ind w:left="107"/>
      </w:pPr>
      <w:r>
        <w:t>МЕТОДИЧЕСКИЕ</w:t>
      </w:r>
      <w:r>
        <w:rPr>
          <w:spacing w:val="-5"/>
        </w:rPr>
        <w:t xml:space="preserve"> </w:t>
      </w:r>
      <w:r>
        <w:t>МАТЕРИАЛЫ</w:t>
      </w:r>
      <w:r>
        <w:rPr>
          <w:spacing w:val="-4"/>
        </w:rPr>
        <w:t xml:space="preserve"> </w:t>
      </w:r>
      <w:r>
        <w:t>ДЛЯ</w:t>
      </w:r>
      <w:r>
        <w:rPr>
          <w:spacing w:val="-4"/>
        </w:rPr>
        <w:t xml:space="preserve"> </w:t>
      </w:r>
      <w:r>
        <w:t>УЧИТЕЛЯ</w:t>
      </w:r>
    </w:p>
    <w:p w:rsidR="00733579" w:rsidRDefault="00733579" w:rsidP="00733579">
      <w:pPr>
        <w:pStyle w:val="a3"/>
        <w:spacing w:before="65"/>
        <w:ind w:left="107" w:firstLine="0"/>
      </w:pPr>
      <w:r>
        <w:t>Технологические</w:t>
      </w:r>
      <w:r>
        <w:rPr>
          <w:spacing w:val="-5"/>
        </w:rPr>
        <w:t xml:space="preserve"> </w:t>
      </w:r>
      <w:r>
        <w:t>карты.</w:t>
      </w:r>
      <w:r>
        <w:rPr>
          <w:spacing w:val="-2"/>
        </w:rPr>
        <w:t xml:space="preserve"> </w:t>
      </w:r>
      <w:r>
        <w:t>Поурочные</w:t>
      </w:r>
      <w:r>
        <w:rPr>
          <w:spacing w:val="-5"/>
        </w:rPr>
        <w:t xml:space="preserve"> </w:t>
      </w:r>
      <w:r>
        <w:t>разработки.</w:t>
      </w:r>
    </w:p>
    <w:p w:rsidR="00733579" w:rsidRDefault="00733579" w:rsidP="00733579">
      <w:pPr>
        <w:rPr>
          <w:sz w:val="24"/>
        </w:rPr>
      </w:pPr>
    </w:p>
    <w:p w:rsidR="00733579" w:rsidRDefault="00733579" w:rsidP="00733579">
      <w:pPr>
        <w:pStyle w:val="11"/>
        <w:spacing w:before="1"/>
        <w:ind w:left="107"/>
      </w:pPr>
      <w:r>
        <w:t>ЦИФРОВЫЕ</w:t>
      </w:r>
      <w:r>
        <w:rPr>
          <w:spacing w:val="-6"/>
        </w:rPr>
        <w:t xml:space="preserve"> </w:t>
      </w:r>
      <w:r>
        <w:t>ОБРАЗОВАТЕЛЬНЫЕ</w:t>
      </w:r>
      <w:r>
        <w:rPr>
          <w:spacing w:val="-6"/>
        </w:rPr>
        <w:t xml:space="preserve"> </w:t>
      </w:r>
      <w:r>
        <w:t>РЕСУРСЫ</w:t>
      </w:r>
      <w:r>
        <w:rPr>
          <w:spacing w:val="-5"/>
        </w:rPr>
        <w:t xml:space="preserve"> </w:t>
      </w:r>
      <w:r>
        <w:t>И</w:t>
      </w:r>
      <w:r>
        <w:rPr>
          <w:spacing w:val="-3"/>
        </w:rPr>
        <w:t xml:space="preserve"> </w:t>
      </w:r>
      <w:r>
        <w:t>РЕСУРСЫ</w:t>
      </w:r>
      <w:r>
        <w:rPr>
          <w:spacing w:val="-5"/>
        </w:rPr>
        <w:t xml:space="preserve"> </w:t>
      </w:r>
      <w:r>
        <w:t>СЕТИ</w:t>
      </w:r>
      <w:r>
        <w:rPr>
          <w:spacing w:val="-4"/>
        </w:rPr>
        <w:t xml:space="preserve"> </w:t>
      </w:r>
      <w:r>
        <w:t>ИНТЕРНЕТ</w:t>
      </w:r>
    </w:p>
    <w:p w:rsidR="00733579" w:rsidRDefault="00733579" w:rsidP="00733579">
      <w:pPr>
        <w:pStyle w:val="a3"/>
        <w:spacing w:before="70"/>
        <w:ind w:left="107" w:firstLine="0"/>
      </w:pPr>
      <w:r>
        <w:t>resh.edu.ru</w:t>
      </w:r>
    </w:p>
    <w:p w:rsidR="00733579" w:rsidRDefault="00733579" w:rsidP="00733579">
      <w:pPr>
        <w:pStyle w:val="11"/>
        <w:spacing w:before="64"/>
        <w:ind w:left="107"/>
      </w:pPr>
    </w:p>
    <w:p w:rsidR="00733579" w:rsidRDefault="00733579" w:rsidP="00733579">
      <w:pPr>
        <w:pStyle w:val="11"/>
        <w:spacing w:before="64"/>
        <w:ind w:left="107"/>
      </w:pPr>
      <w:r>
        <w:t>МАТЕРИАЛЬНО-ТЕХНИЧЕСКОЕ</w:t>
      </w:r>
      <w:r>
        <w:rPr>
          <w:spacing w:val="-7"/>
        </w:rPr>
        <w:t xml:space="preserve"> </w:t>
      </w:r>
      <w:r>
        <w:t>ОБЕСПЕЧЕНИЕ</w:t>
      </w:r>
      <w:r>
        <w:rPr>
          <w:spacing w:val="-7"/>
        </w:rPr>
        <w:t xml:space="preserve"> </w:t>
      </w:r>
      <w:r>
        <w:t>ОБРАЗОВАТЕЛЬНОГО</w:t>
      </w:r>
      <w:r>
        <w:rPr>
          <w:spacing w:val="-10"/>
        </w:rPr>
        <w:t xml:space="preserve"> </w:t>
      </w:r>
      <w:r>
        <w:t>ПРОЦЕССА</w:t>
      </w:r>
    </w:p>
    <w:p w:rsidR="00733579" w:rsidRDefault="00733579" w:rsidP="00733579">
      <w:pPr>
        <w:pStyle w:val="a3"/>
        <w:spacing w:before="10"/>
        <w:ind w:left="0" w:firstLine="0"/>
        <w:rPr>
          <w:b/>
          <w:sz w:val="29"/>
        </w:rPr>
      </w:pPr>
    </w:p>
    <w:p w:rsidR="00733579" w:rsidRDefault="00733579" w:rsidP="00733579">
      <w:pPr>
        <w:ind w:left="107"/>
        <w:rPr>
          <w:b/>
          <w:sz w:val="24"/>
        </w:rPr>
      </w:pPr>
      <w:r>
        <w:rPr>
          <w:b/>
          <w:sz w:val="24"/>
        </w:rPr>
        <w:t>УЧЕБНОЕ</w:t>
      </w:r>
      <w:r>
        <w:rPr>
          <w:b/>
          <w:spacing w:val="-4"/>
          <w:sz w:val="24"/>
        </w:rPr>
        <w:t xml:space="preserve"> </w:t>
      </w:r>
      <w:r>
        <w:rPr>
          <w:b/>
          <w:sz w:val="24"/>
        </w:rPr>
        <w:t>ОБОРУДОВАНИЕ</w:t>
      </w:r>
    </w:p>
    <w:p w:rsidR="00733579" w:rsidRDefault="00733579" w:rsidP="00733579">
      <w:pPr>
        <w:pStyle w:val="a3"/>
        <w:spacing w:before="69"/>
        <w:ind w:left="107" w:firstLine="0"/>
      </w:pPr>
      <w:r>
        <w:t>Мольберты.</w:t>
      </w:r>
      <w:r>
        <w:rPr>
          <w:spacing w:val="-7"/>
        </w:rPr>
        <w:t xml:space="preserve"> </w:t>
      </w:r>
      <w:r>
        <w:t>Краски(акварельные</w:t>
      </w:r>
      <w:r>
        <w:rPr>
          <w:spacing w:val="-4"/>
        </w:rPr>
        <w:t xml:space="preserve"> </w:t>
      </w:r>
      <w:r>
        <w:t>и</w:t>
      </w:r>
      <w:r>
        <w:rPr>
          <w:spacing w:val="-8"/>
        </w:rPr>
        <w:t xml:space="preserve"> </w:t>
      </w:r>
      <w:r>
        <w:t>гуашь).</w:t>
      </w:r>
      <w:r>
        <w:rPr>
          <w:spacing w:val="-2"/>
        </w:rPr>
        <w:t xml:space="preserve"> </w:t>
      </w:r>
      <w:r>
        <w:t>Карандаши.</w:t>
      </w:r>
      <w:r>
        <w:rPr>
          <w:spacing w:val="-1"/>
        </w:rPr>
        <w:t xml:space="preserve"> </w:t>
      </w:r>
      <w:r>
        <w:t>Бумага.</w:t>
      </w:r>
      <w:r>
        <w:rPr>
          <w:spacing w:val="-2"/>
        </w:rPr>
        <w:t xml:space="preserve"> </w:t>
      </w:r>
      <w:r>
        <w:t>Пластилин.</w:t>
      </w:r>
    </w:p>
    <w:p w:rsidR="00733579" w:rsidRDefault="00733579" w:rsidP="00733579">
      <w:pPr>
        <w:pStyle w:val="a3"/>
        <w:spacing w:before="5"/>
        <w:ind w:left="0" w:firstLine="0"/>
        <w:rPr>
          <w:sz w:val="29"/>
        </w:rPr>
      </w:pPr>
    </w:p>
    <w:p w:rsidR="00733579" w:rsidRDefault="00733579" w:rsidP="00733579">
      <w:pPr>
        <w:pStyle w:val="11"/>
        <w:spacing w:line="300" w:lineRule="auto"/>
        <w:ind w:left="107"/>
      </w:pPr>
      <w:r>
        <w:t>ОБОРУДОВАНИЕ</w:t>
      </w:r>
      <w:r>
        <w:rPr>
          <w:spacing w:val="-10"/>
        </w:rPr>
        <w:t xml:space="preserve"> </w:t>
      </w:r>
      <w:r>
        <w:t>ДЛЯ</w:t>
      </w:r>
      <w:r>
        <w:rPr>
          <w:spacing w:val="-6"/>
        </w:rPr>
        <w:t xml:space="preserve"> </w:t>
      </w:r>
      <w:r>
        <w:t>ПРОВЕДЕНИЯ</w:t>
      </w:r>
      <w:r>
        <w:rPr>
          <w:spacing w:val="-5"/>
        </w:rPr>
        <w:t xml:space="preserve"> </w:t>
      </w:r>
      <w:r>
        <w:t>ЛАБОРАТОРНЫХ,</w:t>
      </w:r>
      <w:r>
        <w:rPr>
          <w:spacing w:val="-4"/>
        </w:rPr>
        <w:t xml:space="preserve"> </w:t>
      </w:r>
      <w:r>
        <w:t>ПРАКТИЧЕСКИХ</w:t>
      </w:r>
      <w:r>
        <w:rPr>
          <w:spacing w:val="-4"/>
        </w:rPr>
        <w:t xml:space="preserve"> </w:t>
      </w:r>
      <w:r>
        <w:t>РАБОТ,</w:t>
      </w:r>
      <w:r>
        <w:rPr>
          <w:spacing w:val="-57"/>
        </w:rPr>
        <w:t xml:space="preserve"> </w:t>
      </w:r>
      <w:r>
        <w:t>ДЕМОНСТРАЦИЙ</w:t>
      </w:r>
    </w:p>
    <w:p w:rsidR="00733579" w:rsidRDefault="00733579" w:rsidP="00733579">
      <w:r>
        <w:t>Комплекты</w:t>
      </w:r>
      <w:r>
        <w:rPr>
          <w:spacing w:val="-6"/>
        </w:rPr>
        <w:t xml:space="preserve"> </w:t>
      </w:r>
      <w:r>
        <w:t>репродукций</w:t>
      </w:r>
    </w:p>
    <w:sectPr w:rsidR="00733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D5"/>
    <w:rsid w:val="001B5087"/>
    <w:rsid w:val="00236BB4"/>
    <w:rsid w:val="00652517"/>
    <w:rsid w:val="006F39D5"/>
    <w:rsid w:val="00733579"/>
    <w:rsid w:val="00A41A1F"/>
    <w:rsid w:val="00E3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1F797-1C8A-4A5F-9FA6-D554E5AD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39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F39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39D5"/>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F39D5"/>
    <w:rPr>
      <w:rFonts w:asciiTheme="majorHAnsi" w:eastAsiaTheme="majorEastAsia" w:hAnsiTheme="majorHAnsi" w:cstheme="majorBidi"/>
      <w:color w:val="2E74B5" w:themeColor="accent1" w:themeShade="BF"/>
      <w:sz w:val="32"/>
      <w:szCs w:val="32"/>
    </w:rPr>
  </w:style>
  <w:style w:type="paragraph" w:styleId="a3">
    <w:name w:val="Body Text"/>
    <w:basedOn w:val="a"/>
    <w:link w:val="a4"/>
    <w:uiPriority w:val="1"/>
    <w:qFormat/>
    <w:rsid w:val="00733579"/>
    <w:pPr>
      <w:widowControl w:val="0"/>
      <w:autoSpaceDE w:val="0"/>
      <w:autoSpaceDN w:val="0"/>
      <w:spacing w:after="0" w:line="240" w:lineRule="auto"/>
      <w:ind w:left="106" w:firstLine="180"/>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733579"/>
    <w:rPr>
      <w:rFonts w:ascii="Times New Roman" w:eastAsia="Times New Roman" w:hAnsi="Times New Roman" w:cs="Times New Roman"/>
      <w:sz w:val="24"/>
      <w:szCs w:val="24"/>
    </w:rPr>
  </w:style>
  <w:style w:type="paragraph" w:customStyle="1" w:styleId="11">
    <w:name w:val="Заголовок 11"/>
    <w:basedOn w:val="a"/>
    <w:uiPriority w:val="1"/>
    <w:qFormat/>
    <w:rsid w:val="00733579"/>
    <w:pPr>
      <w:widowControl w:val="0"/>
      <w:autoSpaceDE w:val="0"/>
      <w:autoSpaceDN w:val="0"/>
      <w:spacing w:after="0" w:line="240" w:lineRule="auto"/>
      <w:ind w:left="430"/>
      <w:outlineLvl w:val="1"/>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7744">
      <w:bodyDiv w:val="1"/>
      <w:marLeft w:val="0"/>
      <w:marRight w:val="0"/>
      <w:marTop w:val="0"/>
      <w:marBottom w:val="0"/>
      <w:divBdr>
        <w:top w:val="none" w:sz="0" w:space="0" w:color="auto"/>
        <w:left w:val="none" w:sz="0" w:space="0" w:color="auto"/>
        <w:bottom w:val="none" w:sz="0" w:space="0" w:color="auto"/>
        <w:right w:val="none" w:sz="0" w:space="0" w:color="auto"/>
      </w:divBdr>
    </w:div>
    <w:div w:id="1819489177">
      <w:bodyDiv w:val="1"/>
      <w:marLeft w:val="0"/>
      <w:marRight w:val="0"/>
      <w:marTop w:val="0"/>
      <w:marBottom w:val="0"/>
      <w:divBdr>
        <w:top w:val="none" w:sz="0" w:space="0" w:color="auto"/>
        <w:left w:val="none" w:sz="0" w:space="0" w:color="auto"/>
        <w:bottom w:val="none" w:sz="0" w:space="0" w:color="auto"/>
        <w:right w:val="none" w:sz="0" w:space="0" w:color="auto"/>
      </w:divBdr>
      <w:divsChild>
        <w:div w:id="2068021174">
          <w:marLeft w:val="0"/>
          <w:marRight w:val="0"/>
          <w:marTop w:val="567"/>
          <w:marBottom w:val="567"/>
          <w:divBdr>
            <w:top w:val="none" w:sz="0" w:space="0" w:color="auto"/>
            <w:left w:val="none" w:sz="0" w:space="0" w:color="auto"/>
            <w:bottom w:val="none" w:sz="0" w:space="0" w:color="auto"/>
            <w:right w:val="none" w:sz="0" w:space="0" w:color="auto"/>
          </w:divBdr>
          <w:divsChild>
            <w:div w:id="1977567508">
              <w:marLeft w:val="0"/>
              <w:marRight w:val="0"/>
              <w:marTop w:val="0"/>
              <w:marBottom w:val="0"/>
              <w:divBdr>
                <w:top w:val="none" w:sz="0" w:space="0" w:color="auto"/>
                <w:left w:val="none" w:sz="0" w:space="0" w:color="auto"/>
                <w:bottom w:val="none" w:sz="0" w:space="0" w:color="auto"/>
                <w:right w:val="none" w:sz="0" w:space="0" w:color="auto"/>
              </w:divBdr>
            </w:div>
            <w:div w:id="405341676">
              <w:marLeft w:val="0"/>
              <w:marRight w:val="0"/>
              <w:marTop w:val="0"/>
              <w:marBottom w:val="0"/>
              <w:divBdr>
                <w:top w:val="none" w:sz="0" w:space="0" w:color="auto"/>
                <w:left w:val="none" w:sz="0" w:space="0" w:color="auto"/>
                <w:bottom w:val="none" w:sz="0" w:space="0" w:color="auto"/>
                <w:right w:val="none" w:sz="0" w:space="0" w:color="auto"/>
              </w:divBdr>
            </w:div>
            <w:div w:id="760031859">
              <w:marLeft w:val="0"/>
              <w:marRight w:val="0"/>
              <w:marTop w:val="0"/>
              <w:marBottom w:val="0"/>
              <w:divBdr>
                <w:top w:val="none" w:sz="0" w:space="0" w:color="auto"/>
                <w:left w:val="none" w:sz="0" w:space="0" w:color="auto"/>
                <w:bottom w:val="none" w:sz="0" w:space="0" w:color="auto"/>
                <w:right w:val="none" w:sz="0" w:space="0" w:color="auto"/>
              </w:divBdr>
            </w:div>
            <w:div w:id="141117462">
              <w:marLeft w:val="0"/>
              <w:marRight w:val="0"/>
              <w:marTop w:val="0"/>
              <w:marBottom w:val="0"/>
              <w:divBdr>
                <w:top w:val="none" w:sz="0" w:space="0" w:color="auto"/>
                <w:left w:val="none" w:sz="0" w:space="0" w:color="auto"/>
                <w:bottom w:val="none" w:sz="0" w:space="0" w:color="auto"/>
                <w:right w:val="none" w:sz="0" w:space="0" w:color="auto"/>
              </w:divBdr>
            </w:div>
            <w:div w:id="459037812">
              <w:marLeft w:val="0"/>
              <w:marRight w:val="0"/>
              <w:marTop w:val="0"/>
              <w:marBottom w:val="0"/>
              <w:divBdr>
                <w:top w:val="none" w:sz="0" w:space="0" w:color="auto"/>
                <w:left w:val="none" w:sz="0" w:space="0" w:color="auto"/>
                <w:bottom w:val="none" w:sz="0" w:space="0" w:color="auto"/>
                <w:right w:val="none" w:sz="0" w:space="0" w:color="auto"/>
              </w:divBdr>
            </w:div>
            <w:div w:id="1897273623">
              <w:marLeft w:val="0"/>
              <w:marRight w:val="0"/>
              <w:marTop w:val="0"/>
              <w:marBottom w:val="0"/>
              <w:divBdr>
                <w:top w:val="none" w:sz="0" w:space="0" w:color="auto"/>
                <w:left w:val="none" w:sz="0" w:space="0" w:color="auto"/>
                <w:bottom w:val="none" w:sz="0" w:space="0" w:color="auto"/>
                <w:right w:val="none" w:sz="0" w:space="0" w:color="auto"/>
              </w:divBdr>
            </w:div>
            <w:div w:id="551163130">
              <w:marLeft w:val="0"/>
              <w:marRight w:val="0"/>
              <w:marTop w:val="0"/>
              <w:marBottom w:val="0"/>
              <w:divBdr>
                <w:top w:val="none" w:sz="0" w:space="0" w:color="auto"/>
                <w:left w:val="none" w:sz="0" w:space="0" w:color="auto"/>
                <w:bottom w:val="none" w:sz="0" w:space="0" w:color="auto"/>
                <w:right w:val="none" w:sz="0" w:space="0" w:color="auto"/>
              </w:divBdr>
            </w:div>
            <w:div w:id="1090930736">
              <w:marLeft w:val="0"/>
              <w:marRight w:val="0"/>
              <w:marTop w:val="0"/>
              <w:marBottom w:val="0"/>
              <w:divBdr>
                <w:top w:val="none" w:sz="0" w:space="0" w:color="auto"/>
                <w:left w:val="none" w:sz="0" w:space="0" w:color="auto"/>
                <w:bottom w:val="none" w:sz="0" w:space="0" w:color="auto"/>
                <w:right w:val="none" w:sz="0" w:space="0" w:color="auto"/>
              </w:divBdr>
            </w:div>
            <w:div w:id="2026445348">
              <w:marLeft w:val="0"/>
              <w:marRight w:val="0"/>
              <w:marTop w:val="0"/>
              <w:marBottom w:val="0"/>
              <w:divBdr>
                <w:top w:val="none" w:sz="0" w:space="0" w:color="auto"/>
                <w:left w:val="none" w:sz="0" w:space="0" w:color="auto"/>
                <w:bottom w:val="none" w:sz="0" w:space="0" w:color="auto"/>
                <w:right w:val="none" w:sz="0" w:space="0" w:color="auto"/>
              </w:divBdr>
            </w:div>
            <w:div w:id="1448505611">
              <w:marLeft w:val="0"/>
              <w:marRight w:val="0"/>
              <w:marTop w:val="0"/>
              <w:marBottom w:val="0"/>
              <w:divBdr>
                <w:top w:val="none" w:sz="0" w:space="0" w:color="auto"/>
                <w:left w:val="none" w:sz="0" w:space="0" w:color="auto"/>
                <w:bottom w:val="none" w:sz="0" w:space="0" w:color="auto"/>
                <w:right w:val="none" w:sz="0" w:space="0" w:color="auto"/>
              </w:divBdr>
            </w:div>
            <w:div w:id="1757435562">
              <w:marLeft w:val="0"/>
              <w:marRight w:val="0"/>
              <w:marTop w:val="0"/>
              <w:marBottom w:val="0"/>
              <w:divBdr>
                <w:top w:val="none" w:sz="0" w:space="0" w:color="auto"/>
                <w:left w:val="none" w:sz="0" w:space="0" w:color="auto"/>
                <w:bottom w:val="none" w:sz="0" w:space="0" w:color="auto"/>
                <w:right w:val="none" w:sz="0" w:space="0" w:color="auto"/>
              </w:divBdr>
            </w:div>
            <w:div w:id="1643924551">
              <w:marLeft w:val="0"/>
              <w:marRight w:val="0"/>
              <w:marTop w:val="0"/>
              <w:marBottom w:val="0"/>
              <w:divBdr>
                <w:top w:val="none" w:sz="0" w:space="0" w:color="auto"/>
                <w:left w:val="none" w:sz="0" w:space="0" w:color="auto"/>
                <w:bottom w:val="none" w:sz="0" w:space="0" w:color="auto"/>
                <w:right w:val="none" w:sz="0" w:space="0" w:color="auto"/>
              </w:divBdr>
            </w:div>
            <w:div w:id="1399136742">
              <w:marLeft w:val="0"/>
              <w:marRight w:val="0"/>
              <w:marTop w:val="0"/>
              <w:marBottom w:val="0"/>
              <w:divBdr>
                <w:top w:val="none" w:sz="0" w:space="0" w:color="auto"/>
                <w:left w:val="none" w:sz="0" w:space="0" w:color="auto"/>
                <w:bottom w:val="none" w:sz="0" w:space="0" w:color="auto"/>
                <w:right w:val="none" w:sz="0" w:space="0" w:color="auto"/>
              </w:divBdr>
            </w:div>
            <w:div w:id="235744607">
              <w:marLeft w:val="0"/>
              <w:marRight w:val="0"/>
              <w:marTop w:val="0"/>
              <w:marBottom w:val="0"/>
              <w:divBdr>
                <w:top w:val="none" w:sz="0" w:space="0" w:color="auto"/>
                <w:left w:val="none" w:sz="0" w:space="0" w:color="auto"/>
                <w:bottom w:val="none" w:sz="0" w:space="0" w:color="auto"/>
                <w:right w:val="none" w:sz="0" w:space="0" w:color="auto"/>
              </w:divBdr>
            </w:div>
            <w:div w:id="78603608">
              <w:marLeft w:val="0"/>
              <w:marRight w:val="0"/>
              <w:marTop w:val="0"/>
              <w:marBottom w:val="0"/>
              <w:divBdr>
                <w:top w:val="none" w:sz="0" w:space="0" w:color="auto"/>
                <w:left w:val="none" w:sz="0" w:space="0" w:color="auto"/>
                <w:bottom w:val="none" w:sz="0" w:space="0" w:color="auto"/>
                <w:right w:val="none" w:sz="0" w:space="0" w:color="auto"/>
              </w:divBdr>
              <w:divsChild>
                <w:div w:id="4943481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59937780">
          <w:marLeft w:val="0"/>
          <w:marRight w:val="0"/>
          <w:marTop w:val="567"/>
          <w:marBottom w:val="567"/>
          <w:divBdr>
            <w:top w:val="none" w:sz="0" w:space="0" w:color="auto"/>
            <w:left w:val="none" w:sz="0" w:space="0" w:color="auto"/>
            <w:bottom w:val="none" w:sz="0" w:space="0" w:color="auto"/>
            <w:right w:val="none" w:sz="0" w:space="0" w:color="auto"/>
          </w:divBdr>
          <w:divsChild>
            <w:div w:id="154808737">
              <w:marLeft w:val="0"/>
              <w:marRight w:val="0"/>
              <w:marTop w:val="0"/>
              <w:marBottom w:val="0"/>
              <w:divBdr>
                <w:top w:val="none" w:sz="0" w:space="0" w:color="auto"/>
                <w:left w:val="none" w:sz="0" w:space="0" w:color="auto"/>
                <w:bottom w:val="none" w:sz="0" w:space="0" w:color="auto"/>
                <w:right w:val="none" w:sz="0" w:space="0" w:color="auto"/>
              </w:divBdr>
            </w:div>
            <w:div w:id="295599601">
              <w:marLeft w:val="0"/>
              <w:marRight w:val="0"/>
              <w:marTop w:val="0"/>
              <w:marBottom w:val="0"/>
              <w:divBdr>
                <w:top w:val="none" w:sz="0" w:space="0" w:color="auto"/>
                <w:left w:val="none" w:sz="0" w:space="0" w:color="auto"/>
                <w:bottom w:val="none" w:sz="0" w:space="0" w:color="auto"/>
                <w:right w:val="none" w:sz="0" w:space="0" w:color="auto"/>
              </w:divBdr>
            </w:div>
            <w:div w:id="816384376">
              <w:marLeft w:val="0"/>
              <w:marRight w:val="0"/>
              <w:marTop w:val="0"/>
              <w:marBottom w:val="0"/>
              <w:divBdr>
                <w:top w:val="none" w:sz="0" w:space="0" w:color="auto"/>
                <w:left w:val="none" w:sz="0" w:space="0" w:color="auto"/>
                <w:bottom w:val="none" w:sz="0" w:space="0" w:color="auto"/>
                <w:right w:val="none" w:sz="0" w:space="0" w:color="auto"/>
              </w:divBdr>
            </w:div>
            <w:div w:id="952443300">
              <w:marLeft w:val="0"/>
              <w:marRight w:val="0"/>
              <w:marTop w:val="0"/>
              <w:marBottom w:val="0"/>
              <w:divBdr>
                <w:top w:val="none" w:sz="0" w:space="0" w:color="auto"/>
                <w:left w:val="none" w:sz="0" w:space="0" w:color="auto"/>
                <w:bottom w:val="none" w:sz="0" w:space="0" w:color="auto"/>
                <w:right w:val="none" w:sz="0" w:space="0" w:color="auto"/>
              </w:divBdr>
            </w:div>
            <w:div w:id="782382987">
              <w:marLeft w:val="0"/>
              <w:marRight w:val="0"/>
              <w:marTop w:val="0"/>
              <w:marBottom w:val="0"/>
              <w:divBdr>
                <w:top w:val="none" w:sz="0" w:space="0" w:color="auto"/>
                <w:left w:val="none" w:sz="0" w:space="0" w:color="auto"/>
                <w:bottom w:val="none" w:sz="0" w:space="0" w:color="auto"/>
                <w:right w:val="none" w:sz="0" w:space="0" w:color="auto"/>
              </w:divBdr>
            </w:div>
            <w:div w:id="1963800610">
              <w:marLeft w:val="0"/>
              <w:marRight w:val="0"/>
              <w:marTop w:val="0"/>
              <w:marBottom w:val="0"/>
              <w:divBdr>
                <w:top w:val="none" w:sz="0" w:space="0" w:color="auto"/>
                <w:left w:val="none" w:sz="0" w:space="0" w:color="auto"/>
                <w:bottom w:val="none" w:sz="0" w:space="0" w:color="auto"/>
                <w:right w:val="none" w:sz="0" w:space="0" w:color="auto"/>
              </w:divBdr>
            </w:div>
            <w:div w:id="2130007254">
              <w:marLeft w:val="0"/>
              <w:marRight w:val="0"/>
              <w:marTop w:val="0"/>
              <w:marBottom w:val="0"/>
              <w:divBdr>
                <w:top w:val="none" w:sz="0" w:space="0" w:color="auto"/>
                <w:left w:val="none" w:sz="0" w:space="0" w:color="auto"/>
                <w:bottom w:val="none" w:sz="0" w:space="0" w:color="auto"/>
                <w:right w:val="none" w:sz="0" w:space="0" w:color="auto"/>
              </w:divBdr>
            </w:div>
            <w:div w:id="1236402602">
              <w:marLeft w:val="0"/>
              <w:marRight w:val="0"/>
              <w:marTop w:val="0"/>
              <w:marBottom w:val="0"/>
              <w:divBdr>
                <w:top w:val="none" w:sz="0" w:space="0" w:color="auto"/>
                <w:left w:val="none" w:sz="0" w:space="0" w:color="auto"/>
                <w:bottom w:val="none" w:sz="0" w:space="0" w:color="auto"/>
                <w:right w:val="none" w:sz="0" w:space="0" w:color="auto"/>
              </w:divBdr>
            </w:div>
            <w:div w:id="1594322029">
              <w:marLeft w:val="0"/>
              <w:marRight w:val="0"/>
              <w:marTop w:val="0"/>
              <w:marBottom w:val="0"/>
              <w:divBdr>
                <w:top w:val="none" w:sz="0" w:space="0" w:color="auto"/>
                <w:left w:val="none" w:sz="0" w:space="0" w:color="auto"/>
                <w:bottom w:val="none" w:sz="0" w:space="0" w:color="auto"/>
                <w:right w:val="none" w:sz="0" w:space="0" w:color="auto"/>
              </w:divBdr>
            </w:div>
            <w:div w:id="1062102963">
              <w:marLeft w:val="0"/>
              <w:marRight w:val="0"/>
              <w:marTop w:val="0"/>
              <w:marBottom w:val="0"/>
              <w:divBdr>
                <w:top w:val="none" w:sz="0" w:space="0" w:color="auto"/>
                <w:left w:val="none" w:sz="0" w:space="0" w:color="auto"/>
                <w:bottom w:val="none" w:sz="0" w:space="0" w:color="auto"/>
                <w:right w:val="none" w:sz="0" w:space="0" w:color="auto"/>
              </w:divBdr>
            </w:div>
            <w:div w:id="1851993603">
              <w:marLeft w:val="0"/>
              <w:marRight w:val="0"/>
              <w:marTop w:val="0"/>
              <w:marBottom w:val="0"/>
              <w:divBdr>
                <w:top w:val="none" w:sz="0" w:space="0" w:color="auto"/>
                <w:left w:val="none" w:sz="0" w:space="0" w:color="auto"/>
                <w:bottom w:val="none" w:sz="0" w:space="0" w:color="auto"/>
                <w:right w:val="none" w:sz="0" w:space="0" w:color="auto"/>
              </w:divBdr>
            </w:div>
            <w:div w:id="975375439">
              <w:marLeft w:val="0"/>
              <w:marRight w:val="0"/>
              <w:marTop w:val="0"/>
              <w:marBottom w:val="0"/>
              <w:divBdr>
                <w:top w:val="none" w:sz="0" w:space="0" w:color="auto"/>
                <w:left w:val="none" w:sz="0" w:space="0" w:color="auto"/>
                <w:bottom w:val="none" w:sz="0" w:space="0" w:color="auto"/>
                <w:right w:val="none" w:sz="0" w:space="0" w:color="auto"/>
              </w:divBdr>
            </w:div>
            <w:div w:id="1093817434">
              <w:marLeft w:val="0"/>
              <w:marRight w:val="0"/>
              <w:marTop w:val="0"/>
              <w:marBottom w:val="0"/>
              <w:divBdr>
                <w:top w:val="none" w:sz="0" w:space="0" w:color="auto"/>
                <w:left w:val="none" w:sz="0" w:space="0" w:color="auto"/>
                <w:bottom w:val="none" w:sz="0" w:space="0" w:color="auto"/>
                <w:right w:val="none" w:sz="0" w:space="0" w:color="auto"/>
              </w:divBdr>
            </w:div>
            <w:div w:id="855389253">
              <w:marLeft w:val="0"/>
              <w:marRight w:val="0"/>
              <w:marTop w:val="0"/>
              <w:marBottom w:val="0"/>
              <w:divBdr>
                <w:top w:val="none" w:sz="0" w:space="0" w:color="auto"/>
                <w:left w:val="none" w:sz="0" w:space="0" w:color="auto"/>
                <w:bottom w:val="none" w:sz="0" w:space="0" w:color="auto"/>
                <w:right w:val="none" w:sz="0" w:space="0" w:color="auto"/>
              </w:divBdr>
            </w:div>
            <w:div w:id="1092050051">
              <w:marLeft w:val="0"/>
              <w:marRight w:val="0"/>
              <w:marTop w:val="0"/>
              <w:marBottom w:val="0"/>
              <w:divBdr>
                <w:top w:val="none" w:sz="0" w:space="0" w:color="auto"/>
                <w:left w:val="none" w:sz="0" w:space="0" w:color="auto"/>
                <w:bottom w:val="none" w:sz="0" w:space="0" w:color="auto"/>
                <w:right w:val="none" w:sz="0" w:space="0" w:color="auto"/>
              </w:divBdr>
            </w:div>
            <w:div w:id="611936099">
              <w:marLeft w:val="0"/>
              <w:marRight w:val="0"/>
              <w:marTop w:val="0"/>
              <w:marBottom w:val="0"/>
              <w:divBdr>
                <w:top w:val="none" w:sz="0" w:space="0" w:color="auto"/>
                <w:left w:val="none" w:sz="0" w:space="0" w:color="auto"/>
                <w:bottom w:val="none" w:sz="0" w:space="0" w:color="auto"/>
                <w:right w:val="none" w:sz="0" w:space="0" w:color="auto"/>
              </w:divBdr>
            </w:div>
            <w:div w:id="1860969696">
              <w:marLeft w:val="0"/>
              <w:marRight w:val="0"/>
              <w:marTop w:val="0"/>
              <w:marBottom w:val="0"/>
              <w:divBdr>
                <w:top w:val="none" w:sz="0" w:space="0" w:color="auto"/>
                <w:left w:val="none" w:sz="0" w:space="0" w:color="auto"/>
                <w:bottom w:val="none" w:sz="0" w:space="0" w:color="auto"/>
                <w:right w:val="none" w:sz="0" w:space="0" w:color="auto"/>
              </w:divBdr>
            </w:div>
            <w:div w:id="670329137">
              <w:marLeft w:val="0"/>
              <w:marRight w:val="0"/>
              <w:marTop w:val="0"/>
              <w:marBottom w:val="0"/>
              <w:divBdr>
                <w:top w:val="none" w:sz="0" w:space="0" w:color="auto"/>
                <w:left w:val="none" w:sz="0" w:space="0" w:color="auto"/>
                <w:bottom w:val="none" w:sz="0" w:space="0" w:color="auto"/>
                <w:right w:val="none" w:sz="0" w:space="0" w:color="auto"/>
              </w:divBdr>
            </w:div>
            <w:div w:id="812723366">
              <w:marLeft w:val="0"/>
              <w:marRight w:val="0"/>
              <w:marTop w:val="0"/>
              <w:marBottom w:val="0"/>
              <w:divBdr>
                <w:top w:val="none" w:sz="0" w:space="0" w:color="auto"/>
                <w:left w:val="none" w:sz="0" w:space="0" w:color="auto"/>
                <w:bottom w:val="none" w:sz="0" w:space="0" w:color="auto"/>
                <w:right w:val="none" w:sz="0" w:space="0" w:color="auto"/>
              </w:divBdr>
            </w:div>
            <w:div w:id="1647316782">
              <w:marLeft w:val="0"/>
              <w:marRight w:val="0"/>
              <w:marTop w:val="0"/>
              <w:marBottom w:val="0"/>
              <w:divBdr>
                <w:top w:val="none" w:sz="0" w:space="0" w:color="auto"/>
                <w:left w:val="none" w:sz="0" w:space="0" w:color="auto"/>
                <w:bottom w:val="none" w:sz="0" w:space="0" w:color="auto"/>
                <w:right w:val="none" w:sz="0" w:space="0" w:color="auto"/>
              </w:divBdr>
            </w:div>
            <w:div w:id="1893617208">
              <w:marLeft w:val="0"/>
              <w:marRight w:val="0"/>
              <w:marTop w:val="0"/>
              <w:marBottom w:val="0"/>
              <w:divBdr>
                <w:top w:val="none" w:sz="0" w:space="0" w:color="auto"/>
                <w:left w:val="none" w:sz="0" w:space="0" w:color="auto"/>
                <w:bottom w:val="none" w:sz="0" w:space="0" w:color="auto"/>
                <w:right w:val="none" w:sz="0" w:space="0" w:color="auto"/>
              </w:divBdr>
            </w:div>
            <w:div w:id="1212422916">
              <w:marLeft w:val="0"/>
              <w:marRight w:val="0"/>
              <w:marTop w:val="0"/>
              <w:marBottom w:val="0"/>
              <w:divBdr>
                <w:top w:val="none" w:sz="0" w:space="0" w:color="auto"/>
                <w:left w:val="none" w:sz="0" w:space="0" w:color="auto"/>
                <w:bottom w:val="none" w:sz="0" w:space="0" w:color="auto"/>
                <w:right w:val="none" w:sz="0" w:space="0" w:color="auto"/>
              </w:divBdr>
            </w:div>
            <w:div w:id="1830830952">
              <w:marLeft w:val="0"/>
              <w:marRight w:val="0"/>
              <w:marTop w:val="0"/>
              <w:marBottom w:val="0"/>
              <w:divBdr>
                <w:top w:val="none" w:sz="0" w:space="0" w:color="auto"/>
                <w:left w:val="none" w:sz="0" w:space="0" w:color="auto"/>
                <w:bottom w:val="none" w:sz="0" w:space="0" w:color="auto"/>
                <w:right w:val="none" w:sz="0" w:space="0" w:color="auto"/>
              </w:divBdr>
            </w:div>
            <w:div w:id="158929058">
              <w:marLeft w:val="0"/>
              <w:marRight w:val="0"/>
              <w:marTop w:val="0"/>
              <w:marBottom w:val="0"/>
              <w:divBdr>
                <w:top w:val="none" w:sz="0" w:space="0" w:color="auto"/>
                <w:left w:val="none" w:sz="0" w:space="0" w:color="auto"/>
                <w:bottom w:val="none" w:sz="0" w:space="0" w:color="auto"/>
                <w:right w:val="none" w:sz="0" w:space="0" w:color="auto"/>
              </w:divBdr>
            </w:div>
            <w:div w:id="860899151">
              <w:marLeft w:val="0"/>
              <w:marRight w:val="0"/>
              <w:marTop w:val="0"/>
              <w:marBottom w:val="0"/>
              <w:divBdr>
                <w:top w:val="none" w:sz="0" w:space="0" w:color="auto"/>
                <w:left w:val="none" w:sz="0" w:space="0" w:color="auto"/>
                <w:bottom w:val="none" w:sz="0" w:space="0" w:color="auto"/>
                <w:right w:val="none" w:sz="0" w:space="0" w:color="auto"/>
              </w:divBdr>
            </w:div>
            <w:div w:id="1321731066">
              <w:marLeft w:val="0"/>
              <w:marRight w:val="0"/>
              <w:marTop w:val="0"/>
              <w:marBottom w:val="0"/>
              <w:divBdr>
                <w:top w:val="none" w:sz="0" w:space="0" w:color="auto"/>
                <w:left w:val="none" w:sz="0" w:space="0" w:color="auto"/>
                <w:bottom w:val="none" w:sz="0" w:space="0" w:color="auto"/>
                <w:right w:val="none" w:sz="0" w:space="0" w:color="auto"/>
              </w:divBdr>
            </w:div>
            <w:div w:id="516161992">
              <w:marLeft w:val="0"/>
              <w:marRight w:val="0"/>
              <w:marTop w:val="0"/>
              <w:marBottom w:val="0"/>
              <w:divBdr>
                <w:top w:val="none" w:sz="0" w:space="0" w:color="auto"/>
                <w:left w:val="none" w:sz="0" w:space="0" w:color="auto"/>
                <w:bottom w:val="none" w:sz="0" w:space="0" w:color="auto"/>
                <w:right w:val="none" w:sz="0" w:space="0" w:color="auto"/>
              </w:divBdr>
            </w:div>
            <w:div w:id="1571886471">
              <w:marLeft w:val="0"/>
              <w:marRight w:val="0"/>
              <w:marTop w:val="0"/>
              <w:marBottom w:val="0"/>
              <w:divBdr>
                <w:top w:val="none" w:sz="0" w:space="0" w:color="auto"/>
                <w:left w:val="none" w:sz="0" w:space="0" w:color="auto"/>
                <w:bottom w:val="none" w:sz="0" w:space="0" w:color="auto"/>
                <w:right w:val="none" w:sz="0" w:space="0" w:color="auto"/>
              </w:divBdr>
            </w:div>
            <w:div w:id="1879315277">
              <w:marLeft w:val="0"/>
              <w:marRight w:val="0"/>
              <w:marTop w:val="0"/>
              <w:marBottom w:val="0"/>
              <w:divBdr>
                <w:top w:val="none" w:sz="0" w:space="0" w:color="auto"/>
                <w:left w:val="none" w:sz="0" w:space="0" w:color="auto"/>
                <w:bottom w:val="none" w:sz="0" w:space="0" w:color="auto"/>
                <w:right w:val="none" w:sz="0" w:space="0" w:color="auto"/>
              </w:divBdr>
            </w:div>
            <w:div w:id="1953978208">
              <w:marLeft w:val="0"/>
              <w:marRight w:val="0"/>
              <w:marTop w:val="0"/>
              <w:marBottom w:val="0"/>
              <w:divBdr>
                <w:top w:val="none" w:sz="0" w:space="0" w:color="auto"/>
                <w:left w:val="none" w:sz="0" w:space="0" w:color="auto"/>
                <w:bottom w:val="none" w:sz="0" w:space="0" w:color="auto"/>
                <w:right w:val="none" w:sz="0" w:space="0" w:color="auto"/>
              </w:divBdr>
            </w:div>
            <w:div w:id="464542220">
              <w:marLeft w:val="0"/>
              <w:marRight w:val="0"/>
              <w:marTop w:val="0"/>
              <w:marBottom w:val="0"/>
              <w:divBdr>
                <w:top w:val="none" w:sz="0" w:space="0" w:color="auto"/>
                <w:left w:val="none" w:sz="0" w:space="0" w:color="auto"/>
                <w:bottom w:val="none" w:sz="0" w:space="0" w:color="auto"/>
                <w:right w:val="none" w:sz="0" w:space="0" w:color="auto"/>
              </w:divBdr>
            </w:div>
            <w:div w:id="498159586">
              <w:marLeft w:val="0"/>
              <w:marRight w:val="0"/>
              <w:marTop w:val="0"/>
              <w:marBottom w:val="0"/>
              <w:divBdr>
                <w:top w:val="none" w:sz="0" w:space="0" w:color="auto"/>
                <w:left w:val="none" w:sz="0" w:space="0" w:color="auto"/>
                <w:bottom w:val="none" w:sz="0" w:space="0" w:color="auto"/>
                <w:right w:val="none" w:sz="0" w:space="0" w:color="auto"/>
              </w:divBdr>
            </w:div>
            <w:div w:id="1051810013">
              <w:marLeft w:val="0"/>
              <w:marRight w:val="0"/>
              <w:marTop w:val="0"/>
              <w:marBottom w:val="0"/>
              <w:divBdr>
                <w:top w:val="none" w:sz="0" w:space="0" w:color="auto"/>
                <w:left w:val="none" w:sz="0" w:space="0" w:color="auto"/>
                <w:bottom w:val="none" w:sz="0" w:space="0" w:color="auto"/>
                <w:right w:val="none" w:sz="0" w:space="0" w:color="auto"/>
              </w:divBdr>
            </w:div>
            <w:div w:id="706445010">
              <w:marLeft w:val="0"/>
              <w:marRight w:val="0"/>
              <w:marTop w:val="0"/>
              <w:marBottom w:val="0"/>
              <w:divBdr>
                <w:top w:val="none" w:sz="0" w:space="0" w:color="auto"/>
                <w:left w:val="none" w:sz="0" w:space="0" w:color="auto"/>
                <w:bottom w:val="none" w:sz="0" w:space="0" w:color="auto"/>
                <w:right w:val="none" w:sz="0" w:space="0" w:color="auto"/>
              </w:divBdr>
            </w:div>
            <w:div w:id="1622492521">
              <w:marLeft w:val="0"/>
              <w:marRight w:val="0"/>
              <w:marTop w:val="0"/>
              <w:marBottom w:val="0"/>
              <w:divBdr>
                <w:top w:val="none" w:sz="0" w:space="0" w:color="auto"/>
                <w:left w:val="none" w:sz="0" w:space="0" w:color="auto"/>
                <w:bottom w:val="none" w:sz="0" w:space="0" w:color="auto"/>
                <w:right w:val="none" w:sz="0" w:space="0" w:color="auto"/>
              </w:divBdr>
            </w:div>
            <w:div w:id="1728184874">
              <w:marLeft w:val="0"/>
              <w:marRight w:val="0"/>
              <w:marTop w:val="0"/>
              <w:marBottom w:val="0"/>
              <w:divBdr>
                <w:top w:val="none" w:sz="0" w:space="0" w:color="auto"/>
                <w:left w:val="none" w:sz="0" w:space="0" w:color="auto"/>
                <w:bottom w:val="none" w:sz="0" w:space="0" w:color="auto"/>
                <w:right w:val="none" w:sz="0" w:space="0" w:color="auto"/>
              </w:divBdr>
            </w:div>
            <w:div w:id="418793761">
              <w:marLeft w:val="0"/>
              <w:marRight w:val="0"/>
              <w:marTop w:val="0"/>
              <w:marBottom w:val="0"/>
              <w:divBdr>
                <w:top w:val="none" w:sz="0" w:space="0" w:color="auto"/>
                <w:left w:val="none" w:sz="0" w:space="0" w:color="auto"/>
                <w:bottom w:val="none" w:sz="0" w:space="0" w:color="auto"/>
                <w:right w:val="none" w:sz="0" w:space="0" w:color="auto"/>
              </w:divBdr>
            </w:div>
            <w:div w:id="607200058">
              <w:marLeft w:val="0"/>
              <w:marRight w:val="0"/>
              <w:marTop w:val="0"/>
              <w:marBottom w:val="0"/>
              <w:divBdr>
                <w:top w:val="none" w:sz="0" w:space="0" w:color="auto"/>
                <w:left w:val="none" w:sz="0" w:space="0" w:color="auto"/>
                <w:bottom w:val="none" w:sz="0" w:space="0" w:color="auto"/>
                <w:right w:val="none" w:sz="0" w:space="0" w:color="auto"/>
              </w:divBdr>
            </w:div>
            <w:div w:id="1804692250">
              <w:marLeft w:val="0"/>
              <w:marRight w:val="0"/>
              <w:marTop w:val="0"/>
              <w:marBottom w:val="0"/>
              <w:divBdr>
                <w:top w:val="none" w:sz="0" w:space="0" w:color="auto"/>
                <w:left w:val="none" w:sz="0" w:space="0" w:color="auto"/>
                <w:bottom w:val="none" w:sz="0" w:space="0" w:color="auto"/>
                <w:right w:val="none" w:sz="0" w:space="0" w:color="auto"/>
              </w:divBdr>
            </w:div>
            <w:div w:id="1871258213">
              <w:marLeft w:val="0"/>
              <w:marRight w:val="0"/>
              <w:marTop w:val="0"/>
              <w:marBottom w:val="0"/>
              <w:divBdr>
                <w:top w:val="none" w:sz="0" w:space="0" w:color="auto"/>
                <w:left w:val="none" w:sz="0" w:space="0" w:color="auto"/>
                <w:bottom w:val="none" w:sz="0" w:space="0" w:color="auto"/>
                <w:right w:val="none" w:sz="0" w:space="0" w:color="auto"/>
              </w:divBdr>
            </w:div>
            <w:div w:id="186600622">
              <w:marLeft w:val="0"/>
              <w:marRight w:val="0"/>
              <w:marTop w:val="0"/>
              <w:marBottom w:val="0"/>
              <w:divBdr>
                <w:top w:val="none" w:sz="0" w:space="0" w:color="auto"/>
                <w:left w:val="none" w:sz="0" w:space="0" w:color="auto"/>
                <w:bottom w:val="none" w:sz="0" w:space="0" w:color="auto"/>
                <w:right w:val="none" w:sz="0" w:space="0" w:color="auto"/>
              </w:divBdr>
            </w:div>
            <w:div w:id="1054281394">
              <w:marLeft w:val="0"/>
              <w:marRight w:val="0"/>
              <w:marTop w:val="0"/>
              <w:marBottom w:val="0"/>
              <w:divBdr>
                <w:top w:val="none" w:sz="0" w:space="0" w:color="auto"/>
                <w:left w:val="none" w:sz="0" w:space="0" w:color="auto"/>
                <w:bottom w:val="none" w:sz="0" w:space="0" w:color="auto"/>
                <w:right w:val="none" w:sz="0" w:space="0" w:color="auto"/>
              </w:divBdr>
            </w:div>
            <w:div w:id="1420635783">
              <w:marLeft w:val="0"/>
              <w:marRight w:val="0"/>
              <w:marTop w:val="0"/>
              <w:marBottom w:val="0"/>
              <w:divBdr>
                <w:top w:val="none" w:sz="0" w:space="0" w:color="auto"/>
                <w:left w:val="none" w:sz="0" w:space="0" w:color="auto"/>
                <w:bottom w:val="none" w:sz="0" w:space="0" w:color="auto"/>
                <w:right w:val="none" w:sz="0" w:space="0" w:color="auto"/>
              </w:divBdr>
            </w:div>
            <w:div w:id="2033726271">
              <w:marLeft w:val="0"/>
              <w:marRight w:val="0"/>
              <w:marTop w:val="0"/>
              <w:marBottom w:val="0"/>
              <w:divBdr>
                <w:top w:val="none" w:sz="0" w:space="0" w:color="auto"/>
                <w:left w:val="none" w:sz="0" w:space="0" w:color="auto"/>
                <w:bottom w:val="none" w:sz="0" w:space="0" w:color="auto"/>
                <w:right w:val="none" w:sz="0" w:space="0" w:color="auto"/>
              </w:divBdr>
            </w:div>
            <w:div w:id="346300060">
              <w:marLeft w:val="0"/>
              <w:marRight w:val="0"/>
              <w:marTop w:val="0"/>
              <w:marBottom w:val="0"/>
              <w:divBdr>
                <w:top w:val="none" w:sz="0" w:space="0" w:color="auto"/>
                <w:left w:val="none" w:sz="0" w:space="0" w:color="auto"/>
                <w:bottom w:val="none" w:sz="0" w:space="0" w:color="auto"/>
                <w:right w:val="none" w:sz="0" w:space="0" w:color="auto"/>
              </w:divBdr>
            </w:div>
            <w:div w:id="1703938544">
              <w:marLeft w:val="0"/>
              <w:marRight w:val="0"/>
              <w:marTop w:val="0"/>
              <w:marBottom w:val="0"/>
              <w:divBdr>
                <w:top w:val="none" w:sz="0" w:space="0" w:color="auto"/>
                <w:left w:val="none" w:sz="0" w:space="0" w:color="auto"/>
                <w:bottom w:val="none" w:sz="0" w:space="0" w:color="auto"/>
                <w:right w:val="none" w:sz="0" w:space="0" w:color="auto"/>
              </w:divBdr>
            </w:div>
          </w:divsChild>
        </w:div>
        <w:div w:id="1223832092">
          <w:marLeft w:val="0"/>
          <w:marRight w:val="0"/>
          <w:marTop w:val="567"/>
          <w:marBottom w:val="567"/>
          <w:divBdr>
            <w:top w:val="none" w:sz="0" w:space="0" w:color="auto"/>
            <w:left w:val="none" w:sz="0" w:space="0" w:color="auto"/>
            <w:bottom w:val="none" w:sz="0" w:space="0" w:color="auto"/>
            <w:right w:val="none" w:sz="0" w:space="0" w:color="auto"/>
          </w:divBdr>
          <w:divsChild>
            <w:div w:id="123351906">
              <w:marLeft w:val="0"/>
              <w:marRight w:val="0"/>
              <w:marTop w:val="0"/>
              <w:marBottom w:val="0"/>
              <w:divBdr>
                <w:top w:val="none" w:sz="0" w:space="0" w:color="auto"/>
                <w:left w:val="none" w:sz="0" w:space="0" w:color="auto"/>
                <w:bottom w:val="none" w:sz="0" w:space="0" w:color="auto"/>
                <w:right w:val="none" w:sz="0" w:space="0" w:color="auto"/>
              </w:divBdr>
            </w:div>
            <w:div w:id="1401251686">
              <w:marLeft w:val="0"/>
              <w:marRight w:val="0"/>
              <w:marTop w:val="0"/>
              <w:marBottom w:val="0"/>
              <w:divBdr>
                <w:top w:val="none" w:sz="0" w:space="0" w:color="auto"/>
                <w:left w:val="none" w:sz="0" w:space="0" w:color="auto"/>
                <w:bottom w:val="none" w:sz="0" w:space="0" w:color="auto"/>
                <w:right w:val="none" w:sz="0" w:space="0" w:color="auto"/>
              </w:divBdr>
            </w:div>
            <w:div w:id="1599823300">
              <w:marLeft w:val="0"/>
              <w:marRight w:val="0"/>
              <w:marTop w:val="0"/>
              <w:marBottom w:val="0"/>
              <w:divBdr>
                <w:top w:val="none" w:sz="0" w:space="0" w:color="auto"/>
                <w:left w:val="none" w:sz="0" w:space="0" w:color="auto"/>
                <w:bottom w:val="none" w:sz="0" w:space="0" w:color="auto"/>
                <w:right w:val="none" w:sz="0" w:space="0" w:color="auto"/>
              </w:divBdr>
            </w:div>
            <w:div w:id="1326518546">
              <w:marLeft w:val="0"/>
              <w:marRight w:val="0"/>
              <w:marTop w:val="0"/>
              <w:marBottom w:val="0"/>
              <w:divBdr>
                <w:top w:val="none" w:sz="0" w:space="0" w:color="auto"/>
                <w:left w:val="none" w:sz="0" w:space="0" w:color="auto"/>
                <w:bottom w:val="none" w:sz="0" w:space="0" w:color="auto"/>
                <w:right w:val="none" w:sz="0" w:space="0" w:color="auto"/>
              </w:divBdr>
            </w:div>
            <w:div w:id="1806044323">
              <w:marLeft w:val="0"/>
              <w:marRight w:val="0"/>
              <w:marTop w:val="0"/>
              <w:marBottom w:val="0"/>
              <w:divBdr>
                <w:top w:val="none" w:sz="0" w:space="0" w:color="auto"/>
                <w:left w:val="none" w:sz="0" w:space="0" w:color="auto"/>
                <w:bottom w:val="none" w:sz="0" w:space="0" w:color="auto"/>
                <w:right w:val="none" w:sz="0" w:space="0" w:color="auto"/>
              </w:divBdr>
            </w:div>
            <w:div w:id="1622765109">
              <w:marLeft w:val="0"/>
              <w:marRight w:val="0"/>
              <w:marTop w:val="0"/>
              <w:marBottom w:val="0"/>
              <w:divBdr>
                <w:top w:val="none" w:sz="0" w:space="0" w:color="auto"/>
                <w:left w:val="none" w:sz="0" w:space="0" w:color="auto"/>
                <w:bottom w:val="none" w:sz="0" w:space="0" w:color="auto"/>
                <w:right w:val="none" w:sz="0" w:space="0" w:color="auto"/>
              </w:divBdr>
            </w:div>
            <w:div w:id="510610655">
              <w:marLeft w:val="0"/>
              <w:marRight w:val="0"/>
              <w:marTop w:val="0"/>
              <w:marBottom w:val="0"/>
              <w:divBdr>
                <w:top w:val="none" w:sz="0" w:space="0" w:color="auto"/>
                <w:left w:val="none" w:sz="0" w:space="0" w:color="auto"/>
                <w:bottom w:val="none" w:sz="0" w:space="0" w:color="auto"/>
                <w:right w:val="none" w:sz="0" w:space="0" w:color="auto"/>
              </w:divBdr>
            </w:div>
            <w:div w:id="477461092">
              <w:marLeft w:val="0"/>
              <w:marRight w:val="0"/>
              <w:marTop w:val="0"/>
              <w:marBottom w:val="0"/>
              <w:divBdr>
                <w:top w:val="none" w:sz="0" w:space="0" w:color="auto"/>
                <w:left w:val="none" w:sz="0" w:space="0" w:color="auto"/>
                <w:bottom w:val="none" w:sz="0" w:space="0" w:color="auto"/>
                <w:right w:val="none" w:sz="0" w:space="0" w:color="auto"/>
              </w:divBdr>
            </w:div>
            <w:div w:id="15545297">
              <w:marLeft w:val="0"/>
              <w:marRight w:val="0"/>
              <w:marTop w:val="0"/>
              <w:marBottom w:val="0"/>
              <w:divBdr>
                <w:top w:val="none" w:sz="0" w:space="0" w:color="auto"/>
                <w:left w:val="none" w:sz="0" w:space="0" w:color="auto"/>
                <w:bottom w:val="none" w:sz="0" w:space="0" w:color="auto"/>
                <w:right w:val="none" w:sz="0" w:space="0" w:color="auto"/>
              </w:divBdr>
            </w:div>
            <w:div w:id="2111856464">
              <w:marLeft w:val="0"/>
              <w:marRight w:val="0"/>
              <w:marTop w:val="0"/>
              <w:marBottom w:val="0"/>
              <w:divBdr>
                <w:top w:val="none" w:sz="0" w:space="0" w:color="auto"/>
                <w:left w:val="none" w:sz="0" w:space="0" w:color="auto"/>
                <w:bottom w:val="none" w:sz="0" w:space="0" w:color="auto"/>
                <w:right w:val="none" w:sz="0" w:space="0" w:color="auto"/>
              </w:divBdr>
            </w:div>
            <w:div w:id="639192507">
              <w:marLeft w:val="0"/>
              <w:marRight w:val="0"/>
              <w:marTop w:val="0"/>
              <w:marBottom w:val="0"/>
              <w:divBdr>
                <w:top w:val="none" w:sz="0" w:space="0" w:color="auto"/>
                <w:left w:val="none" w:sz="0" w:space="0" w:color="auto"/>
                <w:bottom w:val="none" w:sz="0" w:space="0" w:color="auto"/>
                <w:right w:val="none" w:sz="0" w:space="0" w:color="auto"/>
              </w:divBdr>
            </w:div>
            <w:div w:id="546917998">
              <w:marLeft w:val="0"/>
              <w:marRight w:val="0"/>
              <w:marTop w:val="0"/>
              <w:marBottom w:val="0"/>
              <w:divBdr>
                <w:top w:val="none" w:sz="0" w:space="0" w:color="auto"/>
                <w:left w:val="none" w:sz="0" w:space="0" w:color="auto"/>
                <w:bottom w:val="none" w:sz="0" w:space="0" w:color="auto"/>
                <w:right w:val="none" w:sz="0" w:space="0" w:color="auto"/>
              </w:divBdr>
            </w:div>
            <w:div w:id="2023391228">
              <w:marLeft w:val="0"/>
              <w:marRight w:val="0"/>
              <w:marTop w:val="0"/>
              <w:marBottom w:val="0"/>
              <w:divBdr>
                <w:top w:val="none" w:sz="0" w:space="0" w:color="auto"/>
                <w:left w:val="none" w:sz="0" w:space="0" w:color="auto"/>
                <w:bottom w:val="none" w:sz="0" w:space="0" w:color="auto"/>
                <w:right w:val="none" w:sz="0" w:space="0" w:color="auto"/>
              </w:divBdr>
            </w:div>
            <w:div w:id="201093072">
              <w:marLeft w:val="0"/>
              <w:marRight w:val="0"/>
              <w:marTop w:val="0"/>
              <w:marBottom w:val="0"/>
              <w:divBdr>
                <w:top w:val="none" w:sz="0" w:space="0" w:color="auto"/>
                <w:left w:val="none" w:sz="0" w:space="0" w:color="auto"/>
                <w:bottom w:val="none" w:sz="0" w:space="0" w:color="auto"/>
                <w:right w:val="none" w:sz="0" w:space="0" w:color="auto"/>
              </w:divBdr>
            </w:div>
            <w:div w:id="669143154">
              <w:marLeft w:val="0"/>
              <w:marRight w:val="0"/>
              <w:marTop w:val="0"/>
              <w:marBottom w:val="0"/>
              <w:divBdr>
                <w:top w:val="none" w:sz="0" w:space="0" w:color="auto"/>
                <w:left w:val="none" w:sz="0" w:space="0" w:color="auto"/>
                <w:bottom w:val="none" w:sz="0" w:space="0" w:color="auto"/>
                <w:right w:val="none" w:sz="0" w:space="0" w:color="auto"/>
              </w:divBdr>
            </w:div>
            <w:div w:id="878667163">
              <w:marLeft w:val="0"/>
              <w:marRight w:val="0"/>
              <w:marTop w:val="0"/>
              <w:marBottom w:val="0"/>
              <w:divBdr>
                <w:top w:val="none" w:sz="0" w:space="0" w:color="auto"/>
                <w:left w:val="none" w:sz="0" w:space="0" w:color="auto"/>
                <w:bottom w:val="none" w:sz="0" w:space="0" w:color="auto"/>
                <w:right w:val="none" w:sz="0" w:space="0" w:color="auto"/>
              </w:divBdr>
            </w:div>
            <w:div w:id="124587018">
              <w:marLeft w:val="0"/>
              <w:marRight w:val="0"/>
              <w:marTop w:val="0"/>
              <w:marBottom w:val="0"/>
              <w:divBdr>
                <w:top w:val="none" w:sz="0" w:space="0" w:color="auto"/>
                <w:left w:val="none" w:sz="0" w:space="0" w:color="auto"/>
                <w:bottom w:val="none" w:sz="0" w:space="0" w:color="auto"/>
                <w:right w:val="none" w:sz="0" w:space="0" w:color="auto"/>
              </w:divBdr>
            </w:div>
            <w:div w:id="2025670812">
              <w:marLeft w:val="0"/>
              <w:marRight w:val="0"/>
              <w:marTop w:val="0"/>
              <w:marBottom w:val="0"/>
              <w:divBdr>
                <w:top w:val="none" w:sz="0" w:space="0" w:color="auto"/>
                <w:left w:val="none" w:sz="0" w:space="0" w:color="auto"/>
                <w:bottom w:val="none" w:sz="0" w:space="0" w:color="auto"/>
                <w:right w:val="none" w:sz="0" w:space="0" w:color="auto"/>
              </w:divBdr>
            </w:div>
            <w:div w:id="505676209">
              <w:marLeft w:val="0"/>
              <w:marRight w:val="0"/>
              <w:marTop w:val="0"/>
              <w:marBottom w:val="0"/>
              <w:divBdr>
                <w:top w:val="none" w:sz="0" w:space="0" w:color="auto"/>
                <w:left w:val="none" w:sz="0" w:space="0" w:color="auto"/>
                <w:bottom w:val="none" w:sz="0" w:space="0" w:color="auto"/>
                <w:right w:val="none" w:sz="0" w:space="0" w:color="auto"/>
              </w:divBdr>
            </w:div>
            <w:div w:id="1843156590">
              <w:marLeft w:val="0"/>
              <w:marRight w:val="0"/>
              <w:marTop w:val="0"/>
              <w:marBottom w:val="0"/>
              <w:divBdr>
                <w:top w:val="none" w:sz="0" w:space="0" w:color="auto"/>
                <w:left w:val="none" w:sz="0" w:space="0" w:color="auto"/>
                <w:bottom w:val="none" w:sz="0" w:space="0" w:color="auto"/>
                <w:right w:val="none" w:sz="0" w:space="0" w:color="auto"/>
              </w:divBdr>
            </w:div>
            <w:div w:id="1654603127">
              <w:marLeft w:val="0"/>
              <w:marRight w:val="0"/>
              <w:marTop w:val="0"/>
              <w:marBottom w:val="0"/>
              <w:divBdr>
                <w:top w:val="none" w:sz="0" w:space="0" w:color="auto"/>
                <w:left w:val="none" w:sz="0" w:space="0" w:color="auto"/>
                <w:bottom w:val="none" w:sz="0" w:space="0" w:color="auto"/>
                <w:right w:val="none" w:sz="0" w:space="0" w:color="auto"/>
              </w:divBdr>
            </w:div>
            <w:div w:id="183641369">
              <w:marLeft w:val="0"/>
              <w:marRight w:val="0"/>
              <w:marTop w:val="0"/>
              <w:marBottom w:val="0"/>
              <w:divBdr>
                <w:top w:val="none" w:sz="0" w:space="0" w:color="auto"/>
                <w:left w:val="none" w:sz="0" w:space="0" w:color="auto"/>
                <w:bottom w:val="none" w:sz="0" w:space="0" w:color="auto"/>
                <w:right w:val="none" w:sz="0" w:space="0" w:color="auto"/>
              </w:divBdr>
            </w:div>
            <w:div w:id="1189686304">
              <w:marLeft w:val="0"/>
              <w:marRight w:val="0"/>
              <w:marTop w:val="0"/>
              <w:marBottom w:val="0"/>
              <w:divBdr>
                <w:top w:val="none" w:sz="0" w:space="0" w:color="auto"/>
                <w:left w:val="none" w:sz="0" w:space="0" w:color="auto"/>
                <w:bottom w:val="none" w:sz="0" w:space="0" w:color="auto"/>
                <w:right w:val="none" w:sz="0" w:space="0" w:color="auto"/>
              </w:divBdr>
            </w:div>
            <w:div w:id="1735857794">
              <w:marLeft w:val="0"/>
              <w:marRight w:val="0"/>
              <w:marTop w:val="0"/>
              <w:marBottom w:val="0"/>
              <w:divBdr>
                <w:top w:val="none" w:sz="0" w:space="0" w:color="auto"/>
                <w:left w:val="none" w:sz="0" w:space="0" w:color="auto"/>
                <w:bottom w:val="none" w:sz="0" w:space="0" w:color="auto"/>
                <w:right w:val="none" w:sz="0" w:space="0" w:color="auto"/>
              </w:divBdr>
            </w:div>
            <w:div w:id="261650453">
              <w:marLeft w:val="0"/>
              <w:marRight w:val="0"/>
              <w:marTop w:val="0"/>
              <w:marBottom w:val="0"/>
              <w:divBdr>
                <w:top w:val="none" w:sz="0" w:space="0" w:color="auto"/>
                <w:left w:val="none" w:sz="0" w:space="0" w:color="auto"/>
                <w:bottom w:val="none" w:sz="0" w:space="0" w:color="auto"/>
                <w:right w:val="none" w:sz="0" w:space="0" w:color="auto"/>
              </w:divBdr>
            </w:div>
            <w:div w:id="1658266925">
              <w:marLeft w:val="0"/>
              <w:marRight w:val="0"/>
              <w:marTop w:val="0"/>
              <w:marBottom w:val="0"/>
              <w:divBdr>
                <w:top w:val="none" w:sz="0" w:space="0" w:color="auto"/>
                <w:left w:val="none" w:sz="0" w:space="0" w:color="auto"/>
                <w:bottom w:val="none" w:sz="0" w:space="0" w:color="auto"/>
                <w:right w:val="none" w:sz="0" w:space="0" w:color="auto"/>
              </w:divBdr>
            </w:div>
            <w:div w:id="1427657574">
              <w:marLeft w:val="0"/>
              <w:marRight w:val="0"/>
              <w:marTop w:val="0"/>
              <w:marBottom w:val="0"/>
              <w:divBdr>
                <w:top w:val="none" w:sz="0" w:space="0" w:color="auto"/>
                <w:left w:val="none" w:sz="0" w:space="0" w:color="auto"/>
                <w:bottom w:val="none" w:sz="0" w:space="0" w:color="auto"/>
                <w:right w:val="none" w:sz="0" w:space="0" w:color="auto"/>
              </w:divBdr>
            </w:div>
            <w:div w:id="601374361">
              <w:marLeft w:val="0"/>
              <w:marRight w:val="0"/>
              <w:marTop w:val="0"/>
              <w:marBottom w:val="0"/>
              <w:divBdr>
                <w:top w:val="none" w:sz="0" w:space="0" w:color="auto"/>
                <w:left w:val="none" w:sz="0" w:space="0" w:color="auto"/>
                <w:bottom w:val="none" w:sz="0" w:space="0" w:color="auto"/>
                <w:right w:val="none" w:sz="0" w:space="0" w:color="auto"/>
              </w:divBdr>
            </w:div>
            <w:div w:id="4940464">
              <w:marLeft w:val="0"/>
              <w:marRight w:val="0"/>
              <w:marTop w:val="0"/>
              <w:marBottom w:val="0"/>
              <w:divBdr>
                <w:top w:val="none" w:sz="0" w:space="0" w:color="auto"/>
                <w:left w:val="none" w:sz="0" w:space="0" w:color="auto"/>
                <w:bottom w:val="none" w:sz="0" w:space="0" w:color="auto"/>
                <w:right w:val="none" w:sz="0" w:space="0" w:color="auto"/>
              </w:divBdr>
            </w:div>
            <w:div w:id="608975370">
              <w:marLeft w:val="0"/>
              <w:marRight w:val="0"/>
              <w:marTop w:val="0"/>
              <w:marBottom w:val="0"/>
              <w:divBdr>
                <w:top w:val="none" w:sz="0" w:space="0" w:color="auto"/>
                <w:left w:val="none" w:sz="0" w:space="0" w:color="auto"/>
                <w:bottom w:val="none" w:sz="0" w:space="0" w:color="auto"/>
                <w:right w:val="none" w:sz="0" w:space="0" w:color="auto"/>
              </w:divBdr>
            </w:div>
            <w:div w:id="490174241">
              <w:marLeft w:val="0"/>
              <w:marRight w:val="0"/>
              <w:marTop w:val="0"/>
              <w:marBottom w:val="0"/>
              <w:divBdr>
                <w:top w:val="none" w:sz="0" w:space="0" w:color="auto"/>
                <w:left w:val="none" w:sz="0" w:space="0" w:color="auto"/>
                <w:bottom w:val="none" w:sz="0" w:space="0" w:color="auto"/>
                <w:right w:val="none" w:sz="0" w:space="0" w:color="auto"/>
              </w:divBdr>
            </w:div>
            <w:div w:id="1356688005">
              <w:marLeft w:val="0"/>
              <w:marRight w:val="0"/>
              <w:marTop w:val="0"/>
              <w:marBottom w:val="0"/>
              <w:divBdr>
                <w:top w:val="none" w:sz="0" w:space="0" w:color="auto"/>
                <w:left w:val="none" w:sz="0" w:space="0" w:color="auto"/>
                <w:bottom w:val="none" w:sz="0" w:space="0" w:color="auto"/>
                <w:right w:val="none" w:sz="0" w:space="0" w:color="auto"/>
              </w:divBdr>
            </w:div>
            <w:div w:id="494077185">
              <w:marLeft w:val="0"/>
              <w:marRight w:val="0"/>
              <w:marTop w:val="0"/>
              <w:marBottom w:val="0"/>
              <w:divBdr>
                <w:top w:val="none" w:sz="0" w:space="0" w:color="auto"/>
                <w:left w:val="none" w:sz="0" w:space="0" w:color="auto"/>
                <w:bottom w:val="none" w:sz="0" w:space="0" w:color="auto"/>
                <w:right w:val="none" w:sz="0" w:space="0" w:color="auto"/>
              </w:divBdr>
            </w:div>
            <w:div w:id="2091464109">
              <w:marLeft w:val="0"/>
              <w:marRight w:val="0"/>
              <w:marTop w:val="0"/>
              <w:marBottom w:val="0"/>
              <w:divBdr>
                <w:top w:val="none" w:sz="0" w:space="0" w:color="auto"/>
                <w:left w:val="none" w:sz="0" w:space="0" w:color="auto"/>
                <w:bottom w:val="none" w:sz="0" w:space="0" w:color="auto"/>
                <w:right w:val="none" w:sz="0" w:space="0" w:color="auto"/>
              </w:divBdr>
            </w:div>
            <w:div w:id="1152798728">
              <w:marLeft w:val="0"/>
              <w:marRight w:val="0"/>
              <w:marTop w:val="0"/>
              <w:marBottom w:val="0"/>
              <w:divBdr>
                <w:top w:val="none" w:sz="0" w:space="0" w:color="auto"/>
                <w:left w:val="none" w:sz="0" w:space="0" w:color="auto"/>
                <w:bottom w:val="none" w:sz="0" w:space="0" w:color="auto"/>
                <w:right w:val="none" w:sz="0" w:space="0" w:color="auto"/>
              </w:divBdr>
            </w:div>
            <w:div w:id="1403526212">
              <w:marLeft w:val="0"/>
              <w:marRight w:val="0"/>
              <w:marTop w:val="0"/>
              <w:marBottom w:val="0"/>
              <w:divBdr>
                <w:top w:val="none" w:sz="0" w:space="0" w:color="auto"/>
                <w:left w:val="none" w:sz="0" w:space="0" w:color="auto"/>
                <w:bottom w:val="none" w:sz="0" w:space="0" w:color="auto"/>
                <w:right w:val="none" w:sz="0" w:space="0" w:color="auto"/>
              </w:divBdr>
            </w:div>
            <w:div w:id="1545558058">
              <w:marLeft w:val="0"/>
              <w:marRight w:val="0"/>
              <w:marTop w:val="0"/>
              <w:marBottom w:val="0"/>
              <w:divBdr>
                <w:top w:val="none" w:sz="0" w:space="0" w:color="auto"/>
                <w:left w:val="none" w:sz="0" w:space="0" w:color="auto"/>
                <w:bottom w:val="none" w:sz="0" w:space="0" w:color="auto"/>
                <w:right w:val="none" w:sz="0" w:space="0" w:color="auto"/>
              </w:divBdr>
            </w:div>
            <w:div w:id="1795058784">
              <w:marLeft w:val="0"/>
              <w:marRight w:val="0"/>
              <w:marTop w:val="0"/>
              <w:marBottom w:val="0"/>
              <w:divBdr>
                <w:top w:val="none" w:sz="0" w:space="0" w:color="auto"/>
                <w:left w:val="none" w:sz="0" w:space="0" w:color="auto"/>
                <w:bottom w:val="none" w:sz="0" w:space="0" w:color="auto"/>
                <w:right w:val="none" w:sz="0" w:space="0" w:color="auto"/>
              </w:divBdr>
            </w:div>
            <w:div w:id="1112943332">
              <w:marLeft w:val="0"/>
              <w:marRight w:val="0"/>
              <w:marTop w:val="0"/>
              <w:marBottom w:val="0"/>
              <w:divBdr>
                <w:top w:val="none" w:sz="0" w:space="0" w:color="auto"/>
                <w:left w:val="none" w:sz="0" w:space="0" w:color="auto"/>
                <w:bottom w:val="none" w:sz="0" w:space="0" w:color="auto"/>
                <w:right w:val="none" w:sz="0" w:space="0" w:color="auto"/>
              </w:divBdr>
            </w:div>
            <w:div w:id="2130851994">
              <w:marLeft w:val="0"/>
              <w:marRight w:val="0"/>
              <w:marTop w:val="0"/>
              <w:marBottom w:val="0"/>
              <w:divBdr>
                <w:top w:val="none" w:sz="0" w:space="0" w:color="auto"/>
                <w:left w:val="none" w:sz="0" w:space="0" w:color="auto"/>
                <w:bottom w:val="none" w:sz="0" w:space="0" w:color="auto"/>
                <w:right w:val="none" w:sz="0" w:space="0" w:color="auto"/>
              </w:divBdr>
            </w:div>
            <w:div w:id="60450603">
              <w:marLeft w:val="0"/>
              <w:marRight w:val="0"/>
              <w:marTop w:val="0"/>
              <w:marBottom w:val="0"/>
              <w:divBdr>
                <w:top w:val="none" w:sz="0" w:space="0" w:color="auto"/>
                <w:left w:val="none" w:sz="0" w:space="0" w:color="auto"/>
                <w:bottom w:val="none" w:sz="0" w:space="0" w:color="auto"/>
                <w:right w:val="none" w:sz="0" w:space="0" w:color="auto"/>
              </w:divBdr>
            </w:div>
            <w:div w:id="27805461">
              <w:marLeft w:val="0"/>
              <w:marRight w:val="0"/>
              <w:marTop w:val="0"/>
              <w:marBottom w:val="0"/>
              <w:divBdr>
                <w:top w:val="none" w:sz="0" w:space="0" w:color="auto"/>
                <w:left w:val="none" w:sz="0" w:space="0" w:color="auto"/>
                <w:bottom w:val="none" w:sz="0" w:space="0" w:color="auto"/>
                <w:right w:val="none" w:sz="0" w:space="0" w:color="auto"/>
              </w:divBdr>
            </w:div>
            <w:div w:id="478571448">
              <w:marLeft w:val="0"/>
              <w:marRight w:val="0"/>
              <w:marTop w:val="0"/>
              <w:marBottom w:val="0"/>
              <w:divBdr>
                <w:top w:val="none" w:sz="0" w:space="0" w:color="auto"/>
                <w:left w:val="none" w:sz="0" w:space="0" w:color="auto"/>
                <w:bottom w:val="none" w:sz="0" w:space="0" w:color="auto"/>
                <w:right w:val="none" w:sz="0" w:space="0" w:color="auto"/>
              </w:divBdr>
            </w:div>
            <w:div w:id="342753877">
              <w:marLeft w:val="0"/>
              <w:marRight w:val="0"/>
              <w:marTop w:val="0"/>
              <w:marBottom w:val="0"/>
              <w:divBdr>
                <w:top w:val="none" w:sz="0" w:space="0" w:color="auto"/>
                <w:left w:val="none" w:sz="0" w:space="0" w:color="auto"/>
                <w:bottom w:val="none" w:sz="0" w:space="0" w:color="auto"/>
                <w:right w:val="none" w:sz="0" w:space="0" w:color="auto"/>
              </w:divBdr>
            </w:div>
            <w:div w:id="1980987444">
              <w:marLeft w:val="0"/>
              <w:marRight w:val="0"/>
              <w:marTop w:val="0"/>
              <w:marBottom w:val="0"/>
              <w:divBdr>
                <w:top w:val="none" w:sz="0" w:space="0" w:color="auto"/>
                <w:left w:val="none" w:sz="0" w:space="0" w:color="auto"/>
                <w:bottom w:val="none" w:sz="0" w:space="0" w:color="auto"/>
                <w:right w:val="none" w:sz="0" w:space="0" w:color="auto"/>
              </w:divBdr>
            </w:div>
            <w:div w:id="344865127">
              <w:marLeft w:val="0"/>
              <w:marRight w:val="0"/>
              <w:marTop w:val="0"/>
              <w:marBottom w:val="0"/>
              <w:divBdr>
                <w:top w:val="none" w:sz="0" w:space="0" w:color="auto"/>
                <w:left w:val="none" w:sz="0" w:space="0" w:color="auto"/>
                <w:bottom w:val="none" w:sz="0" w:space="0" w:color="auto"/>
                <w:right w:val="none" w:sz="0" w:space="0" w:color="auto"/>
              </w:divBdr>
            </w:div>
            <w:div w:id="1053164822">
              <w:marLeft w:val="0"/>
              <w:marRight w:val="0"/>
              <w:marTop w:val="0"/>
              <w:marBottom w:val="0"/>
              <w:divBdr>
                <w:top w:val="none" w:sz="0" w:space="0" w:color="auto"/>
                <w:left w:val="none" w:sz="0" w:space="0" w:color="auto"/>
                <w:bottom w:val="none" w:sz="0" w:space="0" w:color="auto"/>
                <w:right w:val="none" w:sz="0" w:space="0" w:color="auto"/>
              </w:divBdr>
            </w:div>
            <w:div w:id="580405752">
              <w:marLeft w:val="0"/>
              <w:marRight w:val="0"/>
              <w:marTop w:val="0"/>
              <w:marBottom w:val="0"/>
              <w:divBdr>
                <w:top w:val="none" w:sz="0" w:space="0" w:color="auto"/>
                <w:left w:val="none" w:sz="0" w:space="0" w:color="auto"/>
                <w:bottom w:val="none" w:sz="0" w:space="0" w:color="auto"/>
                <w:right w:val="none" w:sz="0" w:space="0" w:color="auto"/>
              </w:divBdr>
            </w:div>
            <w:div w:id="1444570422">
              <w:marLeft w:val="0"/>
              <w:marRight w:val="0"/>
              <w:marTop w:val="0"/>
              <w:marBottom w:val="0"/>
              <w:divBdr>
                <w:top w:val="none" w:sz="0" w:space="0" w:color="auto"/>
                <w:left w:val="none" w:sz="0" w:space="0" w:color="auto"/>
                <w:bottom w:val="none" w:sz="0" w:space="0" w:color="auto"/>
                <w:right w:val="none" w:sz="0" w:space="0" w:color="auto"/>
              </w:divBdr>
            </w:div>
            <w:div w:id="1816489185">
              <w:marLeft w:val="0"/>
              <w:marRight w:val="0"/>
              <w:marTop w:val="0"/>
              <w:marBottom w:val="0"/>
              <w:divBdr>
                <w:top w:val="none" w:sz="0" w:space="0" w:color="auto"/>
                <w:left w:val="none" w:sz="0" w:space="0" w:color="auto"/>
                <w:bottom w:val="none" w:sz="0" w:space="0" w:color="auto"/>
                <w:right w:val="none" w:sz="0" w:space="0" w:color="auto"/>
              </w:divBdr>
            </w:div>
            <w:div w:id="584340173">
              <w:marLeft w:val="0"/>
              <w:marRight w:val="0"/>
              <w:marTop w:val="0"/>
              <w:marBottom w:val="0"/>
              <w:divBdr>
                <w:top w:val="none" w:sz="0" w:space="0" w:color="auto"/>
                <w:left w:val="none" w:sz="0" w:space="0" w:color="auto"/>
                <w:bottom w:val="none" w:sz="0" w:space="0" w:color="auto"/>
                <w:right w:val="none" w:sz="0" w:space="0" w:color="auto"/>
              </w:divBdr>
            </w:div>
            <w:div w:id="588198540">
              <w:marLeft w:val="0"/>
              <w:marRight w:val="0"/>
              <w:marTop w:val="0"/>
              <w:marBottom w:val="0"/>
              <w:divBdr>
                <w:top w:val="none" w:sz="0" w:space="0" w:color="auto"/>
                <w:left w:val="none" w:sz="0" w:space="0" w:color="auto"/>
                <w:bottom w:val="none" w:sz="0" w:space="0" w:color="auto"/>
                <w:right w:val="none" w:sz="0" w:space="0" w:color="auto"/>
              </w:divBdr>
            </w:div>
            <w:div w:id="760565449">
              <w:marLeft w:val="0"/>
              <w:marRight w:val="0"/>
              <w:marTop w:val="0"/>
              <w:marBottom w:val="0"/>
              <w:divBdr>
                <w:top w:val="none" w:sz="0" w:space="0" w:color="auto"/>
                <w:left w:val="none" w:sz="0" w:space="0" w:color="auto"/>
                <w:bottom w:val="none" w:sz="0" w:space="0" w:color="auto"/>
                <w:right w:val="none" w:sz="0" w:space="0" w:color="auto"/>
              </w:divBdr>
            </w:div>
            <w:div w:id="255677314">
              <w:marLeft w:val="0"/>
              <w:marRight w:val="0"/>
              <w:marTop w:val="0"/>
              <w:marBottom w:val="0"/>
              <w:divBdr>
                <w:top w:val="none" w:sz="0" w:space="0" w:color="auto"/>
                <w:left w:val="none" w:sz="0" w:space="0" w:color="auto"/>
                <w:bottom w:val="none" w:sz="0" w:space="0" w:color="auto"/>
                <w:right w:val="none" w:sz="0" w:space="0" w:color="auto"/>
              </w:divBdr>
            </w:div>
            <w:div w:id="1270508694">
              <w:marLeft w:val="0"/>
              <w:marRight w:val="0"/>
              <w:marTop w:val="0"/>
              <w:marBottom w:val="0"/>
              <w:divBdr>
                <w:top w:val="none" w:sz="0" w:space="0" w:color="auto"/>
                <w:left w:val="none" w:sz="0" w:space="0" w:color="auto"/>
                <w:bottom w:val="none" w:sz="0" w:space="0" w:color="auto"/>
                <w:right w:val="none" w:sz="0" w:space="0" w:color="auto"/>
              </w:divBdr>
            </w:div>
            <w:div w:id="1521318104">
              <w:marLeft w:val="0"/>
              <w:marRight w:val="0"/>
              <w:marTop w:val="0"/>
              <w:marBottom w:val="0"/>
              <w:divBdr>
                <w:top w:val="none" w:sz="0" w:space="0" w:color="auto"/>
                <w:left w:val="none" w:sz="0" w:space="0" w:color="auto"/>
                <w:bottom w:val="none" w:sz="0" w:space="0" w:color="auto"/>
                <w:right w:val="none" w:sz="0" w:space="0" w:color="auto"/>
              </w:divBdr>
            </w:div>
            <w:div w:id="634605946">
              <w:marLeft w:val="0"/>
              <w:marRight w:val="0"/>
              <w:marTop w:val="0"/>
              <w:marBottom w:val="0"/>
              <w:divBdr>
                <w:top w:val="none" w:sz="0" w:space="0" w:color="auto"/>
                <w:left w:val="none" w:sz="0" w:space="0" w:color="auto"/>
                <w:bottom w:val="none" w:sz="0" w:space="0" w:color="auto"/>
                <w:right w:val="none" w:sz="0" w:space="0" w:color="auto"/>
              </w:divBdr>
            </w:div>
            <w:div w:id="1200555288">
              <w:marLeft w:val="0"/>
              <w:marRight w:val="0"/>
              <w:marTop w:val="0"/>
              <w:marBottom w:val="0"/>
              <w:divBdr>
                <w:top w:val="none" w:sz="0" w:space="0" w:color="auto"/>
                <w:left w:val="none" w:sz="0" w:space="0" w:color="auto"/>
                <w:bottom w:val="none" w:sz="0" w:space="0" w:color="auto"/>
                <w:right w:val="none" w:sz="0" w:space="0" w:color="auto"/>
              </w:divBdr>
            </w:div>
            <w:div w:id="1824932257">
              <w:marLeft w:val="0"/>
              <w:marRight w:val="0"/>
              <w:marTop w:val="0"/>
              <w:marBottom w:val="0"/>
              <w:divBdr>
                <w:top w:val="none" w:sz="0" w:space="0" w:color="auto"/>
                <w:left w:val="none" w:sz="0" w:space="0" w:color="auto"/>
                <w:bottom w:val="none" w:sz="0" w:space="0" w:color="auto"/>
                <w:right w:val="none" w:sz="0" w:space="0" w:color="auto"/>
              </w:divBdr>
            </w:div>
            <w:div w:id="1780446344">
              <w:marLeft w:val="0"/>
              <w:marRight w:val="0"/>
              <w:marTop w:val="0"/>
              <w:marBottom w:val="0"/>
              <w:divBdr>
                <w:top w:val="none" w:sz="0" w:space="0" w:color="auto"/>
                <w:left w:val="none" w:sz="0" w:space="0" w:color="auto"/>
                <w:bottom w:val="none" w:sz="0" w:space="0" w:color="auto"/>
                <w:right w:val="none" w:sz="0" w:space="0" w:color="auto"/>
              </w:divBdr>
            </w:div>
            <w:div w:id="640117470">
              <w:marLeft w:val="0"/>
              <w:marRight w:val="0"/>
              <w:marTop w:val="0"/>
              <w:marBottom w:val="0"/>
              <w:divBdr>
                <w:top w:val="none" w:sz="0" w:space="0" w:color="auto"/>
                <w:left w:val="none" w:sz="0" w:space="0" w:color="auto"/>
                <w:bottom w:val="none" w:sz="0" w:space="0" w:color="auto"/>
                <w:right w:val="none" w:sz="0" w:space="0" w:color="auto"/>
              </w:divBdr>
            </w:div>
            <w:div w:id="1953239821">
              <w:marLeft w:val="0"/>
              <w:marRight w:val="0"/>
              <w:marTop w:val="0"/>
              <w:marBottom w:val="0"/>
              <w:divBdr>
                <w:top w:val="none" w:sz="0" w:space="0" w:color="auto"/>
                <w:left w:val="none" w:sz="0" w:space="0" w:color="auto"/>
                <w:bottom w:val="none" w:sz="0" w:space="0" w:color="auto"/>
                <w:right w:val="none" w:sz="0" w:space="0" w:color="auto"/>
              </w:divBdr>
            </w:div>
            <w:div w:id="1726223342">
              <w:marLeft w:val="0"/>
              <w:marRight w:val="0"/>
              <w:marTop w:val="0"/>
              <w:marBottom w:val="0"/>
              <w:divBdr>
                <w:top w:val="none" w:sz="0" w:space="0" w:color="auto"/>
                <w:left w:val="none" w:sz="0" w:space="0" w:color="auto"/>
                <w:bottom w:val="none" w:sz="0" w:space="0" w:color="auto"/>
                <w:right w:val="none" w:sz="0" w:space="0" w:color="auto"/>
              </w:divBdr>
            </w:div>
            <w:div w:id="694312695">
              <w:marLeft w:val="0"/>
              <w:marRight w:val="0"/>
              <w:marTop w:val="0"/>
              <w:marBottom w:val="0"/>
              <w:divBdr>
                <w:top w:val="none" w:sz="0" w:space="0" w:color="auto"/>
                <w:left w:val="none" w:sz="0" w:space="0" w:color="auto"/>
                <w:bottom w:val="none" w:sz="0" w:space="0" w:color="auto"/>
                <w:right w:val="none" w:sz="0" w:space="0" w:color="auto"/>
              </w:divBdr>
            </w:div>
            <w:div w:id="997228278">
              <w:marLeft w:val="0"/>
              <w:marRight w:val="0"/>
              <w:marTop w:val="0"/>
              <w:marBottom w:val="0"/>
              <w:divBdr>
                <w:top w:val="none" w:sz="0" w:space="0" w:color="auto"/>
                <w:left w:val="none" w:sz="0" w:space="0" w:color="auto"/>
                <w:bottom w:val="none" w:sz="0" w:space="0" w:color="auto"/>
                <w:right w:val="none" w:sz="0" w:space="0" w:color="auto"/>
              </w:divBdr>
            </w:div>
            <w:div w:id="1500197789">
              <w:marLeft w:val="0"/>
              <w:marRight w:val="0"/>
              <w:marTop w:val="0"/>
              <w:marBottom w:val="0"/>
              <w:divBdr>
                <w:top w:val="none" w:sz="0" w:space="0" w:color="auto"/>
                <w:left w:val="none" w:sz="0" w:space="0" w:color="auto"/>
                <w:bottom w:val="none" w:sz="0" w:space="0" w:color="auto"/>
                <w:right w:val="none" w:sz="0" w:space="0" w:color="auto"/>
              </w:divBdr>
            </w:div>
            <w:div w:id="781267838">
              <w:marLeft w:val="0"/>
              <w:marRight w:val="0"/>
              <w:marTop w:val="0"/>
              <w:marBottom w:val="0"/>
              <w:divBdr>
                <w:top w:val="none" w:sz="0" w:space="0" w:color="auto"/>
                <w:left w:val="none" w:sz="0" w:space="0" w:color="auto"/>
                <w:bottom w:val="none" w:sz="0" w:space="0" w:color="auto"/>
                <w:right w:val="none" w:sz="0" w:space="0" w:color="auto"/>
              </w:divBdr>
            </w:div>
            <w:div w:id="1971782195">
              <w:marLeft w:val="0"/>
              <w:marRight w:val="0"/>
              <w:marTop w:val="0"/>
              <w:marBottom w:val="0"/>
              <w:divBdr>
                <w:top w:val="none" w:sz="0" w:space="0" w:color="auto"/>
                <w:left w:val="none" w:sz="0" w:space="0" w:color="auto"/>
                <w:bottom w:val="none" w:sz="0" w:space="0" w:color="auto"/>
                <w:right w:val="none" w:sz="0" w:space="0" w:color="auto"/>
              </w:divBdr>
            </w:div>
            <w:div w:id="2001929169">
              <w:marLeft w:val="0"/>
              <w:marRight w:val="0"/>
              <w:marTop w:val="0"/>
              <w:marBottom w:val="0"/>
              <w:divBdr>
                <w:top w:val="none" w:sz="0" w:space="0" w:color="auto"/>
                <w:left w:val="none" w:sz="0" w:space="0" w:color="auto"/>
                <w:bottom w:val="none" w:sz="0" w:space="0" w:color="auto"/>
                <w:right w:val="none" w:sz="0" w:space="0" w:color="auto"/>
              </w:divBdr>
            </w:div>
            <w:div w:id="1886024680">
              <w:marLeft w:val="0"/>
              <w:marRight w:val="0"/>
              <w:marTop w:val="0"/>
              <w:marBottom w:val="0"/>
              <w:divBdr>
                <w:top w:val="none" w:sz="0" w:space="0" w:color="auto"/>
                <w:left w:val="none" w:sz="0" w:space="0" w:color="auto"/>
                <w:bottom w:val="none" w:sz="0" w:space="0" w:color="auto"/>
                <w:right w:val="none" w:sz="0" w:space="0" w:color="auto"/>
              </w:divBdr>
            </w:div>
            <w:div w:id="792669648">
              <w:marLeft w:val="0"/>
              <w:marRight w:val="0"/>
              <w:marTop w:val="0"/>
              <w:marBottom w:val="0"/>
              <w:divBdr>
                <w:top w:val="none" w:sz="0" w:space="0" w:color="auto"/>
                <w:left w:val="none" w:sz="0" w:space="0" w:color="auto"/>
                <w:bottom w:val="none" w:sz="0" w:space="0" w:color="auto"/>
                <w:right w:val="none" w:sz="0" w:space="0" w:color="auto"/>
              </w:divBdr>
            </w:div>
            <w:div w:id="351879870">
              <w:marLeft w:val="0"/>
              <w:marRight w:val="0"/>
              <w:marTop w:val="0"/>
              <w:marBottom w:val="0"/>
              <w:divBdr>
                <w:top w:val="none" w:sz="0" w:space="0" w:color="auto"/>
                <w:left w:val="none" w:sz="0" w:space="0" w:color="auto"/>
                <w:bottom w:val="none" w:sz="0" w:space="0" w:color="auto"/>
                <w:right w:val="none" w:sz="0" w:space="0" w:color="auto"/>
              </w:divBdr>
            </w:div>
            <w:div w:id="225650294">
              <w:marLeft w:val="0"/>
              <w:marRight w:val="0"/>
              <w:marTop w:val="0"/>
              <w:marBottom w:val="0"/>
              <w:divBdr>
                <w:top w:val="none" w:sz="0" w:space="0" w:color="auto"/>
                <w:left w:val="none" w:sz="0" w:space="0" w:color="auto"/>
                <w:bottom w:val="none" w:sz="0" w:space="0" w:color="auto"/>
                <w:right w:val="none" w:sz="0" w:space="0" w:color="auto"/>
              </w:divBdr>
            </w:div>
            <w:div w:id="484200740">
              <w:marLeft w:val="0"/>
              <w:marRight w:val="0"/>
              <w:marTop w:val="0"/>
              <w:marBottom w:val="0"/>
              <w:divBdr>
                <w:top w:val="none" w:sz="0" w:space="0" w:color="auto"/>
                <w:left w:val="none" w:sz="0" w:space="0" w:color="auto"/>
                <w:bottom w:val="none" w:sz="0" w:space="0" w:color="auto"/>
                <w:right w:val="none" w:sz="0" w:space="0" w:color="auto"/>
              </w:divBdr>
            </w:div>
            <w:div w:id="28606007">
              <w:marLeft w:val="0"/>
              <w:marRight w:val="0"/>
              <w:marTop w:val="0"/>
              <w:marBottom w:val="0"/>
              <w:divBdr>
                <w:top w:val="none" w:sz="0" w:space="0" w:color="auto"/>
                <w:left w:val="none" w:sz="0" w:space="0" w:color="auto"/>
                <w:bottom w:val="none" w:sz="0" w:space="0" w:color="auto"/>
                <w:right w:val="none" w:sz="0" w:space="0" w:color="auto"/>
              </w:divBdr>
            </w:div>
            <w:div w:id="582297035">
              <w:marLeft w:val="0"/>
              <w:marRight w:val="0"/>
              <w:marTop w:val="0"/>
              <w:marBottom w:val="0"/>
              <w:divBdr>
                <w:top w:val="none" w:sz="0" w:space="0" w:color="auto"/>
                <w:left w:val="none" w:sz="0" w:space="0" w:color="auto"/>
                <w:bottom w:val="none" w:sz="0" w:space="0" w:color="auto"/>
                <w:right w:val="none" w:sz="0" w:space="0" w:color="auto"/>
              </w:divBdr>
            </w:div>
            <w:div w:id="1625042455">
              <w:marLeft w:val="0"/>
              <w:marRight w:val="0"/>
              <w:marTop w:val="0"/>
              <w:marBottom w:val="0"/>
              <w:divBdr>
                <w:top w:val="none" w:sz="0" w:space="0" w:color="auto"/>
                <w:left w:val="none" w:sz="0" w:space="0" w:color="auto"/>
                <w:bottom w:val="none" w:sz="0" w:space="0" w:color="auto"/>
                <w:right w:val="none" w:sz="0" w:space="0" w:color="auto"/>
              </w:divBdr>
            </w:div>
            <w:div w:id="1048913699">
              <w:marLeft w:val="0"/>
              <w:marRight w:val="0"/>
              <w:marTop w:val="0"/>
              <w:marBottom w:val="0"/>
              <w:divBdr>
                <w:top w:val="none" w:sz="0" w:space="0" w:color="auto"/>
                <w:left w:val="none" w:sz="0" w:space="0" w:color="auto"/>
                <w:bottom w:val="none" w:sz="0" w:space="0" w:color="auto"/>
                <w:right w:val="none" w:sz="0" w:space="0" w:color="auto"/>
              </w:divBdr>
            </w:div>
            <w:div w:id="1833913693">
              <w:marLeft w:val="0"/>
              <w:marRight w:val="0"/>
              <w:marTop w:val="0"/>
              <w:marBottom w:val="0"/>
              <w:divBdr>
                <w:top w:val="none" w:sz="0" w:space="0" w:color="auto"/>
                <w:left w:val="none" w:sz="0" w:space="0" w:color="auto"/>
                <w:bottom w:val="none" w:sz="0" w:space="0" w:color="auto"/>
                <w:right w:val="none" w:sz="0" w:space="0" w:color="auto"/>
              </w:divBdr>
            </w:div>
            <w:div w:id="445778085">
              <w:marLeft w:val="0"/>
              <w:marRight w:val="0"/>
              <w:marTop w:val="0"/>
              <w:marBottom w:val="0"/>
              <w:divBdr>
                <w:top w:val="none" w:sz="0" w:space="0" w:color="auto"/>
                <w:left w:val="none" w:sz="0" w:space="0" w:color="auto"/>
                <w:bottom w:val="none" w:sz="0" w:space="0" w:color="auto"/>
                <w:right w:val="none" w:sz="0" w:space="0" w:color="auto"/>
              </w:divBdr>
            </w:div>
            <w:div w:id="460460032">
              <w:marLeft w:val="0"/>
              <w:marRight w:val="0"/>
              <w:marTop w:val="0"/>
              <w:marBottom w:val="0"/>
              <w:divBdr>
                <w:top w:val="none" w:sz="0" w:space="0" w:color="auto"/>
                <w:left w:val="none" w:sz="0" w:space="0" w:color="auto"/>
                <w:bottom w:val="none" w:sz="0" w:space="0" w:color="auto"/>
                <w:right w:val="none" w:sz="0" w:space="0" w:color="auto"/>
              </w:divBdr>
            </w:div>
            <w:div w:id="1452817871">
              <w:marLeft w:val="0"/>
              <w:marRight w:val="0"/>
              <w:marTop w:val="0"/>
              <w:marBottom w:val="0"/>
              <w:divBdr>
                <w:top w:val="none" w:sz="0" w:space="0" w:color="auto"/>
                <w:left w:val="none" w:sz="0" w:space="0" w:color="auto"/>
                <w:bottom w:val="none" w:sz="0" w:space="0" w:color="auto"/>
                <w:right w:val="none" w:sz="0" w:space="0" w:color="auto"/>
              </w:divBdr>
            </w:div>
            <w:div w:id="1113940166">
              <w:marLeft w:val="0"/>
              <w:marRight w:val="0"/>
              <w:marTop w:val="0"/>
              <w:marBottom w:val="0"/>
              <w:divBdr>
                <w:top w:val="none" w:sz="0" w:space="0" w:color="auto"/>
                <w:left w:val="none" w:sz="0" w:space="0" w:color="auto"/>
                <w:bottom w:val="none" w:sz="0" w:space="0" w:color="auto"/>
                <w:right w:val="none" w:sz="0" w:space="0" w:color="auto"/>
              </w:divBdr>
            </w:div>
            <w:div w:id="743180741">
              <w:marLeft w:val="0"/>
              <w:marRight w:val="0"/>
              <w:marTop w:val="0"/>
              <w:marBottom w:val="0"/>
              <w:divBdr>
                <w:top w:val="none" w:sz="0" w:space="0" w:color="auto"/>
                <w:left w:val="none" w:sz="0" w:space="0" w:color="auto"/>
                <w:bottom w:val="none" w:sz="0" w:space="0" w:color="auto"/>
                <w:right w:val="none" w:sz="0" w:space="0" w:color="auto"/>
              </w:divBdr>
            </w:div>
            <w:div w:id="1610506691">
              <w:marLeft w:val="0"/>
              <w:marRight w:val="0"/>
              <w:marTop w:val="0"/>
              <w:marBottom w:val="0"/>
              <w:divBdr>
                <w:top w:val="none" w:sz="0" w:space="0" w:color="auto"/>
                <w:left w:val="none" w:sz="0" w:space="0" w:color="auto"/>
                <w:bottom w:val="none" w:sz="0" w:space="0" w:color="auto"/>
                <w:right w:val="none" w:sz="0" w:space="0" w:color="auto"/>
              </w:divBdr>
            </w:div>
            <w:div w:id="593444483">
              <w:marLeft w:val="0"/>
              <w:marRight w:val="0"/>
              <w:marTop w:val="0"/>
              <w:marBottom w:val="0"/>
              <w:divBdr>
                <w:top w:val="none" w:sz="0" w:space="0" w:color="auto"/>
                <w:left w:val="none" w:sz="0" w:space="0" w:color="auto"/>
                <w:bottom w:val="none" w:sz="0" w:space="0" w:color="auto"/>
                <w:right w:val="none" w:sz="0" w:space="0" w:color="auto"/>
              </w:divBdr>
            </w:div>
            <w:div w:id="1292899280">
              <w:marLeft w:val="0"/>
              <w:marRight w:val="0"/>
              <w:marTop w:val="0"/>
              <w:marBottom w:val="0"/>
              <w:divBdr>
                <w:top w:val="none" w:sz="0" w:space="0" w:color="auto"/>
                <w:left w:val="none" w:sz="0" w:space="0" w:color="auto"/>
                <w:bottom w:val="none" w:sz="0" w:space="0" w:color="auto"/>
                <w:right w:val="none" w:sz="0" w:space="0" w:color="auto"/>
              </w:divBdr>
            </w:div>
            <w:div w:id="597837060">
              <w:marLeft w:val="0"/>
              <w:marRight w:val="0"/>
              <w:marTop w:val="0"/>
              <w:marBottom w:val="0"/>
              <w:divBdr>
                <w:top w:val="none" w:sz="0" w:space="0" w:color="auto"/>
                <w:left w:val="none" w:sz="0" w:space="0" w:color="auto"/>
                <w:bottom w:val="none" w:sz="0" w:space="0" w:color="auto"/>
                <w:right w:val="none" w:sz="0" w:space="0" w:color="auto"/>
              </w:divBdr>
            </w:div>
            <w:div w:id="874007497">
              <w:marLeft w:val="0"/>
              <w:marRight w:val="0"/>
              <w:marTop w:val="0"/>
              <w:marBottom w:val="0"/>
              <w:divBdr>
                <w:top w:val="none" w:sz="0" w:space="0" w:color="auto"/>
                <w:left w:val="none" w:sz="0" w:space="0" w:color="auto"/>
                <w:bottom w:val="none" w:sz="0" w:space="0" w:color="auto"/>
                <w:right w:val="none" w:sz="0" w:space="0" w:color="auto"/>
              </w:divBdr>
            </w:div>
            <w:div w:id="1892031905">
              <w:marLeft w:val="0"/>
              <w:marRight w:val="0"/>
              <w:marTop w:val="0"/>
              <w:marBottom w:val="0"/>
              <w:divBdr>
                <w:top w:val="none" w:sz="0" w:space="0" w:color="auto"/>
                <w:left w:val="none" w:sz="0" w:space="0" w:color="auto"/>
                <w:bottom w:val="none" w:sz="0" w:space="0" w:color="auto"/>
                <w:right w:val="none" w:sz="0" w:space="0" w:color="auto"/>
              </w:divBdr>
            </w:div>
            <w:div w:id="756096715">
              <w:marLeft w:val="0"/>
              <w:marRight w:val="0"/>
              <w:marTop w:val="0"/>
              <w:marBottom w:val="0"/>
              <w:divBdr>
                <w:top w:val="none" w:sz="0" w:space="0" w:color="auto"/>
                <w:left w:val="none" w:sz="0" w:space="0" w:color="auto"/>
                <w:bottom w:val="none" w:sz="0" w:space="0" w:color="auto"/>
                <w:right w:val="none" w:sz="0" w:space="0" w:color="auto"/>
              </w:divBdr>
            </w:div>
            <w:div w:id="1660160380">
              <w:marLeft w:val="0"/>
              <w:marRight w:val="0"/>
              <w:marTop w:val="0"/>
              <w:marBottom w:val="0"/>
              <w:divBdr>
                <w:top w:val="none" w:sz="0" w:space="0" w:color="auto"/>
                <w:left w:val="none" w:sz="0" w:space="0" w:color="auto"/>
                <w:bottom w:val="none" w:sz="0" w:space="0" w:color="auto"/>
                <w:right w:val="none" w:sz="0" w:space="0" w:color="auto"/>
              </w:divBdr>
            </w:div>
            <w:div w:id="1849295193">
              <w:marLeft w:val="0"/>
              <w:marRight w:val="0"/>
              <w:marTop w:val="0"/>
              <w:marBottom w:val="0"/>
              <w:divBdr>
                <w:top w:val="none" w:sz="0" w:space="0" w:color="auto"/>
                <w:left w:val="none" w:sz="0" w:space="0" w:color="auto"/>
                <w:bottom w:val="none" w:sz="0" w:space="0" w:color="auto"/>
                <w:right w:val="none" w:sz="0" w:space="0" w:color="auto"/>
              </w:divBdr>
            </w:div>
            <w:div w:id="860705345">
              <w:marLeft w:val="0"/>
              <w:marRight w:val="0"/>
              <w:marTop w:val="0"/>
              <w:marBottom w:val="0"/>
              <w:divBdr>
                <w:top w:val="none" w:sz="0" w:space="0" w:color="auto"/>
                <w:left w:val="none" w:sz="0" w:space="0" w:color="auto"/>
                <w:bottom w:val="none" w:sz="0" w:space="0" w:color="auto"/>
                <w:right w:val="none" w:sz="0" w:space="0" w:color="auto"/>
              </w:divBdr>
            </w:div>
            <w:div w:id="722096207">
              <w:marLeft w:val="0"/>
              <w:marRight w:val="0"/>
              <w:marTop w:val="0"/>
              <w:marBottom w:val="0"/>
              <w:divBdr>
                <w:top w:val="none" w:sz="0" w:space="0" w:color="auto"/>
                <w:left w:val="none" w:sz="0" w:space="0" w:color="auto"/>
                <w:bottom w:val="none" w:sz="0" w:space="0" w:color="auto"/>
                <w:right w:val="none" w:sz="0" w:space="0" w:color="auto"/>
              </w:divBdr>
            </w:div>
            <w:div w:id="108934836">
              <w:marLeft w:val="0"/>
              <w:marRight w:val="0"/>
              <w:marTop w:val="0"/>
              <w:marBottom w:val="0"/>
              <w:divBdr>
                <w:top w:val="none" w:sz="0" w:space="0" w:color="auto"/>
                <w:left w:val="none" w:sz="0" w:space="0" w:color="auto"/>
                <w:bottom w:val="none" w:sz="0" w:space="0" w:color="auto"/>
                <w:right w:val="none" w:sz="0" w:space="0" w:color="auto"/>
              </w:divBdr>
            </w:div>
            <w:div w:id="666133662">
              <w:marLeft w:val="0"/>
              <w:marRight w:val="0"/>
              <w:marTop w:val="0"/>
              <w:marBottom w:val="0"/>
              <w:divBdr>
                <w:top w:val="none" w:sz="0" w:space="0" w:color="auto"/>
                <w:left w:val="none" w:sz="0" w:space="0" w:color="auto"/>
                <w:bottom w:val="none" w:sz="0" w:space="0" w:color="auto"/>
                <w:right w:val="none" w:sz="0" w:space="0" w:color="auto"/>
              </w:divBdr>
            </w:div>
            <w:div w:id="767774683">
              <w:marLeft w:val="0"/>
              <w:marRight w:val="0"/>
              <w:marTop w:val="0"/>
              <w:marBottom w:val="0"/>
              <w:divBdr>
                <w:top w:val="none" w:sz="0" w:space="0" w:color="auto"/>
                <w:left w:val="none" w:sz="0" w:space="0" w:color="auto"/>
                <w:bottom w:val="none" w:sz="0" w:space="0" w:color="auto"/>
                <w:right w:val="none" w:sz="0" w:space="0" w:color="auto"/>
              </w:divBdr>
            </w:div>
            <w:div w:id="484318721">
              <w:marLeft w:val="0"/>
              <w:marRight w:val="0"/>
              <w:marTop w:val="0"/>
              <w:marBottom w:val="0"/>
              <w:divBdr>
                <w:top w:val="none" w:sz="0" w:space="0" w:color="auto"/>
                <w:left w:val="none" w:sz="0" w:space="0" w:color="auto"/>
                <w:bottom w:val="none" w:sz="0" w:space="0" w:color="auto"/>
                <w:right w:val="none" w:sz="0" w:space="0" w:color="auto"/>
              </w:divBdr>
            </w:div>
            <w:div w:id="460465740">
              <w:marLeft w:val="0"/>
              <w:marRight w:val="0"/>
              <w:marTop w:val="0"/>
              <w:marBottom w:val="0"/>
              <w:divBdr>
                <w:top w:val="none" w:sz="0" w:space="0" w:color="auto"/>
                <w:left w:val="none" w:sz="0" w:space="0" w:color="auto"/>
                <w:bottom w:val="none" w:sz="0" w:space="0" w:color="auto"/>
                <w:right w:val="none" w:sz="0" w:space="0" w:color="auto"/>
              </w:divBdr>
            </w:div>
            <w:div w:id="845561848">
              <w:marLeft w:val="0"/>
              <w:marRight w:val="0"/>
              <w:marTop w:val="0"/>
              <w:marBottom w:val="0"/>
              <w:divBdr>
                <w:top w:val="none" w:sz="0" w:space="0" w:color="auto"/>
                <w:left w:val="none" w:sz="0" w:space="0" w:color="auto"/>
                <w:bottom w:val="none" w:sz="0" w:space="0" w:color="auto"/>
                <w:right w:val="none" w:sz="0" w:space="0" w:color="auto"/>
              </w:divBdr>
            </w:div>
            <w:div w:id="664476292">
              <w:marLeft w:val="0"/>
              <w:marRight w:val="0"/>
              <w:marTop w:val="0"/>
              <w:marBottom w:val="0"/>
              <w:divBdr>
                <w:top w:val="none" w:sz="0" w:space="0" w:color="auto"/>
                <w:left w:val="none" w:sz="0" w:space="0" w:color="auto"/>
                <w:bottom w:val="none" w:sz="0" w:space="0" w:color="auto"/>
                <w:right w:val="none" w:sz="0" w:space="0" w:color="auto"/>
              </w:divBdr>
            </w:div>
            <w:div w:id="1505512625">
              <w:marLeft w:val="0"/>
              <w:marRight w:val="0"/>
              <w:marTop w:val="0"/>
              <w:marBottom w:val="0"/>
              <w:divBdr>
                <w:top w:val="none" w:sz="0" w:space="0" w:color="auto"/>
                <w:left w:val="none" w:sz="0" w:space="0" w:color="auto"/>
                <w:bottom w:val="none" w:sz="0" w:space="0" w:color="auto"/>
                <w:right w:val="none" w:sz="0" w:space="0" w:color="auto"/>
              </w:divBdr>
            </w:div>
            <w:div w:id="1355880346">
              <w:marLeft w:val="0"/>
              <w:marRight w:val="0"/>
              <w:marTop w:val="0"/>
              <w:marBottom w:val="0"/>
              <w:divBdr>
                <w:top w:val="none" w:sz="0" w:space="0" w:color="auto"/>
                <w:left w:val="none" w:sz="0" w:space="0" w:color="auto"/>
                <w:bottom w:val="none" w:sz="0" w:space="0" w:color="auto"/>
                <w:right w:val="none" w:sz="0" w:space="0" w:color="auto"/>
              </w:divBdr>
            </w:div>
            <w:div w:id="26370566">
              <w:marLeft w:val="0"/>
              <w:marRight w:val="0"/>
              <w:marTop w:val="0"/>
              <w:marBottom w:val="0"/>
              <w:divBdr>
                <w:top w:val="none" w:sz="0" w:space="0" w:color="auto"/>
                <w:left w:val="none" w:sz="0" w:space="0" w:color="auto"/>
                <w:bottom w:val="none" w:sz="0" w:space="0" w:color="auto"/>
                <w:right w:val="none" w:sz="0" w:space="0" w:color="auto"/>
              </w:divBdr>
            </w:div>
            <w:div w:id="413628054">
              <w:marLeft w:val="0"/>
              <w:marRight w:val="0"/>
              <w:marTop w:val="0"/>
              <w:marBottom w:val="0"/>
              <w:divBdr>
                <w:top w:val="none" w:sz="0" w:space="0" w:color="auto"/>
                <w:left w:val="none" w:sz="0" w:space="0" w:color="auto"/>
                <w:bottom w:val="none" w:sz="0" w:space="0" w:color="auto"/>
                <w:right w:val="none" w:sz="0" w:space="0" w:color="auto"/>
              </w:divBdr>
            </w:div>
            <w:div w:id="1948582727">
              <w:marLeft w:val="0"/>
              <w:marRight w:val="0"/>
              <w:marTop w:val="0"/>
              <w:marBottom w:val="0"/>
              <w:divBdr>
                <w:top w:val="none" w:sz="0" w:space="0" w:color="auto"/>
                <w:left w:val="none" w:sz="0" w:space="0" w:color="auto"/>
                <w:bottom w:val="none" w:sz="0" w:space="0" w:color="auto"/>
                <w:right w:val="none" w:sz="0" w:space="0" w:color="auto"/>
              </w:divBdr>
            </w:div>
            <w:div w:id="1363171797">
              <w:marLeft w:val="0"/>
              <w:marRight w:val="0"/>
              <w:marTop w:val="0"/>
              <w:marBottom w:val="0"/>
              <w:divBdr>
                <w:top w:val="none" w:sz="0" w:space="0" w:color="auto"/>
                <w:left w:val="none" w:sz="0" w:space="0" w:color="auto"/>
                <w:bottom w:val="none" w:sz="0" w:space="0" w:color="auto"/>
                <w:right w:val="none" w:sz="0" w:space="0" w:color="auto"/>
              </w:divBdr>
            </w:div>
            <w:div w:id="1372999997">
              <w:marLeft w:val="0"/>
              <w:marRight w:val="0"/>
              <w:marTop w:val="0"/>
              <w:marBottom w:val="0"/>
              <w:divBdr>
                <w:top w:val="none" w:sz="0" w:space="0" w:color="auto"/>
                <w:left w:val="none" w:sz="0" w:space="0" w:color="auto"/>
                <w:bottom w:val="none" w:sz="0" w:space="0" w:color="auto"/>
                <w:right w:val="none" w:sz="0" w:space="0" w:color="auto"/>
              </w:divBdr>
            </w:div>
            <w:div w:id="1087775431">
              <w:marLeft w:val="0"/>
              <w:marRight w:val="0"/>
              <w:marTop w:val="0"/>
              <w:marBottom w:val="0"/>
              <w:divBdr>
                <w:top w:val="none" w:sz="0" w:space="0" w:color="auto"/>
                <w:left w:val="none" w:sz="0" w:space="0" w:color="auto"/>
                <w:bottom w:val="none" w:sz="0" w:space="0" w:color="auto"/>
                <w:right w:val="none" w:sz="0" w:space="0" w:color="auto"/>
              </w:divBdr>
            </w:div>
            <w:div w:id="1231505812">
              <w:marLeft w:val="0"/>
              <w:marRight w:val="0"/>
              <w:marTop w:val="0"/>
              <w:marBottom w:val="0"/>
              <w:divBdr>
                <w:top w:val="none" w:sz="0" w:space="0" w:color="auto"/>
                <w:left w:val="none" w:sz="0" w:space="0" w:color="auto"/>
                <w:bottom w:val="none" w:sz="0" w:space="0" w:color="auto"/>
                <w:right w:val="none" w:sz="0" w:space="0" w:color="auto"/>
              </w:divBdr>
            </w:div>
            <w:div w:id="1481772076">
              <w:marLeft w:val="0"/>
              <w:marRight w:val="0"/>
              <w:marTop w:val="0"/>
              <w:marBottom w:val="0"/>
              <w:divBdr>
                <w:top w:val="none" w:sz="0" w:space="0" w:color="auto"/>
                <w:left w:val="none" w:sz="0" w:space="0" w:color="auto"/>
                <w:bottom w:val="none" w:sz="0" w:space="0" w:color="auto"/>
                <w:right w:val="none" w:sz="0" w:space="0" w:color="auto"/>
              </w:divBdr>
            </w:div>
            <w:div w:id="192350148">
              <w:marLeft w:val="0"/>
              <w:marRight w:val="0"/>
              <w:marTop w:val="0"/>
              <w:marBottom w:val="0"/>
              <w:divBdr>
                <w:top w:val="none" w:sz="0" w:space="0" w:color="auto"/>
                <w:left w:val="none" w:sz="0" w:space="0" w:color="auto"/>
                <w:bottom w:val="none" w:sz="0" w:space="0" w:color="auto"/>
                <w:right w:val="none" w:sz="0" w:space="0" w:color="auto"/>
              </w:divBdr>
            </w:div>
            <w:div w:id="1879049666">
              <w:marLeft w:val="0"/>
              <w:marRight w:val="0"/>
              <w:marTop w:val="0"/>
              <w:marBottom w:val="0"/>
              <w:divBdr>
                <w:top w:val="none" w:sz="0" w:space="0" w:color="auto"/>
                <w:left w:val="none" w:sz="0" w:space="0" w:color="auto"/>
                <w:bottom w:val="none" w:sz="0" w:space="0" w:color="auto"/>
                <w:right w:val="none" w:sz="0" w:space="0" w:color="auto"/>
              </w:divBdr>
            </w:div>
            <w:div w:id="1631785031">
              <w:marLeft w:val="0"/>
              <w:marRight w:val="0"/>
              <w:marTop w:val="0"/>
              <w:marBottom w:val="0"/>
              <w:divBdr>
                <w:top w:val="none" w:sz="0" w:space="0" w:color="auto"/>
                <w:left w:val="none" w:sz="0" w:space="0" w:color="auto"/>
                <w:bottom w:val="none" w:sz="0" w:space="0" w:color="auto"/>
                <w:right w:val="none" w:sz="0" w:space="0" w:color="auto"/>
              </w:divBdr>
            </w:div>
            <w:div w:id="2045907887">
              <w:marLeft w:val="0"/>
              <w:marRight w:val="0"/>
              <w:marTop w:val="0"/>
              <w:marBottom w:val="0"/>
              <w:divBdr>
                <w:top w:val="none" w:sz="0" w:space="0" w:color="auto"/>
                <w:left w:val="none" w:sz="0" w:space="0" w:color="auto"/>
                <w:bottom w:val="none" w:sz="0" w:space="0" w:color="auto"/>
                <w:right w:val="none" w:sz="0" w:space="0" w:color="auto"/>
              </w:divBdr>
            </w:div>
            <w:div w:id="563445346">
              <w:marLeft w:val="0"/>
              <w:marRight w:val="0"/>
              <w:marTop w:val="0"/>
              <w:marBottom w:val="0"/>
              <w:divBdr>
                <w:top w:val="none" w:sz="0" w:space="0" w:color="auto"/>
                <w:left w:val="none" w:sz="0" w:space="0" w:color="auto"/>
                <w:bottom w:val="none" w:sz="0" w:space="0" w:color="auto"/>
                <w:right w:val="none" w:sz="0" w:space="0" w:color="auto"/>
              </w:divBdr>
            </w:div>
            <w:div w:id="282352114">
              <w:marLeft w:val="0"/>
              <w:marRight w:val="0"/>
              <w:marTop w:val="0"/>
              <w:marBottom w:val="0"/>
              <w:divBdr>
                <w:top w:val="none" w:sz="0" w:space="0" w:color="auto"/>
                <w:left w:val="none" w:sz="0" w:space="0" w:color="auto"/>
                <w:bottom w:val="none" w:sz="0" w:space="0" w:color="auto"/>
                <w:right w:val="none" w:sz="0" w:space="0" w:color="auto"/>
              </w:divBdr>
            </w:div>
            <w:div w:id="749039498">
              <w:marLeft w:val="0"/>
              <w:marRight w:val="0"/>
              <w:marTop w:val="0"/>
              <w:marBottom w:val="0"/>
              <w:divBdr>
                <w:top w:val="none" w:sz="0" w:space="0" w:color="auto"/>
                <w:left w:val="none" w:sz="0" w:space="0" w:color="auto"/>
                <w:bottom w:val="none" w:sz="0" w:space="0" w:color="auto"/>
                <w:right w:val="none" w:sz="0" w:space="0" w:color="auto"/>
              </w:divBdr>
            </w:div>
            <w:div w:id="877400679">
              <w:marLeft w:val="0"/>
              <w:marRight w:val="0"/>
              <w:marTop w:val="0"/>
              <w:marBottom w:val="0"/>
              <w:divBdr>
                <w:top w:val="none" w:sz="0" w:space="0" w:color="auto"/>
                <w:left w:val="none" w:sz="0" w:space="0" w:color="auto"/>
                <w:bottom w:val="none" w:sz="0" w:space="0" w:color="auto"/>
                <w:right w:val="none" w:sz="0" w:space="0" w:color="auto"/>
              </w:divBdr>
            </w:div>
            <w:div w:id="353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5230</Words>
  <Characters>29814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№3. №38</dc:creator>
  <cp:keywords/>
  <dc:description/>
  <cp:lastModifiedBy>Tamara Zinoveva</cp:lastModifiedBy>
  <cp:revision>5</cp:revision>
  <dcterms:created xsi:type="dcterms:W3CDTF">2022-10-11T07:13:00Z</dcterms:created>
  <dcterms:modified xsi:type="dcterms:W3CDTF">2022-11-14T06:45:00Z</dcterms:modified>
</cp:coreProperties>
</file>