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F5" w:rsidRDefault="00F862F5">
      <w:pPr>
        <w:pStyle w:val="Standard"/>
        <w:tabs>
          <w:tab w:val="left" w:pos="4320"/>
        </w:tabs>
        <w:jc w:val="center"/>
        <w:rPr>
          <w:b/>
          <w:bCs/>
        </w:rPr>
      </w:pPr>
      <w:bookmarkStart w:id="0" w:name="_GoBack"/>
      <w:bookmarkEnd w:id="0"/>
    </w:p>
    <w:p w:rsidR="00F862F5" w:rsidRDefault="00F862F5">
      <w:pPr>
        <w:pStyle w:val="Standard"/>
      </w:pPr>
    </w:p>
    <w:p w:rsidR="00F862F5" w:rsidRDefault="0017057C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862F5" w:rsidRDefault="0017057C">
      <w:pPr>
        <w:spacing w:line="408" w:lineRule="auto"/>
        <w:ind w:left="120"/>
        <w:jc w:val="center"/>
        <w:rPr>
          <w:rFonts w:cs="Times New Roman"/>
          <w:b/>
          <w:sz w:val="28"/>
          <w:lang w:val="ru-RU"/>
        </w:rPr>
      </w:pPr>
      <w:r>
        <w:rPr>
          <w:rFonts w:cs="Times New Roman"/>
          <w:b/>
          <w:sz w:val="28"/>
          <w:lang w:val="ru-RU"/>
        </w:rPr>
        <w:t>Министерство образования ЕАО</w:t>
      </w:r>
    </w:p>
    <w:p w:rsidR="00F862F5" w:rsidRDefault="0017057C">
      <w:pPr>
        <w:spacing w:line="408" w:lineRule="auto"/>
        <w:ind w:left="120"/>
        <w:jc w:val="center"/>
      </w:pPr>
      <w:r>
        <w:rPr>
          <w:rFonts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b/>
          <w:color w:val="000000"/>
          <w:sz w:val="28"/>
          <w:lang w:val="ru-RU"/>
        </w:rPr>
        <w:t>МБОУ СОШ №3 г. Облучье</w:t>
      </w: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tbl>
      <w:tblPr>
        <w:tblW w:w="93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3115"/>
        <w:gridCol w:w="3115"/>
      </w:tblGrid>
      <w:tr w:rsidR="00F862F5">
        <w:tblPrEx>
          <w:tblCellMar>
            <w:top w:w="0" w:type="dxa"/>
            <w:bottom w:w="0" w:type="dxa"/>
          </w:tblCellMar>
        </w:tblPrEx>
        <w:tc>
          <w:tcPr>
            <w:tcW w:w="31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F5" w:rsidRDefault="0017057C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Набокова </w:t>
            </w:r>
            <w:r>
              <w:rPr>
                <w:rFonts w:eastAsia="Times New Roman"/>
                <w:color w:val="000000"/>
                <w:lang w:val="ru-RU"/>
              </w:rPr>
              <w:t xml:space="preserve">Е.А. </w:t>
            </w:r>
          </w:p>
          <w:p w:rsidR="00F862F5" w:rsidRDefault="0017057C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________________________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Протокол № __1__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 от «__25__» _08__   2026 г.</w:t>
            </w:r>
          </w:p>
          <w:p w:rsidR="00F862F5" w:rsidRDefault="00F862F5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31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________________________ </w:t>
            </w:r>
          </w:p>
          <w:p w:rsidR="00F862F5" w:rsidRDefault="0017057C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Воронкина Е.А.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Приказ № 1 ___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от «_26__» _08__   2026 г.</w:t>
            </w:r>
          </w:p>
          <w:p w:rsidR="00F862F5" w:rsidRDefault="00F862F5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  <w:tc>
          <w:tcPr>
            <w:tcW w:w="31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F862F5" w:rsidRDefault="0017057C">
            <w:pPr>
              <w:autoSpaceDE w:val="0"/>
              <w:spacing w:after="12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 xml:space="preserve">________________________ </w:t>
            </w:r>
          </w:p>
          <w:p w:rsidR="00F862F5" w:rsidRDefault="0017057C">
            <w:pPr>
              <w:autoSpaceDE w:val="0"/>
              <w:jc w:val="right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Кириллова Т.В.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Приказ № _123__</w:t>
            </w:r>
          </w:p>
          <w:p w:rsidR="00F862F5" w:rsidRDefault="0017057C">
            <w:pPr>
              <w:autoSpaceDE w:val="0"/>
              <w:rPr>
                <w:rFonts w:eastAsia="Times New Roman"/>
                <w:color w:val="000000"/>
                <w:lang w:val="ru-RU"/>
              </w:rPr>
            </w:pPr>
            <w:r>
              <w:rPr>
                <w:rFonts w:eastAsia="Times New Roman"/>
                <w:color w:val="000000"/>
                <w:lang w:val="ru-RU"/>
              </w:rPr>
              <w:t>от «__27__» __08_   2026 г.</w:t>
            </w:r>
          </w:p>
          <w:p w:rsidR="00F862F5" w:rsidRDefault="00F862F5">
            <w:pPr>
              <w:autoSpaceDE w:val="0"/>
              <w:spacing w:after="120"/>
              <w:jc w:val="both"/>
              <w:rPr>
                <w:rFonts w:eastAsia="Times New Roman"/>
                <w:color w:val="000000"/>
                <w:lang w:val="ru-RU"/>
              </w:rPr>
            </w:pPr>
          </w:p>
        </w:tc>
      </w:tr>
    </w:tbl>
    <w:p w:rsidR="00F862F5" w:rsidRDefault="00F862F5">
      <w:pPr>
        <w:ind w:left="120"/>
        <w:rPr>
          <w:rFonts w:ascii="Calibri" w:eastAsia="Calibri" w:hAnsi="Calibri" w:cs="Times New Roman"/>
          <w:sz w:val="22"/>
          <w:szCs w:val="22"/>
          <w:lang w:val="ru-RU" w:eastAsia="en-US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F862F5">
      <w:pPr>
        <w:ind w:left="120"/>
        <w:rPr>
          <w:lang w:val="ru-RU"/>
        </w:rPr>
      </w:pPr>
    </w:p>
    <w:p w:rsidR="00F862F5" w:rsidRDefault="0017057C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РАБОЧАЯ ПРОГРАММА</w:t>
      </w:r>
    </w:p>
    <w:p w:rsidR="00F862F5" w:rsidRDefault="0017057C">
      <w:pPr>
        <w:spacing w:line="408" w:lineRule="auto"/>
        <w:ind w:left="120"/>
        <w:jc w:val="center"/>
      </w:pPr>
      <w:r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ID</w:t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32"/>
          <w:szCs w:val="32"/>
          <w:shd w:val="clear" w:color="auto" w:fill="FFFFFF"/>
        </w:rPr>
        <w:t>11115068</w:t>
      </w:r>
      <w:r>
        <w:rPr>
          <w:color w:val="000000"/>
          <w:sz w:val="28"/>
          <w:lang w:val="ru-RU"/>
        </w:rPr>
        <w:t>)</w:t>
      </w: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17057C">
      <w:pPr>
        <w:spacing w:line="408" w:lineRule="auto"/>
        <w:ind w:left="120"/>
        <w:jc w:val="center"/>
      </w:pPr>
      <w:r>
        <w:rPr>
          <w:b/>
          <w:color w:val="000000"/>
          <w:sz w:val="28"/>
          <w:lang w:val="ru-RU"/>
        </w:rPr>
        <w:t>учебного предмета «Английский язык»</w:t>
      </w:r>
    </w:p>
    <w:p w:rsidR="00F862F5" w:rsidRDefault="0017057C">
      <w:pPr>
        <w:spacing w:line="408" w:lineRule="auto"/>
        <w:ind w:left="120"/>
        <w:jc w:val="center"/>
      </w:pPr>
      <w:r>
        <w:rPr>
          <w:color w:val="000000"/>
          <w:sz w:val="28"/>
          <w:lang w:val="ru-RU"/>
        </w:rPr>
        <w:t xml:space="preserve">для обучающихся 2 класса </w:t>
      </w: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17057C">
      <w:pPr>
        <w:ind w:left="120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г. Облучье, 2026</w:t>
      </w:r>
    </w:p>
    <w:p w:rsidR="00F862F5" w:rsidRDefault="00F862F5">
      <w:pPr>
        <w:ind w:left="120"/>
        <w:jc w:val="center"/>
        <w:rPr>
          <w:rFonts w:ascii="Calibri" w:hAnsi="Calibri" w:cs="Times New Roman"/>
          <w:sz w:val="22"/>
          <w:szCs w:val="22"/>
          <w:lang w:val="ru-RU"/>
        </w:rPr>
      </w:pPr>
    </w:p>
    <w:p w:rsidR="00F862F5" w:rsidRDefault="00F862F5">
      <w:pPr>
        <w:ind w:left="120"/>
        <w:jc w:val="center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jc w:val="center"/>
        <w:rPr>
          <w:b/>
          <w:bCs/>
          <w:u w:val="single"/>
        </w:rPr>
      </w:pPr>
    </w:p>
    <w:p w:rsidR="00F862F5" w:rsidRDefault="00F862F5">
      <w:pPr>
        <w:pStyle w:val="Standard"/>
        <w:jc w:val="center"/>
        <w:rPr>
          <w:b/>
          <w:bCs/>
          <w:u w:val="single"/>
        </w:rPr>
      </w:pPr>
    </w:p>
    <w:p w:rsidR="00F862F5" w:rsidRDefault="00F862F5">
      <w:pPr>
        <w:pStyle w:val="Standard"/>
        <w:jc w:val="center"/>
        <w:rPr>
          <w:b/>
          <w:bCs/>
          <w:u w:val="single"/>
        </w:rPr>
      </w:pPr>
    </w:p>
    <w:p w:rsidR="00F862F5" w:rsidRDefault="0017057C">
      <w:pPr>
        <w:pStyle w:val="Standard"/>
        <w:jc w:val="center"/>
      </w:pPr>
      <w:r>
        <w:rPr>
          <w:b/>
          <w:bCs/>
          <w:u w:val="single"/>
        </w:rPr>
        <w:t xml:space="preserve">Планируемые результаты освоения </w:t>
      </w:r>
      <w:r>
        <w:rPr>
          <w:b/>
          <w:bCs/>
          <w:u w:val="single"/>
        </w:rPr>
        <w:t xml:space="preserve">учебного предмета </w:t>
      </w:r>
      <w:r>
        <w:rPr>
          <w:b/>
          <w:bCs/>
          <w:u w:val="single"/>
          <w:lang w:val="ru-RU"/>
        </w:rPr>
        <w:t>«Английский язык»</w:t>
      </w:r>
    </w:p>
    <w:p w:rsidR="00F862F5" w:rsidRDefault="00F862F5">
      <w:pPr>
        <w:pStyle w:val="Standard"/>
        <w:jc w:val="center"/>
        <w:rPr>
          <w:b/>
          <w:bCs/>
          <w:u w:val="single"/>
        </w:rPr>
      </w:pPr>
    </w:p>
    <w:p w:rsidR="00F862F5" w:rsidRDefault="0017057C">
      <w:pPr>
        <w:pStyle w:val="Standard"/>
      </w:pPr>
      <w:r>
        <w:rPr>
          <w:b/>
          <w:bCs/>
        </w:rPr>
        <w:t>ЛИЧНОСТНЫЕ РЕЗУЛЬТАТЫ</w:t>
      </w:r>
      <w:r>
        <w:rPr>
          <w:i/>
          <w:iCs/>
        </w:rPr>
        <w:t>:</w:t>
      </w: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У обучающегося будут сформированы: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t>мотивационн</w:t>
      </w:r>
      <w:r>
        <w:rPr>
          <w:lang w:val="ru-RU"/>
        </w:rPr>
        <w:t>ая</w:t>
      </w:r>
      <w:r>
        <w:t xml:space="preserve"> основ</w:t>
      </w:r>
      <w:r>
        <w:rPr>
          <w:lang w:val="ru-RU"/>
        </w:rPr>
        <w:t>а</w:t>
      </w:r>
      <w:r>
        <w:t xml:space="preserve"> учебной деятельности;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t>осозна</w:t>
      </w:r>
      <w:r>
        <w:rPr>
          <w:lang w:val="ru-RU"/>
        </w:rPr>
        <w:t xml:space="preserve">ние </w:t>
      </w:r>
      <w:r>
        <w:t>рол</w:t>
      </w:r>
      <w:r>
        <w:rPr>
          <w:lang w:val="ru-RU"/>
        </w:rPr>
        <w:t>и</w:t>
      </w:r>
      <w:r>
        <w:t xml:space="preserve"> языка, в том числе иностранного, как основного средства общения между людьми;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rPr>
          <w:lang w:val="ru-RU"/>
        </w:rPr>
        <w:t>общие</w:t>
      </w:r>
      <w:r>
        <w:t xml:space="preserve"> представлени</w:t>
      </w:r>
      <w:r>
        <w:rPr>
          <w:lang w:val="ru-RU"/>
        </w:rPr>
        <w:t>я</w:t>
      </w:r>
      <w:r>
        <w:t xml:space="preserve"> о </w:t>
      </w:r>
      <w:r>
        <w:t>мире как многоязычном и поликультурном обществе;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t>основы своей этнической принадлежности в форме осознания «Я» как члена семьи;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t>эмоциональное «прожива</w:t>
      </w:r>
      <w:r>
        <w:rPr>
          <w:lang w:val="ru-RU"/>
        </w:rPr>
        <w:t>ние</w:t>
      </w:r>
      <w:r>
        <w:t>» текста, выраж</w:t>
      </w:r>
      <w:r>
        <w:rPr>
          <w:lang w:val="ru-RU"/>
        </w:rPr>
        <w:t xml:space="preserve">ение </w:t>
      </w:r>
      <w:r>
        <w:t xml:space="preserve"> своих эмоций;</w:t>
      </w:r>
    </w:p>
    <w:p w:rsidR="00F862F5" w:rsidRDefault="0017057C">
      <w:pPr>
        <w:pStyle w:val="Textbody"/>
        <w:numPr>
          <w:ilvl w:val="0"/>
          <w:numId w:val="2"/>
        </w:numPr>
        <w:spacing w:after="0"/>
      </w:pPr>
      <w:r>
        <w:t>понима</w:t>
      </w:r>
      <w:r>
        <w:rPr>
          <w:lang w:val="ru-RU"/>
        </w:rPr>
        <w:t>ние</w:t>
      </w:r>
      <w:r>
        <w:t xml:space="preserve"> эмоци</w:t>
      </w:r>
      <w:r>
        <w:rPr>
          <w:lang w:val="ru-RU"/>
        </w:rPr>
        <w:t>й</w:t>
      </w:r>
      <w:r>
        <w:t xml:space="preserve"> других людей, сочувствие, сопереживание;</w:t>
      </w:r>
    </w:p>
    <w:p w:rsidR="00F862F5" w:rsidRDefault="0017057C">
      <w:pPr>
        <w:pStyle w:val="Textbody"/>
        <w:numPr>
          <w:ilvl w:val="0"/>
          <w:numId w:val="2"/>
        </w:numPr>
      </w:pPr>
      <w:r>
        <w:t xml:space="preserve"> </w:t>
      </w:r>
    </w:p>
    <w:p w:rsidR="00F862F5" w:rsidRDefault="0017057C">
      <w:pPr>
        <w:pStyle w:val="Standard"/>
        <w:spacing w:after="15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</w:t>
      </w:r>
      <w:r>
        <w:rPr>
          <w:b/>
          <w:bCs/>
          <w:i/>
          <w:iCs/>
          <w:color w:val="000000"/>
        </w:rPr>
        <w:t>ся получит возможность для формирования:</w:t>
      </w:r>
    </w:p>
    <w:p w:rsidR="00F862F5" w:rsidRDefault="0017057C">
      <w:pPr>
        <w:pStyle w:val="Textbody"/>
        <w:numPr>
          <w:ilvl w:val="0"/>
          <w:numId w:val="2"/>
        </w:numPr>
        <w:spacing w:after="150"/>
        <w:rPr>
          <w:i/>
          <w:iCs/>
          <w:color w:val="000000"/>
          <w:lang w:val="ru-RU"/>
        </w:rPr>
      </w:pPr>
      <w:r>
        <w:rPr>
          <w:i/>
          <w:iCs/>
          <w:color w:val="000000"/>
          <w:lang w:val="ru-RU"/>
        </w:rPr>
        <w:t>доброжелательного отношения, уважения и толерантности к другим странам и народам;</w:t>
      </w:r>
    </w:p>
    <w:p w:rsidR="00F862F5" w:rsidRDefault="0017057C">
      <w:pPr>
        <w:pStyle w:val="Textbody"/>
        <w:numPr>
          <w:ilvl w:val="0"/>
          <w:numId w:val="2"/>
        </w:numPr>
        <w:spacing w:after="150"/>
      </w:pPr>
      <w:r>
        <w:rPr>
          <w:i/>
          <w:iCs/>
          <w:color w:val="000000"/>
          <w:lang w:val="ru-RU"/>
        </w:rPr>
        <w:t>высказывания своего</w:t>
      </w:r>
      <w:r>
        <w:rPr>
          <w:i/>
          <w:iCs/>
          <w:color w:val="000000"/>
        </w:rPr>
        <w:t xml:space="preserve"> отношени</w:t>
      </w:r>
      <w:r>
        <w:rPr>
          <w:i/>
          <w:iCs/>
          <w:color w:val="000000"/>
          <w:lang w:val="ru-RU"/>
        </w:rPr>
        <w:t>я</w:t>
      </w:r>
      <w:r>
        <w:rPr>
          <w:i/>
          <w:iCs/>
          <w:color w:val="000000"/>
        </w:rPr>
        <w:t xml:space="preserve"> к героям прочитанных произведений, к их поступкам;</w:t>
      </w:r>
    </w:p>
    <w:p w:rsidR="00F862F5" w:rsidRDefault="0017057C">
      <w:pPr>
        <w:pStyle w:val="Textbody"/>
        <w:numPr>
          <w:ilvl w:val="0"/>
          <w:numId w:val="2"/>
        </w:numPr>
        <w:spacing w:after="150"/>
      </w:pPr>
      <w:r>
        <w:rPr>
          <w:i/>
          <w:iCs/>
          <w:color w:val="000000"/>
        </w:rPr>
        <w:t>п</w:t>
      </w:r>
      <w:r>
        <w:rPr>
          <w:i/>
          <w:iCs/>
          <w:color w:val="000000"/>
          <w:lang w:val="ru-RU"/>
        </w:rPr>
        <w:t xml:space="preserve">редставлений о </w:t>
      </w:r>
      <w:r>
        <w:rPr>
          <w:i/>
          <w:iCs/>
          <w:color w:val="000000"/>
        </w:rPr>
        <w:t xml:space="preserve"> мир</w:t>
      </w:r>
      <w:r>
        <w:rPr>
          <w:i/>
          <w:iCs/>
          <w:color w:val="000000"/>
          <w:lang w:val="ru-RU"/>
        </w:rPr>
        <w:t>е</w:t>
      </w:r>
      <w:r>
        <w:rPr>
          <w:i/>
          <w:iCs/>
          <w:color w:val="000000"/>
        </w:rPr>
        <w:t xml:space="preserve"> зарубежных сверстников с </w:t>
      </w:r>
      <w:r>
        <w:rPr>
          <w:i/>
          <w:iCs/>
          <w:color w:val="000000"/>
        </w:rPr>
        <w:t>использованием средств изучаемого языка (через детский фольклор, некоторые образцы детской художественной литературы традиции).</w:t>
      </w:r>
    </w:p>
    <w:p w:rsidR="00F862F5" w:rsidRDefault="0017057C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Метапредметные результаты</w:t>
      </w: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Регулятивные УУД</w:t>
      </w: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Обучающийся научится:</w:t>
      </w:r>
    </w:p>
    <w:p w:rsidR="00F862F5" w:rsidRDefault="0017057C">
      <w:pPr>
        <w:pStyle w:val="Textbody"/>
        <w:numPr>
          <w:ilvl w:val="0"/>
          <w:numId w:val="3"/>
        </w:numPr>
        <w:spacing w:after="150"/>
        <w:rPr>
          <w:color w:val="000000"/>
        </w:rPr>
      </w:pPr>
      <w:r>
        <w:rPr>
          <w:color w:val="000000"/>
        </w:rPr>
        <w:t>определять и формулировать цель деятельности на уроке с помощью</w:t>
      </w:r>
      <w:r>
        <w:rPr>
          <w:color w:val="000000"/>
        </w:rPr>
        <w:t xml:space="preserve"> учителя;</w:t>
      </w:r>
    </w:p>
    <w:p w:rsidR="00F862F5" w:rsidRDefault="0017057C">
      <w:pPr>
        <w:pStyle w:val="Textbody"/>
        <w:numPr>
          <w:ilvl w:val="0"/>
          <w:numId w:val="3"/>
        </w:numPr>
        <w:spacing w:after="150"/>
        <w:rPr>
          <w:color w:val="000000"/>
        </w:rPr>
      </w:pPr>
      <w:r>
        <w:rPr>
          <w:color w:val="000000"/>
        </w:rPr>
        <w:t>принимать и сохранять учебную задачу;</w:t>
      </w:r>
    </w:p>
    <w:p w:rsidR="00F862F5" w:rsidRDefault="0017057C">
      <w:pPr>
        <w:pStyle w:val="Textbody"/>
        <w:numPr>
          <w:ilvl w:val="0"/>
          <w:numId w:val="3"/>
        </w:numPr>
        <w:spacing w:after="0"/>
      </w:pPr>
      <w:r>
        <w:t>проговаривать последовательность действий на уроке;</w:t>
      </w:r>
    </w:p>
    <w:p w:rsidR="00F862F5" w:rsidRDefault="0017057C">
      <w:pPr>
        <w:pStyle w:val="Textbody"/>
        <w:numPr>
          <w:ilvl w:val="0"/>
          <w:numId w:val="3"/>
        </w:numPr>
        <w:spacing w:after="0"/>
      </w:pPr>
      <w:r>
        <w:t>учиться  высказывать своё предположение (версию) на основе работы с материалом учебника;</w:t>
      </w:r>
    </w:p>
    <w:p w:rsidR="00F862F5" w:rsidRDefault="0017057C">
      <w:pPr>
        <w:pStyle w:val="Textbody"/>
        <w:numPr>
          <w:ilvl w:val="0"/>
          <w:numId w:val="3"/>
        </w:numPr>
      </w:pPr>
      <w:r>
        <w:t>учиться работать по предложенному учителем плану;</w:t>
      </w:r>
    </w:p>
    <w:p w:rsidR="00F862F5" w:rsidRDefault="0017057C">
      <w:pPr>
        <w:pStyle w:val="Textbody"/>
        <w:numPr>
          <w:ilvl w:val="0"/>
          <w:numId w:val="3"/>
        </w:numPr>
        <w:rPr>
          <w:lang w:val="ru-RU"/>
        </w:rPr>
      </w:pPr>
      <w:r>
        <w:rPr>
          <w:lang w:val="ru-RU"/>
        </w:rPr>
        <w:t>рефлексии.</w:t>
      </w:r>
    </w:p>
    <w:p w:rsidR="00F862F5" w:rsidRDefault="0017057C">
      <w:pPr>
        <w:pStyle w:val="Standard"/>
        <w:spacing w:after="15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</w:t>
      </w:r>
      <w:r>
        <w:rPr>
          <w:b/>
          <w:bCs/>
          <w:i/>
          <w:iCs/>
          <w:color w:val="000000"/>
        </w:rPr>
        <w:t>щийся получит возможность научиться:</w:t>
      </w:r>
    </w:p>
    <w:p w:rsidR="00F862F5" w:rsidRDefault="0017057C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учитывать выделенные учителем ориентиры действия в новом учебном материале;</w:t>
      </w:r>
    </w:p>
    <w:p w:rsidR="00F862F5" w:rsidRDefault="0017057C">
      <w:pPr>
        <w:pStyle w:val="Textbody"/>
        <w:numPr>
          <w:ilvl w:val="0"/>
          <w:numId w:val="4"/>
        </w:numPr>
        <w:autoSpaceDE w:val="0"/>
        <w:spacing w:after="0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>осуществлять самоконтроль и взаимоконтроль, учитывать установленные правила в контроле способа решения.</w:t>
      </w:r>
    </w:p>
    <w:p w:rsidR="00F862F5" w:rsidRDefault="00F862F5">
      <w:pPr>
        <w:pStyle w:val="Default"/>
        <w:rPr>
          <w:sz w:val="23"/>
          <w:szCs w:val="23"/>
        </w:rPr>
      </w:pP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Познавательные УУД</w:t>
      </w: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Обучающийся научитс</w:t>
      </w:r>
      <w:r>
        <w:rPr>
          <w:b/>
          <w:bCs/>
          <w:color w:val="000000"/>
        </w:rPr>
        <w:t>я:</w:t>
      </w:r>
    </w:p>
    <w:p w:rsidR="00F862F5" w:rsidRDefault="0017057C">
      <w:pPr>
        <w:pStyle w:val="Textbody"/>
        <w:numPr>
          <w:ilvl w:val="0"/>
          <w:numId w:val="5"/>
        </w:numPr>
        <w:spacing w:after="150"/>
        <w:rPr>
          <w:color w:val="000000"/>
        </w:rPr>
      </w:pPr>
      <w:r>
        <w:rPr>
          <w:color w:val="000000"/>
        </w:rPr>
        <w:t>ориентироваться в учебнике (на развороте, в оглавлении, в условных обозначениях); в словаре;</w:t>
      </w:r>
    </w:p>
    <w:p w:rsidR="00F862F5" w:rsidRDefault="0017057C">
      <w:pPr>
        <w:pStyle w:val="Textbody"/>
        <w:numPr>
          <w:ilvl w:val="0"/>
          <w:numId w:val="5"/>
        </w:numPr>
        <w:spacing w:after="0"/>
      </w:pPr>
      <w:r>
        <w:t>находить ответы на вопросы в тексте, иллюстрациях;</w:t>
      </w:r>
    </w:p>
    <w:p w:rsidR="00F862F5" w:rsidRDefault="0017057C">
      <w:pPr>
        <w:pStyle w:val="Textbody"/>
        <w:numPr>
          <w:ilvl w:val="0"/>
          <w:numId w:val="5"/>
        </w:numPr>
        <w:spacing w:after="0"/>
      </w:pPr>
      <w:r>
        <w:t>осознанно и произвольно строить речевое высказывание в устной и письменной форме с опорой на образец;</w:t>
      </w:r>
    </w:p>
    <w:p w:rsidR="00F862F5" w:rsidRDefault="0017057C">
      <w:pPr>
        <w:pStyle w:val="Textbody"/>
        <w:numPr>
          <w:ilvl w:val="0"/>
          <w:numId w:val="5"/>
        </w:numPr>
        <w:spacing w:after="0"/>
      </w:pPr>
      <w:r>
        <w:t>проводи</w:t>
      </w:r>
      <w:r>
        <w:t>ть сравнение по заданным критериям;</w:t>
      </w:r>
    </w:p>
    <w:p w:rsidR="00F862F5" w:rsidRDefault="0017057C">
      <w:pPr>
        <w:pStyle w:val="Textbody"/>
        <w:numPr>
          <w:ilvl w:val="0"/>
          <w:numId w:val="5"/>
        </w:numPr>
        <w:spacing w:after="0"/>
      </w:pPr>
      <w:r>
        <w:t>делать выводы в результате совместной работы класса и учителя;</w:t>
      </w:r>
    </w:p>
    <w:p w:rsidR="00F862F5" w:rsidRDefault="0017057C">
      <w:pPr>
        <w:pStyle w:val="Textbody"/>
        <w:numPr>
          <w:ilvl w:val="0"/>
          <w:numId w:val="5"/>
        </w:numPr>
      </w:pPr>
      <w:r>
        <w:t>преобразовывать информацию из одной формы в другую: подробно пересказывать небольшие тексты;</w:t>
      </w:r>
    </w:p>
    <w:p w:rsidR="00F862F5" w:rsidRDefault="0017057C">
      <w:pPr>
        <w:pStyle w:val="Textbody"/>
        <w:numPr>
          <w:ilvl w:val="0"/>
          <w:numId w:val="5"/>
        </w:numPr>
      </w:pPr>
      <w:r>
        <w:lastRenderedPageBreak/>
        <w:t>.находить в тексте конкретные сведения, заданные в явном виде</w:t>
      </w:r>
    </w:p>
    <w:p w:rsidR="00F862F5" w:rsidRDefault="0017057C">
      <w:pPr>
        <w:pStyle w:val="Standard"/>
        <w:spacing w:after="15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Обучающийся получит возможность научиться:</w:t>
      </w:r>
    </w:p>
    <w:p w:rsidR="00F862F5" w:rsidRDefault="0017057C">
      <w:pPr>
        <w:pStyle w:val="Default"/>
        <w:numPr>
          <w:ilvl w:val="0"/>
          <w:numId w:val="4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осуществлять запись (фиксацию) выборочной информации об окружающем мире и о себе самом;</w:t>
      </w:r>
    </w:p>
    <w:p w:rsidR="00F862F5" w:rsidRDefault="0017057C">
      <w:pPr>
        <w:pStyle w:val="Default"/>
        <w:numPr>
          <w:ilvl w:val="0"/>
          <w:numId w:val="4"/>
        </w:numPr>
      </w:pPr>
      <w:r>
        <w:rPr>
          <w:i/>
          <w:iCs/>
          <w:sz w:val="23"/>
          <w:szCs w:val="23"/>
        </w:rPr>
        <w:t>координированной работ</w:t>
      </w:r>
      <w:r>
        <w:rPr>
          <w:i/>
          <w:iCs/>
          <w:sz w:val="23"/>
          <w:szCs w:val="23"/>
          <w:lang w:val="ru-RU"/>
        </w:rPr>
        <w:t>е</w:t>
      </w:r>
      <w:r>
        <w:rPr>
          <w:i/>
          <w:iCs/>
          <w:sz w:val="23"/>
          <w:szCs w:val="23"/>
        </w:rPr>
        <w:t xml:space="preserve"> с разными компонентами учебно-методического комплекта (учебником, аудиодиском и т. д.);</w:t>
      </w:r>
    </w:p>
    <w:p w:rsidR="00F862F5" w:rsidRDefault="0017057C">
      <w:pPr>
        <w:pStyle w:val="Default"/>
        <w:numPr>
          <w:ilvl w:val="0"/>
          <w:numId w:val="4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произвольно и</w:t>
      </w:r>
      <w:r>
        <w:rPr>
          <w:i/>
          <w:iCs/>
          <w:sz w:val="23"/>
          <w:szCs w:val="23"/>
        </w:rPr>
        <w:t xml:space="preserve"> осознанно владеть общими приёмами выполнения заданий;</w:t>
      </w:r>
    </w:p>
    <w:p w:rsidR="00F862F5" w:rsidRDefault="0017057C">
      <w:pPr>
        <w:pStyle w:val="Default"/>
        <w:numPr>
          <w:ilvl w:val="0"/>
          <w:numId w:val="4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 осуществлять поиск и фиксацию необходимой информации для выполнения учебных заданий с помощью инструментов ИКТ ;</w:t>
      </w:r>
    </w:p>
    <w:p w:rsidR="00F862F5" w:rsidRDefault="0017057C">
      <w:pPr>
        <w:pStyle w:val="Default"/>
        <w:numPr>
          <w:ilvl w:val="0"/>
          <w:numId w:val="4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основам смыслового восприятия художественного текста.</w:t>
      </w:r>
    </w:p>
    <w:p w:rsidR="00F862F5" w:rsidRDefault="00F862F5">
      <w:pPr>
        <w:pStyle w:val="Default"/>
        <w:rPr>
          <w:i/>
          <w:iCs/>
          <w:sz w:val="23"/>
          <w:szCs w:val="23"/>
        </w:rPr>
      </w:pP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Коммуникативные УУД</w:t>
      </w:r>
    </w:p>
    <w:p w:rsidR="00F862F5" w:rsidRDefault="0017057C">
      <w:pPr>
        <w:pStyle w:val="Standard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 xml:space="preserve">Обучающийся </w:t>
      </w:r>
      <w:r>
        <w:rPr>
          <w:b/>
          <w:bCs/>
          <w:color w:val="000000"/>
        </w:rPr>
        <w:t>научится:</w:t>
      </w:r>
    </w:p>
    <w:p w:rsidR="00F862F5" w:rsidRDefault="0017057C">
      <w:pPr>
        <w:pStyle w:val="Textbody"/>
        <w:numPr>
          <w:ilvl w:val="0"/>
          <w:numId w:val="6"/>
        </w:numPr>
        <w:spacing w:after="150"/>
        <w:rPr>
          <w:color w:val="000000"/>
        </w:rPr>
      </w:pPr>
      <w:r>
        <w:rPr>
          <w:color w:val="000000"/>
        </w:rPr>
        <w:t>оформлять свои мысли в устной и письменной форме (на уровне предложения или небольшого текста);</w:t>
      </w:r>
    </w:p>
    <w:p w:rsidR="00F862F5" w:rsidRDefault="0017057C">
      <w:pPr>
        <w:pStyle w:val="Textbody"/>
        <w:numPr>
          <w:ilvl w:val="0"/>
          <w:numId w:val="6"/>
        </w:numPr>
        <w:spacing w:after="0"/>
      </w:pPr>
      <w:r>
        <w:t>слушать и понимать речь других; пользоваться приёмами слушания: фиксировать тему (заголовок), ключевые слова;</w:t>
      </w:r>
    </w:p>
    <w:p w:rsidR="00F862F5" w:rsidRDefault="0017057C">
      <w:pPr>
        <w:pStyle w:val="Textbody"/>
        <w:numPr>
          <w:ilvl w:val="0"/>
          <w:numId w:val="6"/>
        </w:numPr>
        <w:spacing w:after="0"/>
      </w:pPr>
      <w:r>
        <w:t>выразительно читать и пересказывать текс</w:t>
      </w:r>
      <w:r>
        <w:t>т;</w:t>
      </w:r>
    </w:p>
    <w:p w:rsidR="00F862F5" w:rsidRDefault="0017057C">
      <w:pPr>
        <w:pStyle w:val="Textbody"/>
        <w:numPr>
          <w:ilvl w:val="0"/>
          <w:numId w:val="6"/>
        </w:numPr>
        <w:spacing w:after="0"/>
      </w:pPr>
      <w:r>
        <w:t>договариваться с одноклассниками совместно с учителем о правилах поведения и общения оценки и самооценки и следовать им;</w:t>
      </w:r>
    </w:p>
    <w:p w:rsidR="00F862F5" w:rsidRDefault="0017057C">
      <w:pPr>
        <w:pStyle w:val="Textbody"/>
        <w:numPr>
          <w:ilvl w:val="0"/>
          <w:numId w:val="6"/>
        </w:numPr>
      </w:pPr>
      <w:r>
        <w:t>учиться  работать в паре, группе; выполнять различные роли (лидера, исполнителя).</w:t>
      </w:r>
    </w:p>
    <w:p w:rsidR="00F862F5" w:rsidRDefault="0017057C">
      <w:pPr>
        <w:pStyle w:val="Standard"/>
        <w:spacing w:after="15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Обучающийся получит возможность научиться:</w:t>
      </w:r>
    </w:p>
    <w:p w:rsidR="00F862F5" w:rsidRDefault="0017057C">
      <w:pPr>
        <w:pStyle w:val="Default"/>
        <w:numPr>
          <w:ilvl w:val="0"/>
          <w:numId w:val="7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взаимод</w:t>
      </w:r>
      <w:r>
        <w:rPr>
          <w:i/>
          <w:iCs/>
          <w:sz w:val="23"/>
          <w:szCs w:val="23"/>
        </w:rPr>
        <w:t>ействовать с окружающими, выполняя разные роли в пределах речевых потребностей и возможностей;</w:t>
      </w:r>
    </w:p>
    <w:p w:rsidR="00F862F5" w:rsidRDefault="0017057C">
      <w:pPr>
        <w:pStyle w:val="Default"/>
        <w:numPr>
          <w:ilvl w:val="0"/>
          <w:numId w:val="7"/>
        </w:num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выбирать адекватные языковые и речевые средства для успешного решения элементарной коммуникативной задачи.</w:t>
      </w:r>
    </w:p>
    <w:p w:rsidR="00F862F5" w:rsidRDefault="00F862F5">
      <w:pPr>
        <w:pStyle w:val="Standard"/>
        <w:spacing w:after="150"/>
        <w:jc w:val="center"/>
        <w:rPr>
          <w:b/>
          <w:bCs/>
          <w:color w:val="000000"/>
        </w:rPr>
      </w:pPr>
    </w:p>
    <w:p w:rsidR="00F862F5" w:rsidRDefault="0017057C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Предметные результаты</w:t>
      </w:r>
    </w:p>
    <w:p w:rsidR="00F862F5" w:rsidRDefault="0017057C">
      <w:pPr>
        <w:pStyle w:val="Textbody"/>
        <w:shd w:val="clear" w:color="auto" w:fill="FFFFFF"/>
        <w:spacing w:after="150"/>
        <w:rPr>
          <w:b/>
          <w:bCs/>
          <w:color w:val="000000"/>
        </w:rPr>
      </w:pPr>
      <w:r>
        <w:rPr>
          <w:b/>
          <w:bCs/>
          <w:color w:val="000000"/>
        </w:rPr>
        <w:t>Коммуникативные умения (говорен</w:t>
      </w:r>
      <w:r>
        <w:rPr>
          <w:b/>
          <w:bCs/>
          <w:color w:val="000000"/>
        </w:rPr>
        <w:t>ие):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 :</w:t>
      </w:r>
    </w:p>
    <w:p w:rsidR="00F862F5" w:rsidRDefault="0017057C">
      <w:pPr>
        <w:pStyle w:val="Textbody"/>
        <w:numPr>
          <w:ilvl w:val="0"/>
          <w:numId w:val="8"/>
        </w:numPr>
        <w:jc w:val="both"/>
      </w:pPr>
      <w:r>
        <w:t>приветствовать друг друга, знакомиться и прощаться.</w:t>
      </w:r>
      <w:r>
        <w:rPr>
          <w:b/>
        </w:rPr>
        <w:t>Активная лексика/структуры</w:t>
      </w:r>
      <w:r>
        <w:t>: Hello! I’m... What’s your  name? How are you? Fine, thanks!</w:t>
      </w:r>
    </w:p>
    <w:p w:rsidR="00F862F5" w:rsidRDefault="0017057C">
      <w:pPr>
        <w:pStyle w:val="Textbody"/>
        <w:numPr>
          <w:ilvl w:val="0"/>
          <w:numId w:val="8"/>
        </w:numPr>
        <w:jc w:val="both"/>
      </w:pPr>
      <w:r>
        <w:t>представлять себя и друзей;</w:t>
      </w:r>
    </w:p>
    <w:p w:rsidR="00F862F5" w:rsidRDefault="0017057C">
      <w:pPr>
        <w:pStyle w:val="Textbody"/>
        <w:numPr>
          <w:ilvl w:val="0"/>
          <w:numId w:val="8"/>
        </w:numPr>
        <w:jc w:val="both"/>
      </w:pPr>
      <w:r>
        <w:t>давать команды;</w:t>
      </w:r>
    </w:p>
    <w:p w:rsidR="00F862F5" w:rsidRDefault="0017057C">
      <w:pPr>
        <w:pStyle w:val="Textbody"/>
        <w:numPr>
          <w:ilvl w:val="0"/>
          <w:numId w:val="8"/>
        </w:numPr>
        <w:jc w:val="both"/>
      </w:pPr>
      <w:r>
        <w:t>спрашивать о предметах в доме и называть их;</w:t>
      </w:r>
    </w:p>
    <w:p w:rsidR="00F862F5" w:rsidRDefault="0017057C">
      <w:pPr>
        <w:pStyle w:val="Textbody"/>
        <w:numPr>
          <w:ilvl w:val="0"/>
          <w:numId w:val="8"/>
        </w:numPr>
        <w:jc w:val="both"/>
      </w:pPr>
      <w:r>
        <w:t>спрашивать о местонахождении членов семьи и отвечать, где они находятся;</w:t>
      </w:r>
    </w:p>
    <w:p w:rsidR="00F862F5" w:rsidRDefault="0017057C">
      <w:pPr>
        <w:pStyle w:val="Textbody"/>
        <w:numPr>
          <w:ilvl w:val="0"/>
          <w:numId w:val="8"/>
        </w:numPr>
      </w:pPr>
      <w:r>
        <w:t>спрашивать о возрасте и отвечать на вопрос;</w:t>
      </w:r>
    </w:p>
    <w:p w:rsidR="00F862F5" w:rsidRDefault="0017057C">
      <w:pPr>
        <w:pStyle w:val="Textbody"/>
        <w:numPr>
          <w:ilvl w:val="0"/>
          <w:numId w:val="8"/>
        </w:numPr>
      </w:pPr>
      <w:r>
        <w:t>спрашивать о любимой еде и называть продукты;</w:t>
      </w:r>
    </w:p>
    <w:p w:rsidR="00F862F5" w:rsidRDefault="0017057C">
      <w:pPr>
        <w:pStyle w:val="Textbody"/>
        <w:numPr>
          <w:ilvl w:val="0"/>
          <w:numId w:val="8"/>
        </w:numPr>
      </w:pPr>
      <w:r>
        <w:t>говорить, что умеют делать;</w:t>
      </w:r>
    </w:p>
    <w:p w:rsidR="00F862F5" w:rsidRDefault="0017057C">
      <w:pPr>
        <w:pStyle w:val="Textbody"/>
        <w:numPr>
          <w:ilvl w:val="0"/>
          <w:numId w:val="8"/>
        </w:numPr>
      </w:pPr>
      <w:r>
        <w:t>говорить, что умеют делать персонажи;</w:t>
      </w:r>
    </w:p>
    <w:p w:rsidR="00F862F5" w:rsidRDefault="0017057C">
      <w:pPr>
        <w:pStyle w:val="Textbody"/>
        <w:numPr>
          <w:ilvl w:val="0"/>
          <w:numId w:val="8"/>
        </w:numPr>
      </w:pPr>
      <w:r>
        <w:t xml:space="preserve">спрашивать, что умеют </w:t>
      </w:r>
      <w:r>
        <w:t>делать одноклассники и отвечать на вопрос;</w:t>
      </w:r>
    </w:p>
    <w:p w:rsidR="00F862F5" w:rsidRDefault="0017057C">
      <w:pPr>
        <w:pStyle w:val="Textbody"/>
        <w:numPr>
          <w:ilvl w:val="0"/>
          <w:numId w:val="8"/>
        </w:numPr>
      </w:pPr>
      <w:r>
        <w:t>говорить, что умеют и не умеют делать животные;</w:t>
      </w:r>
    </w:p>
    <w:p w:rsidR="00F862F5" w:rsidRDefault="0017057C">
      <w:pPr>
        <w:pStyle w:val="Textbody"/>
        <w:numPr>
          <w:ilvl w:val="0"/>
          <w:numId w:val="8"/>
        </w:numPr>
      </w:pPr>
      <w:r>
        <w:t>спрашивать о том, где находятся предметы, и отвечать на вопрос;</w:t>
      </w:r>
    </w:p>
    <w:p w:rsidR="00F862F5" w:rsidRDefault="0017057C">
      <w:pPr>
        <w:pStyle w:val="Textbody"/>
        <w:numPr>
          <w:ilvl w:val="0"/>
          <w:numId w:val="8"/>
        </w:numPr>
      </w:pPr>
      <w:r>
        <w:t>называть части лица;</w:t>
      </w:r>
    </w:p>
    <w:p w:rsidR="00F862F5" w:rsidRDefault="0017057C">
      <w:pPr>
        <w:pStyle w:val="Textbody"/>
        <w:numPr>
          <w:ilvl w:val="0"/>
          <w:numId w:val="8"/>
        </w:numPr>
      </w:pPr>
      <w:r>
        <w:lastRenderedPageBreak/>
        <w:t>говорить, какие у них есть игрушки;</w:t>
      </w:r>
    </w:p>
    <w:p w:rsidR="00F862F5" w:rsidRDefault="0017057C">
      <w:pPr>
        <w:pStyle w:val="Textbody"/>
        <w:numPr>
          <w:ilvl w:val="0"/>
          <w:numId w:val="8"/>
        </w:numPr>
      </w:pPr>
      <w:r>
        <w:t>описывать игрушку;</w:t>
      </w:r>
    </w:p>
    <w:p w:rsidR="00F862F5" w:rsidRDefault="0017057C">
      <w:pPr>
        <w:pStyle w:val="Textbody"/>
        <w:numPr>
          <w:ilvl w:val="0"/>
          <w:numId w:val="8"/>
        </w:numPr>
      </w:pPr>
      <w:r>
        <w:t>говорить о погоде и одежд</w:t>
      </w:r>
      <w:r>
        <w:t>е;</w:t>
      </w:r>
    </w:p>
    <w:p w:rsidR="00F862F5" w:rsidRDefault="0017057C">
      <w:pPr>
        <w:pStyle w:val="Textbody"/>
        <w:numPr>
          <w:ilvl w:val="0"/>
          <w:numId w:val="8"/>
        </w:numPr>
      </w:pPr>
      <w:r>
        <w:t>спрашивать о погоде и отвечать на вопрос;</w:t>
      </w:r>
    </w:p>
    <w:p w:rsidR="00F862F5" w:rsidRDefault="0017057C">
      <w:pPr>
        <w:pStyle w:val="Textbody"/>
        <w:numPr>
          <w:ilvl w:val="0"/>
          <w:numId w:val="8"/>
        </w:numPr>
      </w:pPr>
      <w:r>
        <w:t>называть времена года;</w:t>
      </w:r>
    </w:p>
    <w:p w:rsidR="00F862F5" w:rsidRDefault="0017057C">
      <w:pPr>
        <w:pStyle w:val="Textbody"/>
        <w:numPr>
          <w:ilvl w:val="0"/>
          <w:numId w:val="8"/>
        </w:numPr>
      </w:pPr>
      <w:r>
        <w:t>говорить, во что одеты персонажи.</w:t>
      </w:r>
    </w:p>
    <w:p w:rsidR="00F862F5" w:rsidRDefault="0017057C">
      <w:pPr>
        <w:pStyle w:val="Textbody"/>
        <w:jc w:val="both"/>
      </w:pPr>
      <w:r>
        <w:rPr>
          <w:b/>
          <w:bCs/>
          <w:i/>
          <w:iCs/>
          <w:color w:val="000000"/>
          <w:lang w:val="ru-RU"/>
        </w:rPr>
        <w:t>У</w:t>
      </w:r>
      <w:r>
        <w:rPr>
          <w:b/>
          <w:bCs/>
          <w:i/>
          <w:iCs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воспроизводить наизусть небольшие произведения детского фольклора;</w:t>
      </w:r>
    </w:p>
    <w:p w:rsidR="00F862F5" w:rsidRDefault="0017057C">
      <w:pPr>
        <w:pStyle w:val="Textbody"/>
        <w:numPr>
          <w:ilvl w:val="0"/>
          <w:numId w:val="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составлять краткую характеристику персонажа;</w:t>
      </w:r>
    </w:p>
    <w:p w:rsidR="00F862F5" w:rsidRDefault="0017057C">
      <w:pPr>
        <w:pStyle w:val="Textbody"/>
        <w:numPr>
          <w:ilvl w:val="0"/>
          <w:numId w:val="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крат</w:t>
      </w:r>
      <w:r>
        <w:rPr>
          <w:i/>
          <w:iCs/>
          <w:color w:val="000000"/>
        </w:rPr>
        <w:t>ко излагать содержание прочитанного текста.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rPr>
          <w:b/>
        </w:rPr>
      </w:pPr>
      <w:r>
        <w:rPr>
          <w:b/>
        </w:rPr>
        <w:t>Коммуникативные умения (аудирование):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научится:</w:t>
      </w:r>
    </w:p>
    <w:p w:rsidR="00F862F5" w:rsidRDefault="0017057C">
      <w:pPr>
        <w:pStyle w:val="Textbody"/>
        <w:numPr>
          <w:ilvl w:val="0"/>
          <w:numId w:val="10"/>
        </w:numPr>
      </w:pPr>
      <w:r>
        <w:t>воспринимать на слух в аудиозаписи и понимать содержание сюжетного диалога, построенного в основном на знакомом языковом материале;</w:t>
      </w:r>
    </w:p>
    <w:p w:rsidR="00F862F5" w:rsidRDefault="0017057C">
      <w:pPr>
        <w:pStyle w:val="Textbody"/>
        <w:numPr>
          <w:ilvl w:val="0"/>
          <w:numId w:val="10"/>
        </w:numPr>
      </w:pPr>
      <w:r>
        <w:t xml:space="preserve">понимать на слух речь </w:t>
      </w:r>
      <w:r>
        <w:t>учителя и одноклассников и вербально реагировать на услышанное;</w:t>
      </w:r>
    </w:p>
    <w:p w:rsidR="00F862F5" w:rsidRDefault="0017057C">
      <w:pPr>
        <w:pStyle w:val="Textbody"/>
        <w:numPr>
          <w:ilvl w:val="0"/>
          <w:numId w:val="10"/>
        </w:numPr>
      </w:pPr>
      <w:r>
        <w:t>воспринимать на слух в аудиозаписи и понимать содержание песни;</w:t>
      </w:r>
    </w:p>
    <w:p w:rsidR="00F862F5" w:rsidRDefault="0017057C">
      <w:pPr>
        <w:pStyle w:val="Textbody"/>
        <w:numPr>
          <w:ilvl w:val="0"/>
          <w:numId w:val="10"/>
        </w:numPr>
      </w:pPr>
      <w:r>
        <w:t>воспринимать на слух в аудиозаписи и понимать основное содержание небольших сообщений, построенных в основном на знакомом языков</w:t>
      </w:r>
      <w:r>
        <w:t>ом материале;</w:t>
      </w:r>
    </w:p>
    <w:p w:rsidR="00F862F5" w:rsidRDefault="0017057C">
      <w:pPr>
        <w:pStyle w:val="Textbody"/>
        <w:numPr>
          <w:ilvl w:val="0"/>
          <w:numId w:val="10"/>
        </w:numPr>
      </w:pPr>
      <w:r>
        <w:t>воспринимать на слух в аудиозаписи и понимать содержание песни, построенной в основном на знакомом языковом материале.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1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воспринимать на слух аудиотекст и полностью понимать содержащуюся в нём информацию;</w:t>
      </w:r>
    </w:p>
    <w:p w:rsidR="00F862F5" w:rsidRDefault="0017057C">
      <w:pPr>
        <w:pStyle w:val="Textbody"/>
        <w:numPr>
          <w:ilvl w:val="0"/>
          <w:numId w:val="1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</w:t>
      </w:r>
      <w:r>
        <w:rPr>
          <w:i/>
          <w:iCs/>
          <w:color w:val="000000"/>
        </w:rPr>
        <w:t>спользовать контекстуальную или языковую догадку при восприятии на слух текстов, содержащих некоторые незнакомые слова.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rPr>
          <w:b/>
        </w:rPr>
      </w:pPr>
      <w:r>
        <w:rPr>
          <w:b/>
        </w:rPr>
        <w:t>Коммуникативные умения (чтение):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 :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буквосочетания sh, ch;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буквосочетания th, ph;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вслух сюжетный ди</w:t>
      </w:r>
      <w:r>
        <w:t>алог, построенный на изученном языковом материале, соблюдая правила произношения и соответствующую интонацию;</w:t>
      </w:r>
    </w:p>
    <w:p w:rsidR="00F862F5" w:rsidRDefault="0017057C">
      <w:pPr>
        <w:pStyle w:val="Textbody"/>
        <w:numPr>
          <w:ilvl w:val="0"/>
          <w:numId w:val="12"/>
        </w:numPr>
      </w:pPr>
      <w:r>
        <w:t xml:space="preserve">читать новые слова; читать вслух сюжетный диалог, построенный на изученном языковом материале, соблюдая правила произношения и соответствующую </w:t>
      </w:r>
      <w:r>
        <w:t>интонацию;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новые слова;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букву “</w:t>
      </w:r>
      <w:r>
        <w:rPr>
          <w:b/>
        </w:rPr>
        <w:t>E</w:t>
      </w:r>
      <w:r>
        <w:rPr>
          <w:rFonts w:ascii="NewtonCSanPin, serif" w:hAnsi="NewtonCSanPin, serif"/>
          <w:sz w:val="20"/>
        </w:rPr>
        <w:t xml:space="preserve">” </w:t>
      </w:r>
      <w:r>
        <w:t>в закрытом слоге и буквосочетание “</w:t>
      </w:r>
      <w:r>
        <w:rPr>
          <w:b/>
        </w:rPr>
        <w:t>ee</w:t>
      </w:r>
      <w:r>
        <w:rPr>
          <w:rFonts w:ascii="NewtonCSanPin, serif" w:hAnsi="NewtonCSanPin, serif"/>
          <w:sz w:val="20"/>
        </w:rPr>
        <w:t>”;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про себя и понимать содержание небольшого текста, построенного на изученном языковом материале;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вслух текст сказки, построенный на изученном языковом мате</w:t>
      </w:r>
      <w:r>
        <w:t>риале, соблюдая правила произношения и соответствующую интонацию;</w:t>
      </w:r>
    </w:p>
    <w:p w:rsidR="00F862F5" w:rsidRDefault="0017057C">
      <w:pPr>
        <w:pStyle w:val="Textbody"/>
        <w:numPr>
          <w:ilvl w:val="0"/>
          <w:numId w:val="12"/>
        </w:numPr>
      </w:pPr>
      <w:r>
        <w:lastRenderedPageBreak/>
        <w:t>читать букву “</w:t>
      </w:r>
      <w:r>
        <w:rPr>
          <w:b/>
        </w:rPr>
        <w:t>С</w:t>
      </w:r>
      <w:r>
        <w:rPr>
          <w:rFonts w:ascii="NewtonCSanPin, serif" w:hAnsi="NewtonCSanPin, serif"/>
          <w:sz w:val="20"/>
        </w:rPr>
        <w:t xml:space="preserve">” </w:t>
      </w:r>
      <w:r>
        <w:t>в буквосочетании и отдельно перед некоторыми гласными;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буквосочетание “ir</w:t>
      </w:r>
      <w:r>
        <w:rPr>
          <w:rFonts w:ascii="NewtonCSanPin, serif" w:hAnsi="NewtonCSanPin, serif"/>
          <w:sz w:val="20"/>
        </w:rPr>
        <w:t>”;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и понимать содержание небольших текстов, содержащих отдельные незнакомые слова;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</w:t>
      </w:r>
      <w:r>
        <w:t>ать букву “</w:t>
      </w:r>
      <w:r>
        <w:rPr>
          <w:b/>
        </w:rPr>
        <w:t>Y</w:t>
      </w:r>
      <w:r>
        <w:rPr>
          <w:rFonts w:ascii="NewtonCSanPin, serif" w:hAnsi="NewtonCSanPin, serif"/>
          <w:sz w:val="20"/>
        </w:rPr>
        <w:t xml:space="preserve">” </w:t>
      </w:r>
      <w:r>
        <w:t>перед гласной и на конце слова;</w:t>
      </w:r>
    </w:p>
    <w:p w:rsidR="00F862F5" w:rsidRDefault="0017057C">
      <w:pPr>
        <w:pStyle w:val="Textbody"/>
        <w:numPr>
          <w:ilvl w:val="0"/>
          <w:numId w:val="12"/>
        </w:numPr>
      </w:pPr>
      <w:r>
        <w:t>читать буквы и буквосочетание, которые дают звук /k/.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1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догадываться о значении незнакомых слов по контексту;</w:t>
      </w:r>
    </w:p>
    <w:p w:rsidR="00F862F5" w:rsidRDefault="0017057C">
      <w:pPr>
        <w:pStyle w:val="Textbody"/>
        <w:numPr>
          <w:ilvl w:val="0"/>
          <w:numId w:val="1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не обращать внимания на незнакомые слова, не мешающие понимать</w:t>
      </w:r>
    </w:p>
    <w:p w:rsidR="00F862F5" w:rsidRDefault="0017057C">
      <w:pPr>
        <w:pStyle w:val="Textbody"/>
        <w:numPr>
          <w:ilvl w:val="0"/>
          <w:numId w:val="1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основное содержание текста.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rPr>
          <w:b/>
        </w:rPr>
      </w:pPr>
      <w:r>
        <w:rPr>
          <w:b/>
        </w:rPr>
        <w:t>Коммуникативные умения (письменная речь):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 :</w:t>
      </w:r>
    </w:p>
    <w:p w:rsidR="00F862F5" w:rsidRDefault="0017057C">
      <w:pPr>
        <w:pStyle w:val="Textbody"/>
        <w:numPr>
          <w:ilvl w:val="0"/>
          <w:numId w:val="14"/>
        </w:numPr>
      </w:pPr>
      <w:r>
        <w:t>писать предложение о своей спальне;</w:t>
      </w:r>
    </w:p>
    <w:p w:rsidR="00F862F5" w:rsidRDefault="0017057C">
      <w:pPr>
        <w:pStyle w:val="Textbody"/>
        <w:numPr>
          <w:ilvl w:val="0"/>
          <w:numId w:val="14"/>
        </w:numPr>
      </w:pPr>
      <w:r>
        <w:t>писать предложение о своей любимой еде;</w:t>
      </w:r>
    </w:p>
    <w:p w:rsidR="00F862F5" w:rsidRDefault="0017057C">
      <w:pPr>
        <w:pStyle w:val="Textbody"/>
        <w:numPr>
          <w:ilvl w:val="0"/>
          <w:numId w:val="14"/>
        </w:numPr>
      </w:pPr>
      <w:r>
        <w:t>писать предложение о том, что умеют делать;</w:t>
      </w:r>
    </w:p>
    <w:p w:rsidR="00F862F5" w:rsidRDefault="0017057C">
      <w:pPr>
        <w:pStyle w:val="Textbody"/>
        <w:numPr>
          <w:ilvl w:val="0"/>
          <w:numId w:val="14"/>
        </w:numPr>
      </w:pPr>
      <w:r>
        <w:t>писать о своей игрушке;</w:t>
      </w:r>
    </w:p>
    <w:p w:rsidR="00F862F5" w:rsidRDefault="0017057C">
      <w:pPr>
        <w:pStyle w:val="Textbody"/>
        <w:numPr>
          <w:ilvl w:val="0"/>
          <w:numId w:val="14"/>
        </w:numPr>
      </w:pPr>
      <w:r>
        <w:rPr>
          <w:b/>
        </w:rPr>
        <w:t>о</w:t>
      </w:r>
      <w:r>
        <w:t>писывать себя на отдых</w:t>
      </w:r>
      <w:r>
        <w:t>е.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15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в письменной форме кратко отвечать на вопросы к тексту;</w:t>
      </w:r>
    </w:p>
    <w:p w:rsidR="00F862F5" w:rsidRDefault="0017057C">
      <w:pPr>
        <w:pStyle w:val="Textbody"/>
        <w:numPr>
          <w:ilvl w:val="0"/>
          <w:numId w:val="15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составлять рассказ в письменной форме по плану/ ключевым словам;</w:t>
      </w:r>
    </w:p>
    <w:p w:rsidR="00F862F5" w:rsidRDefault="0017057C">
      <w:pPr>
        <w:pStyle w:val="Textbody"/>
        <w:numPr>
          <w:ilvl w:val="0"/>
          <w:numId w:val="15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заполнять простую анкету.</w:t>
      </w:r>
    </w:p>
    <w:p w:rsidR="00F862F5" w:rsidRDefault="00F862F5">
      <w:pPr>
        <w:pStyle w:val="Textbody"/>
        <w:rPr>
          <w:b/>
        </w:rPr>
      </w:pPr>
    </w:p>
    <w:p w:rsidR="00F862F5" w:rsidRDefault="0017057C">
      <w:pPr>
        <w:pStyle w:val="Textbody"/>
        <w:rPr>
          <w:b/>
        </w:rPr>
      </w:pPr>
      <w:r>
        <w:rPr>
          <w:b/>
        </w:rPr>
        <w:t>Языковые навыки и средства оперирования ими (лексическая сторона ре</w:t>
      </w:r>
      <w:r>
        <w:rPr>
          <w:b/>
        </w:rPr>
        <w:t>чи):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 :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t>оперировать активной лексикой в соответствии с коммуникативной задачей;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t>распознавать активную лексику и использовать ее в устной и письменной речи;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t>распознавать и употреблять активную лексику, уметь отвечать на вопросы;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>лексике</w:t>
      </w:r>
      <w:r>
        <w:t>: ant, bed, cat, dog, egg, flag, glass, horse;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лексике/структуре</w:t>
      </w:r>
      <w:r>
        <w:t xml:space="preserve">: yes, no, welldone.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ink, jug, kangaroo, lamp, mouse, nest, orange, pin, queen;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rabbit, snake, tree, umbrella, vest, window, box, yacht, z</w:t>
      </w:r>
      <w:r>
        <w:t>ip;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>лексике:</w:t>
      </w:r>
      <w:r>
        <w:t xml:space="preserve"> sheep, fish, ship, chick, cheese;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 лексике:</w:t>
      </w:r>
      <w:r>
        <w:t>thumb, thimble, this;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лексике/структурам</w:t>
      </w:r>
      <w:r>
        <w:t>: sister, nanny, This  is …. I’m ….;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children, friend, standup, sit down, open/close your books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лексике/структурам: </w:t>
      </w:r>
      <w:r>
        <w:t>Keep moving, we’re all at school today, let’s sing and do, what’s this?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лексике:</w:t>
      </w:r>
      <w:r>
        <w:t xml:space="preserve"> brother, daddy, family, grandma, grandpa, mummy. </w:t>
      </w:r>
      <w:r>
        <w:rPr>
          <w:b/>
        </w:rPr>
        <w:t xml:space="preserve">Пассивной лексике: </w:t>
      </w:r>
      <w:r>
        <w:t>now, OK, Look!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lastRenderedPageBreak/>
        <w:t>Активной</w:t>
      </w:r>
      <w:r>
        <w:t xml:space="preserve"> </w:t>
      </w:r>
      <w:r>
        <w:rPr>
          <w:b/>
        </w:rPr>
        <w:t>лексике</w:t>
      </w:r>
      <w:r>
        <w:t xml:space="preserve">: blue, colour, come, green, meet, red, white, </w:t>
      </w:r>
      <w:r>
        <w:t xml:space="preserve">yellow.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лексике/структурам: </w:t>
      </w:r>
      <w:r>
        <w:t>What colour is it?; Show me (red) …; meet my family, are coming for tea.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лексике/структурам</w:t>
      </w:r>
      <w:r>
        <w:t xml:space="preserve">: bed, chair, home, radio, table, tree house, nice, lovely What’s this? It’s a …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лексике/структурам: </w:t>
      </w:r>
      <w:r>
        <w:t>It’s lo</w:t>
      </w:r>
      <w:r>
        <w:t>vely. That’s nice. Look at … . Listen.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лексике/структуре</w:t>
      </w:r>
      <w:r>
        <w:t xml:space="preserve">: see, in.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There are lots of …. . your tree house?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лексике/структурам</w:t>
      </w:r>
      <w:r>
        <w:t>: bathroom, bedroom, black, brown, garden, he, house, no, she; Where’s ..? S/he’s in ..</w:t>
      </w:r>
      <w:r>
        <w:rPr>
          <w:b/>
        </w:rPr>
        <w:t>Пассивн</w:t>
      </w:r>
      <w:r>
        <w:rPr>
          <w:b/>
        </w:rPr>
        <w:t xml:space="preserve">ой лексике: </w:t>
      </w:r>
      <w:r>
        <w:t>Come here.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лексике/структуре: </w:t>
      </w:r>
      <w:r>
        <w:t>quick, bathroom; looking at you and me. Is he in the house?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bath, bathroom, living room, door, floor, window </w:t>
      </w:r>
      <w:r>
        <w:rPr>
          <w:b/>
        </w:rPr>
        <w:t>Пассивной</w:t>
      </w:r>
      <w:r>
        <w:t xml:space="preserve"> </w:t>
      </w:r>
      <w:r>
        <w:rPr>
          <w:b/>
        </w:rPr>
        <w:t>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 xml:space="preserve">clean, chimney, outside, as tall as can be, </w:t>
      </w:r>
      <w:r>
        <w:t>smoke Is .. in the..? No, s/he isn’t. Yes, s/he is.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 структуре: </w:t>
      </w:r>
      <w:r>
        <w:t>footprints, hall, wall, stairs, bubbles, naughty, eyes, I spy with my little eye something …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box telephone, matchboxes, paper clips, toothpick, a long piec</w:t>
      </w:r>
      <w:r>
        <w:t>e of string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>: like, mice, mouse, small, town, two, very, want.</w:t>
      </w:r>
      <w:r>
        <w:rPr>
          <w:b/>
        </w:rPr>
        <w:t>Пассивной</w:t>
      </w:r>
      <w:r>
        <w:t xml:space="preserve"> </w:t>
      </w:r>
      <w:r>
        <w:rPr>
          <w:b/>
        </w:rPr>
        <w:t>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>bare, but, Oh dear! Welcome to my house!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лексике/структурам</w:t>
      </w:r>
      <w:r>
        <w:t>: числительныеот 1 до 10, birthday, candles, happy, party, sad, How old are you?</w:t>
      </w:r>
      <w:r>
        <w:t xml:space="preserve"> Happy birthday (to you)!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today, surprise, into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структуре: Look </w:t>
      </w:r>
      <w:r>
        <w:t>at the cake. Count the candles. How many candles? What are they?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лексике/структуре</w:t>
      </w:r>
      <w:r>
        <w:t xml:space="preserve">: burgers, chips, apples, bananas, sandwiches, chocolate, yummy, What’s </w:t>
      </w:r>
      <w:r>
        <w:t xml:space="preserve">your favourite food? </w:t>
      </w:r>
      <w:r>
        <w:rPr>
          <w:b/>
        </w:rPr>
        <w:t xml:space="preserve">Пассивной лексике: </w:t>
      </w:r>
      <w:r>
        <w:t>Give me more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</w:t>
      </w:r>
      <w:r>
        <w:t xml:space="preserve">: cake, biscuit. </w:t>
      </w:r>
      <w:r>
        <w:rPr>
          <w:b/>
        </w:rPr>
        <w:t xml:space="preserve">Пассивной лексике/структуре: </w:t>
      </w:r>
      <w:r>
        <w:t>That’swhatIlike!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ice-cream, pizza, milk, orange juice, chocolate cake. </w:t>
      </w:r>
      <w:r>
        <w:rPr>
          <w:b/>
        </w:rPr>
        <w:t>Пассивной лексике</w:t>
      </w:r>
      <w:r>
        <w:rPr>
          <w:b/>
          <w:i/>
        </w:rPr>
        <w:t>/</w:t>
      </w:r>
      <w:r>
        <w:rPr>
          <w:b/>
        </w:rPr>
        <w:t xml:space="preserve">структуре: </w:t>
      </w:r>
      <w:r>
        <w:t>What’sonthetable?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</w:t>
      </w:r>
      <w:r>
        <w:rPr>
          <w:b/>
        </w:rPr>
        <w:t>вной</w:t>
      </w:r>
      <w:r>
        <w:t xml:space="preserve"> </w:t>
      </w:r>
      <w:r>
        <w:rPr>
          <w:b/>
        </w:rPr>
        <w:t xml:space="preserve">лексике/структуре: </w:t>
      </w:r>
      <w:r>
        <w:t>hurry, there’s…, to eat, too, to make a wish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party hat, paper plate, coloured, paint, markers, crayons, scissors, glue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fish and chips, dish, popular, pie, chicken, Russian.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typ</w:t>
      </w:r>
      <w:r>
        <w:t>ical, dumplings, kebab, curry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rPr>
          <w:i/>
        </w:rPr>
        <w:t xml:space="preserve">: </w:t>
      </w:r>
      <w:r>
        <w:t>bread, meat, pretty, yuk</w:t>
      </w:r>
      <w:r>
        <w:rPr>
          <w:b/>
        </w:rPr>
        <w:t>. Пассивной</w:t>
      </w:r>
      <w:r>
        <w:t xml:space="preserve"> </w:t>
      </w:r>
      <w:r>
        <w:rPr>
          <w:b/>
        </w:rPr>
        <w:t xml:space="preserve">лексике: </w:t>
      </w:r>
      <w:r>
        <w:t>city, come along, bees, honey, place, time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лексике/структуре</w:t>
      </w:r>
      <w:r>
        <w:t xml:space="preserve">: animal, bird, can, chimp, dance, fish, frog, horse, jump, run, sing, swim, I can … like … </w:t>
      </w:r>
      <w:r>
        <w:rPr>
          <w:b/>
        </w:rPr>
        <w:t xml:space="preserve">Пассивной лексике: </w:t>
      </w:r>
      <w:r>
        <w:t>Well done, ready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 xml:space="preserve">лексике: </w:t>
      </w:r>
      <w:r>
        <w:t>Just like this.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Активнойлексике/структурам</w:t>
      </w:r>
      <w:r>
        <w:t>: boy, climb, fly, girl, Can you …? Yes, I can. No, Ican’t.</w:t>
      </w:r>
      <w:r>
        <w:rPr>
          <w:b/>
        </w:rPr>
        <w:t xml:space="preserve">Пассивной лексике: </w:t>
      </w:r>
      <w:r>
        <w:t>outinthesun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 xml:space="preserve">Пассивной лексике/структурам: </w:t>
      </w:r>
      <w:r>
        <w:t>Chuckles, whereareyou? There’s Chuckles</w:t>
      </w:r>
      <w:r>
        <w:t xml:space="preserve"> in the tree.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rPr>
          <w:i/>
        </w:rPr>
        <w:t xml:space="preserve">: </w:t>
      </w:r>
      <w:r>
        <w:t xml:space="preserve">circus, clown, funny, magician, swing. </w:t>
      </w:r>
      <w:r>
        <w:rPr>
          <w:b/>
        </w:rPr>
        <w:t>Пассивной лексике</w:t>
      </w:r>
      <w:r>
        <w:rPr>
          <w:b/>
          <w:i/>
        </w:rPr>
        <w:t>/</w:t>
      </w:r>
      <w:r>
        <w:rPr>
          <w:b/>
        </w:rPr>
        <w:t xml:space="preserve">структуре: </w:t>
      </w:r>
      <w:r>
        <w:t>all day, now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 xml:space="preserve">лексике/ структуре: </w:t>
      </w:r>
      <w:r>
        <w:t>of course, like this, Is it …?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 xml:space="preserve">лексике: </w:t>
      </w:r>
      <w:r>
        <w:t>jelly, gums, any other, clear plastic cups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</w:t>
      </w:r>
      <w:r>
        <w:t xml:space="preserve">pet, clever.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лексике/структуре: </w:t>
      </w:r>
      <w:r>
        <w:t>crazy about, especially, story, sheepdog, lie; Have you got?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lastRenderedPageBreak/>
        <w:t>Пассивной</w:t>
      </w:r>
      <w:r>
        <w:t xml:space="preserve"> </w:t>
      </w:r>
      <w:r>
        <w:rPr>
          <w:b/>
        </w:rPr>
        <w:t xml:space="preserve">лексике: </w:t>
      </w:r>
      <w:r>
        <w:t>dream, good, must, over there, real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rPr>
          <w:i/>
        </w:rPr>
        <w:t xml:space="preserve">: </w:t>
      </w:r>
      <w:r>
        <w:t>ballerina, doll, his, pink, shelf, teddy bear, toy, toy box, toy soldier, under.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лексике/структурам: </w:t>
      </w:r>
      <w:r>
        <w:t>What’s the matter? I don’t know. What about …? Find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</w:t>
      </w:r>
      <w:r>
        <w:t>: doll.</w:t>
      </w:r>
      <w:r>
        <w:rPr>
          <w:b/>
        </w:rPr>
        <w:t>Пассивной 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>Toysforme! Toys for everyone! We’re all having fun. Is it under the book?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eyes, dark hair, ears, nose, </w:t>
      </w:r>
      <w:r>
        <w:t>mouth, I’ve got …</w:t>
      </w:r>
      <w:r>
        <w:rPr>
          <w:b/>
        </w:rPr>
        <w:t>Пассивной</w:t>
      </w:r>
      <w:r>
        <w:t xml:space="preserve"> </w:t>
      </w:r>
      <w:r>
        <w:rPr>
          <w:b/>
        </w:rPr>
        <w:t>лексике/структурам:</w:t>
      </w:r>
      <w:r>
        <w:t xml:space="preserve"> feet, hand, toes; I haven’t got … What am I? Touch your eyes.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</w:t>
      </w:r>
      <w:r>
        <w:t xml:space="preserve">: wonderful. </w:t>
      </w:r>
      <w:r>
        <w:rPr>
          <w:b/>
        </w:rPr>
        <w:t xml:space="preserve">Пассивной лексике/структурам: </w:t>
      </w:r>
      <w:r>
        <w:t>Lookatmytoybox. He’s wonderful! Is it your teddy bear? Don’t be sad!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>: b</w:t>
      </w:r>
      <w:r>
        <w:t>ig, fair hair, jack-in-the-box, puppet, small</w:t>
      </w:r>
      <w:r>
        <w:rPr>
          <w:b/>
        </w:rPr>
        <w:t>. Пассивной</w:t>
      </w:r>
      <w:r>
        <w:t xml:space="preserve"> </w:t>
      </w:r>
      <w:r>
        <w:rPr>
          <w:b/>
        </w:rPr>
        <w:t xml:space="preserve">лексике: </w:t>
      </w:r>
      <w:r>
        <w:t>rollup, quick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 структурам: </w:t>
      </w:r>
      <w:r>
        <w:t>wall, fall off, there’ll be, yoyo; Has it got blue eyes? What colour are its eyes?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pip, squeal, Wilfred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</w:t>
      </w:r>
      <w:r>
        <w:t xml:space="preserve">cute, GreatBritain, picture, , take, wear.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clothes, shop, different, traditional, all kinds of, souvenir, wooden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 лексике</w:t>
      </w:r>
      <w:r>
        <w:rPr>
          <w:i/>
        </w:rPr>
        <w:t xml:space="preserve">: </w:t>
      </w:r>
      <w:r>
        <w:t xml:space="preserve">great, help. </w:t>
      </w:r>
      <w:r>
        <w:rPr>
          <w:b/>
        </w:rPr>
        <w:t xml:space="preserve">Пассивной лексике: </w:t>
      </w:r>
      <w:r>
        <w:t>plenty, take a seat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rPr>
          <w:rFonts w:ascii="NewtonCSanPin, serif" w:hAnsi="NewtonCSanPin, serif"/>
          <w:sz w:val="20"/>
        </w:rPr>
        <w:t xml:space="preserve"> </w:t>
      </w:r>
      <w:r>
        <w:rPr>
          <w:b/>
        </w:rPr>
        <w:t>лексике/структурам</w:t>
      </w:r>
      <w:r>
        <w:t>: boat, coat, hat, holiday,</w:t>
      </w:r>
      <w:r>
        <w:t xml:space="preserve"> jacket, play, put on, shorts, take off,It’s hot (raining, sunny). </w:t>
      </w:r>
      <w:r>
        <w:rPr>
          <w:b/>
        </w:rPr>
        <w:t>Пассивной</w:t>
      </w:r>
      <w:r>
        <w:rPr>
          <w:rFonts w:ascii="NewtonCSanPin, serif" w:hAnsi="NewtonCSanPin, serif"/>
          <w:sz w:val="20"/>
        </w:rPr>
        <w:t xml:space="preserve"> </w:t>
      </w:r>
      <w:r>
        <w:rPr>
          <w:b/>
        </w:rPr>
        <w:t xml:space="preserve">лексике/структурам: </w:t>
      </w:r>
      <w:r>
        <w:t>boat</w:t>
      </w:r>
      <w:r>
        <w:rPr>
          <w:b/>
        </w:rPr>
        <w:t xml:space="preserve">, </w:t>
      </w:r>
      <w:r>
        <w:t>summer, I’m wearing …What’s the weather like?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лексике/структуре</w:t>
      </w:r>
      <w:r>
        <w:rPr>
          <w:i/>
        </w:rPr>
        <w:t xml:space="preserve">: </w:t>
      </w:r>
      <w:r>
        <w:t>I’m (s/he’s) wearing …</w:t>
      </w:r>
      <w:r>
        <w:rPr>
          <w:b/>
        </w:rPr>
        <w:t>Пассивной</w:t>
      </w:r>
      <w:r>
        <w:t xml:space="preserve"> </w:t>
      </w:r>
      <w:r>
        <w:rPr>
          <w:b/>
        </w:rPr>
        <w:t>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>It’s raining cats and dogs.</w:t>
      </w:r>
      <w:r>
        <w:t xml:space="preserve"> I’m (s/he’s) wearing …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лексике/структурам</w:t>
      </w:r>
      <w:r>
        <w:rPr>
          <w:i/>
        </w:rPr>
        <w:t xml:space="preserve">: </w:t>
      </w:r>
      <w:r>
        <w:t xml:space="preserve">island, jeans , shoes, skirt, socks, T-shirt: It’s windy! It’s cold! 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count, the magic word, just for you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лексике/структурам: </w:t>
      </w:r>
      <w:r>
        <w:t>Don’t worry! sail away, cruise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 xml:space="preserve">: </w:t>
      </w:r>
      <w:r>
        <w:t>autumn, flower, music, spring, summer, winter.</w:t>
      </w:r>
      <w:r>
        <w:rPr>
          <w:b/>
        </w:rPr>
        <w:t>Пассивной</w:t>
      </w:r>
      <w:r>
        <w:t xml:space="preserve"> </w:t>
      </w:r>
      <w:r>
        <w:rPr>
          <w:b/>
        </w:rPr>
        <w:t>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>sea, sun, We’re having lots of fun. We’re playing in the sun.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get on board, join, rhymes, set sail, starfish, together, wait.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cardboard, penci</w:t>
      </w:r>
      <w:r>
        <w:t>l, ruler, a pair of compasses, watch.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>: beach, beautiful, сamp, cool, song, warm, go to …</w:t>
      </w: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north, pick, seaside, southwest, south.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Активной</w:t>
      </w:r>
      <w:r>
        <w:t xml:space="preserve"> </w:t>
      </w:r>
      <w:r>
        <w:rPr>
          <w:b/>
        </w:rPr>
        <w:t>лексике</w:t>
      </w:r>
      <w:r>
        <w:t>: like, mice, mouse, small, town, two, very, want</w:t>
      </w:r>
      <w:r>
        <w:rPr>
          <w:b/>
        </w:rPr>
        <w:t>. Пассивной</w:t>
      </w:r>
      <w:r>
        <w:t xml:space="preserve"> </w:t>
      </w:r>
      <w:r>
        <w:rPr>
          <w:b/>
        </w:rPr>
        <w:t>лексике</w:t>
      </w:r>
      <w:r>
        <w:rPr>
          <w:b/>
          <w:i/>
        </w:rPr>
        <w:t>/</w:t>
      </w:r>
      <w:r>
        <w:rPr>
          <w:b/>
        </w:rPr>
        <w:t xml:space="preserve">структурам: </w:t>
      </w:r>
      <w:r>
        <w:t>shabby, I don’t like it here! This is no place for … I’m staying at home.</w:t>
      </w:r>
    </w:p>
    <w:p w:rsidR="00F862F5" w:rsidRDefault="0017057C">
      <w:pPr>
        <w:pStyle w:val="Textbody"/>
        <w:numPr>
          <w:ilvl w:val="0"/>
          <w:numId w:val="16"/>
        </w:numPr>
        <w:jc w:val="both"/>
      </w:pPr>
      <w:r>
        <w:rPr>
          <w:b/>
        </w:rPr>
        <w:t>Пассивной</w:t>
      </w:r>
      <w:r>
        <w:t xml:space="preserve"> </w:t>
      </w:r>
      <w:r>
        <w:rPr>
          <w:b/>
        </w:rPr>
        <w:t xml:space="preserve">лексике: </w:t>
      </w:r>
      <w:r>
        <w:t>drink, eat, folks, costume, forget, watch, not yet; It’s Showtime! Turn around, touch the ground, stairs, prayers, turn off the lights, goodnight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</w:t>
      </w:r>
      <w:r>
        <w:rPr>
          <w:b/>
          <w:bCs/>
          <w:i/>
          <w:color w:val="000000"/>
        </w:rPr>
        <w:t>к получит возможность научиться:</w:t>
      </w:r>
    </w:p>
    <w:p w:rsidR="00F862F5" w:rsidRDefault="0017057C">
      <w:pPr>
        <w:pStyle w:val="Textbody"/>
        <w:numPr>
          <w:ilvl w:val="0"/>
          <w:numId w:val="17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узнавать простые словообразовательные элементы;</w:t>
      </w:r>
    </w:p>
    <w:p w:rsidR="00F862F5" w:rsidRDefault="0017057C">
      <w:pPr>
        <w:pStyle w:val="Textbody"/>
        <w:numPr>
          <w:ilvl w:val="0"/>
          <w:numId w:val="17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опираться на языковую догадку в процессе чтения и аудирования (интернациональные и сложные слова).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rPr>
          <w:b/>
        </w:rPr>
      </w:pPr>
      <w:r>
        <w:rPr>
          <w:b/>
        </w:rPr>
        <w:t>Языковые навыки и средства оперирования ими (фонетическая сторона речи):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научится:</w:t>
      </w:r>
    </w:p>
    <w:p w:rsidR="00F862F5" w:rsidRDefault="0017057C">
      <w:pPr>
        <w:pStyle w:val="Textbody"/>
        <w:numPr>
          <w:ilvl w:val="0"/>
          <w:numId w:val="18"/>
        </w:numPr>
      </w:pPr>
      <w:r>
        <w:t xml:space="preserve">различать на слух и адекватно произносить 8 звуков английского языка, соблюдая нормы </w:t>
      </w:r>
      <w:r>
        <w:lastRenderedPageBreak/>
        <w:t xml:space="preserve">произношения звуков </w:t>
      </w:r>
      <w:r>
        <w:rPr>
          <w:b/>
        </w:rPr>
        <w:t>Буквы</w:t>
      </w:r>
      <w:r>
        <w:t>: a,b,c,d,e,f,g,h</w:t>
      </w:r>
      <w:r>
        <w:rPr>
          <w:b/>
        </w:rPr>
        <w:t>Звуки</w:t>
      </w:r>
      <w:r>
        <w:t>: /</w:t>
      </w:r>
      <w:r>
        <w:rPr>
          <w:rFonts w:ascii="NewtonCSanPin, serif" w:hAnsi="NewtonCSanPin, serif"/>
          <w:sz w:val="20"/>
        </w:rPr>
        <w:t>ᴂ</w:t>
      </w:r>
      <w:r>
        <w:t>/,/b/,/k/,/d/,/e/,/f/, /g/, /h/</w:t>
      </w:r>
    </w:p>
    <w:p w:rsidR="00F862F5" w:rsidRDefault="0017057C">
      <w:pPr>
        <w:pStyle w:val="Textbody"/>
        <w:numPr>
          <w:ilvl w:val="0"/>
          <w:numId w:val="18"/>
        </w:numPr>
      </w:pPr>
      <w:r>
        <w:t>различать на слух и адекватно произносить 17 звуков английского языка, с</w:t>
      </w:r>
      <w:r>
        <w:t xml:space="preserve">облюдая нормы произношения звуков </w:t>
      </w:r>
      <w:r>
        <w:rPr>
          <w:b/>
        </w:rPr>
        <w:t>Буквы</w:t>
      </w:r>
      <w:r>
        <w:t>: i, j, k, l, m, n, o, p, q</w:t>
      </w:r>
      <w:r>
        <w:rPr>
          <w:b/>
        </w:rPr>
        <w:t>Звуки</w:t>
      </w:r>
      <w:r>
        <w:t>: /ı/,/dȝ /,/k/,/l/,/m/,/n/,/o/, /p/, /kw/</w:t>
      </w:r>
    </w:p>
    <w:p w:rsidR="00F862F5" w:rsidRDefault="0017057C">
      <w:pPr>
        <w:pStyle w:val="Textbody"/>
        <w:numPr>
          <w:ilvl w:val="0"/>
          <w:numId w:val="18"/>
        </w:numPr>
      </w:pPr>
      <w:r>
        <w:t xml:space="preserve">различать на слух и адекватно произносить 24 звука английского языка, соблюдая нормы произношения звуков </w:t>
      </w:r>
      <w:r>
        <w:rPr>
          <w:b/>
        </w:rPr>
        <w:t>Буквы</w:t>
      </w:r>
      <w:r>
        <w:t>: r, s, t, u, v, w, x, y, z</w:t>
      </w:r>
      <w:r>
        <w:rPr>
          <w:b/>
        </w:rPr>
        <w:t>Звуки</w:t>
      </w:r>
      <w:r>
        <w:t>: /r/, /s/, /t/, / Ʌ /, /v/, /w/, /ks/, /j/, /z/</w:t>
      </w:r>
    </w:p>
    <w:p w:rsidR="00F862F5" w:rsidRDefault="0017057C">
      <w:pPr>
        <w:pStyle w:val="Textbody"/>
        <w:numPr>
          <w:ilvl w:val="0"/>
          <w:numId w:val="18"/>
        </w:numPr>
      </w:pPr>
      <w:r>
        <w:t xml:space="preserve">различать на слух и адекватно произносить два буквосочетания, соблюдая нормы произношения звуков </w:t>
      </w:r>
      <w:r>
        <w:rPr>
          <w:b/>
        </w:rPr>
        <w:t>Звуки</w:t>
      </w:r>
      <w:r>
        <w:t>: /</w:t>
      </w:r>
      <w:r>
        <w:t>ʃ</w:t>
      </w:r>
      <w:r>
        <w:t>/,/t</w:t>
      </w:r>
      <w:r>
        <w:t>ʃ</w:t>
      </w:r>
      <w:r>
        <w:t>/</w:t>
      </w:r>
    </w:p>
    <w:p w:rsidR="00F862F5" w:rsidRDefault="0017057C">
      <w:pPr>
        <w:pStyle w:val="Textbody"/>
        <w:numPr>
          <w:ilvl w:val="0"/>
          <w:numId w:val="18"/>
        </w:numPr>
      </w:pPr>
      <w:r>
        <w:t>различать на слух и адекватно произносить два буквосочетания, соблюдая нормы произношения звук</w:t>
      </w:r>
      <w:r>
        <w:t xml:space="preserve">ов. </w:t>
      </w:r>
      <w:r>
        <w:rPr>
          <w:b/>
        </w:rPr>
        <w:t>Звуки</w:t>
      </w:r>
      <w:r>
        <w:t>: /ð/,</w:t>
      </w:r>
      <w:r>
        <w:rPr>
          <w:rFonts w:ascii="NewtonCSanPin, serif" w:hAnsi="NewtonCSanPin, serif"/>
          <w:sz w:val="20"/>
        </w:rPr>
        <w:t xml:space="preserve"> </w:t>
      </w:r>
      <w:r>
        <w:t>/θ/ ,/f/</w:t>
      </w:r>
    </w:p>
    <w:p w:rsidR="00F862F5" w:rsidRDefault="0017057C">
      <w:pPr>
        <w:pStyle w:val="Textbody"/>
        <w:numPr>
          <w:ilvl w:val="0"/>
          <w:numId w:val="18"/>
        </w:numPr>
      </w:pPr>
      <w:r>
        <w:t>различать на слух и адекватно произносить все звуки английского языка, соблюдая нормы произношения звуков</w:t>
      </w:r>
    </w:p>
    <w:p w:rsidR="00F862F5" w:rsidRDefault="0017057C">
      <w:pPr>
        <w:pStyle w:val="Textbody"/>
        <w:numPr>
          <w:ilvl w:val="0"/>
          <w:numId w:val="18"/>
        </w:numPr>
      </w:pPr>
      <w:r>
        <w:t>соблюдать правило отсутствия ударения на служебных словах (артиклях, союзах, предлогах)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1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распознавать связующее r в речи и уметь его использовать;</w:t>
      </w:r>
    </w:p>
    <w:p w:rsidR="00F862F5" w:rsidRDefault="0017057C">
      <w:pPr>
        <w:pStyle w:val="Textbody"/>
        <w:numPr>
          <w:ilvl w:val="0"/>
          <w:numId w:val="1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соблюдать интонацию перечисления;</w:t>
      </w:r>
    </w:p>
    <w:p w:rsidR="00F862F5" w:rsidRDefault="0017057C">
      <w:pPr>
        <w:pStyle w:val="Textbody"/>
        <w:numPr>
          <w:ilvl w:val="0"/>
          <w:numId w:val="1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соблюдать правило отсутствия ударения на служебных словах</w:t>
      </w:r>
    </w:p>
    <w:p w:rsidR="00F862F5" w:rsidRDefault="0017057C">
      <w:pPr>
        <w:pStyle w:val="Textbody"/>
        <w:numPr>
          <w:ilvl w:val="0"/>
          <w:numId w:val="1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(артиклях, союзах, предлогах);</w:t>
      </w:r>
    </w:p>
    <w:p w:rsidR="00F862F5" w:rsidRDefault="0017057C">
      <w:pPr>
        <w:pStyle w:val="Textbody"/>
        <w:numPr>
          <w:ilvl w:val="0"/>
          <w:numId w:val="19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читать изучаемые слова по транскрипции.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rPr>
          <w:b/>
        </w:rPr>
      </w:pPr>
      <w:r>
        <w:rPr>
          <w:b/>
        </w:rPr>
        <w:t>Языковые навыки и средства оперир</w:t>
      </w:r>
      <w:r>
        <w:rPr>
          <w:b/>
        </w:rPr>
        <w:t>ования ими (графика, каллиграфия, орфография 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 :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воспроизводить графически и каллиграфически корректно 8 букв английского алфавита (полупечатное написание букв);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восстанавливать слово в соответствии с решаемой учебной задачей (вставить про</w:t>
      </w:r>
      <w:r>
        <w:t>пущенные буквы);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воспроизводить графически и каллиграфически корректно 9 букв английского алфавита (полупечатное написание букв);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воспроизводить графически и каллиграфически корректно 9 буквы английского алфавита (полупечатное написание букв, буквосочетани</w:t>
      </w:r>
      <w:r>
        <w:t>й, слов); восстанавливать слово в соответствии с решаемой учебной задачей;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воспроизводить графически и каллиграфически корректно два буквосочетания (полупечатное написание букв, буквосочетаний); восстанавливать слово в соответствии с решаемой учебной задач</w:t>
      </w:r>
      <w:r>
        <w:t>ей;</w:t>
      </w:r>
    </w:p>
    <w:p w:rsidR="00F862F5" w:rsidRDefault="0017057C">
      <w:pPr>
        <w:pStyle w:val="Textbody"/>
        <w:numPr>
          <w:ilvl w:val="0"/>
          <w:numId w:val="20"/>
        </w:numPr>
      </w:pPr>
      <w:r>
        <w:t>воспроизводить графически и каллиграфически корректно все буквы английского алфавита (полупечатное написание букв, буквосочетаний, слов).</w:t>
      </w:r>
    </w:p>
    <w:p w:rsidR="00F862F5" w:rsidRDefault="0017057C">
      <w:pPr>
        <w:pStyle w:val="Textbody"/>
        <w:jc w:val="both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2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сравнивать и анализировать буквосочетания английского языка и их транскрипци</w:t>
      </w:r>
      <w:r>
        <w:rPr>
          <w:i/>
          <w:iCs/>
          <w:color w:val="000000"/>
        </w:rPr>
        <w:t>ю;</w:t>
      </w:r>
    </w:p>
    <w:p w:rsidR="00F862F5" w:rsidRDefault="0017057C">
      <w:pPr>
        <w:pStyle w:val="Textbody"/>
        <w:numPr>
          <w:ilvl w:val="0"/>
          <w:numId w:val="2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группировать слова в соответствии с изученными правилами чтения;</w:t>
      </w:r>
    </w:p>
    <w:p w:rsidR="00F862F5" w:rsidRDefault="0017057C">
      <w:pPr>
        <w:pStyle w:val="Textbody"/>
        <w:numPr>
          <w:ilvl w:val="0"/>
          <w:numId w:val="2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уточнять написание слова по словарю;</w:t>
      </w:r>
    </w:p>
    <w:p w:rsidR="00F862F5" w:rsidRDefault="0017057C">
      <w:pPr>
        <w:pStyle w:val="Textbody"/>
        <w:numPr>
          <w:ilvl w:val="0"/>
          <w:numId w:val="21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использовать экранный перевод отдельных слов (с русского языка на иностранный и обратно).</w:t>
      </w:r>
    </w:p>
    <w:p w:rsidR="00F862F5" w:rsidRDefault="00F862F5">
      <w:pPr>
        <w:pStyle w:val="Textbody"/>
        <w:rPr>
          <w:b/>
        </w:rPr>
      </w:pPr>
    </w:p>
    <w:p w:rsidR="00F862F5" w:rsidRDefault="0017057C">
      <w:pPr>
        <w:pStyle w:val="Textbody"/>
        <w:rPr>
          <w:b/>
        </w:rPr>
      </w:pPr>
      <w:r>
        <w:rPr>
          <w:b/>
        </w:rPr>
        <w:lastRenderedPageBreak/>
        <w:t xml:space="preserve">Языковые навыки и средства оперирования ими (грамматическая </w:t>
      </w:r>
      <w:r>
        <w:rPr>
          <w:b/>
        </w:rPr>
        <w:t>сторона речи):</w:t>
      </w:r>
    </w:p>
    <w:p w:rsidR="00F862F5" w:rsidRDefault="0017057C">
      <w:pPr>
        <w:pStyle w:val="Textbody"/>
      </w:pPr>
      <w:r>
        <w:rPr>
          <w:b/>
          <w:bCs/>
          <w:lang w:val="ru-RU"/>
        </w:rPr>
        <w:t>У</w:t>
      </w:r>
      <w:r>
        <w:rPr>
          <w:b/>
          <w:bCs/>
        </w:rPr>
        <w:t>ченик научится:</w:t>
      </w:r>
    </w:p>
    <w:p w:rsidR="00F862F5" w:rsidRDefault="0017057C">
      <w:pPr>
        <w:pStyle w:val="Textbody"/>
        <w:numPr>
          <w:ilvl w:val="0"/>
          <w:numId w:val="22"/>
        </w:numPr>
      </w:pPr>
      <w:r>
        <w:t>употреблять в речи глагол -</w:t>
      </w:r>
      <w:r>
        <w:rPr>
          <w:lang w:val="ru-RU"/>
        </w:rPr>
        <w:t>с</w:t>
      </w:r>
      <w:r>
        <w:t>вязку to be;</w:t>
      </w:r>
    </w:p>
    <w:p w:rsidR="00F862F5" w:rsidRDefault="0017057C">
      <w:pPr>
        <w:pStyle w:val="Textbody"/>
        <w:numPr>
          <w:ilvl w:val="0"/>
          <w:numId w:val="22"/>
        </w:numPr>
      </w:pPr>
      <w:r>
        <w:t>употреблять глагол like</w:t>
      </w:r>
      <w:r>
        <w:rPr>
          <w:rFonts w:ascii="PragmaticaC, serif" w:hAnsi="PragmaticaC, serif"/>
          <w:sz w:val="22"/>
        </w:rPr>
        <w:t xml:space="preserve"> </w:t>
      </w:r>
      <w:r>
        <w:t>в Present Simple в утвердительной и отрицательной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 xml:space="preserve">употреблять модальный глагол </w:t>
      </w:r>
      <w:r>
        <w:rPr>
          <w:b/>
        </w:rPr>
        <w:t>can</w:t>
      </w:r>
      <w:r>
        <w:rPr>
          <w:rFonts w:ascii="PragmaticaC, serif" w:hAnsi="PragmaticaC, serif"/>
          <w:sz w:val="22"/>
        </w:rPr>
        <w:t xml:space="preserve"> </w:t>
      </w:r>
      <w:r>
        <w:t>в утвердительной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 xml:space="preserve">употреблять модальный глагол </w:t>
      </w:r>
      <w:r>
        <w:rPr>
          <w:b/>
        </w:rPr>
        <w:t>can</w:t>
      </w:r>
      <w:r>
        <w:rPr>
          <w:rFonts w:ascii="PragmaticaC, serif" w:hAnsi="PragmaticaC, serif"/>
          <w:sz w:val="22"/>
        </w:rPr>
        <w:t xml:space="preserve"> </w:t>
      </w:r>
      <w:r>
        <w:t>в вопросител</w:t>
      </w:r>
      <w:r>
        <w:t>ьной и отрицательной форме</w:t>
      </w:r>
    </w:p>
    <w:p w:rsidR="00F862F5" w:rsidRDefault="0017057C">
      <w:pPr>
        <w:pStyle w:val="Textbody"/>
        <w:numPr>
          <w:ilvl w:val="0"/>
          <w:numId w:val="22"/>
        </w:numPr>
      </w:pPr>
      <w:r>
        <w:t>употреблять предлоги места (on, in, under);</w:t>
      </w:r>
    </w:p>
    <w:p w:rsidR="00F862F5" w:rsidRDefault="0017057C">
      <w:pPr>
        <w:pStyle w:val="Textbody"/>
        <w:numPr>
          <w:ilvl w:val="0"/>
          <w:numId w:val="22"/>
        </w:numPr>
      </w:pPr>
      <w:r>
        <w:t xml:space="preserve">употреблять структуру </w:t>
      </w:r>
      <w:r>
        <w:rPr>
          <w:b/>
        </w:rPr>
        <w:t>have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>got</w:t>
      </w:r>
      <w:r>
        <w:rPr>
          <w:rFonts w:ascii="PragmaticaC, serif" w:hAnsi="PragmaticaC, serif"/>
          <w:sz w:val="22"/>
        </w:rPr>
        <w:t xml:space="preserve"> </w:t>
      </w:r>
      <w:r>
        <w:t>в утвердительной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 xml:space="preserve">употреблять структуру </w:t>
      </w:r>
      <w:r>
        <w:rPr>
          <w:b/>
        </w:rPr>
        <w:t>have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>got</w:t>
      </w:r>
      <w:r>
        <w:rPr>
          <w:rFonts w:ascii="PragmaticaC, serif" w:hAnsi="PragmaticaC, serif"/>
          <w:sz w:val="22"/>
        </w:rPr>
        <w:t xml:space="preserve"> </w:t>
      </w:r>
      <w:r>
        <w:t>в утвердительной форме в 3-ем лице ед. числа и в вопросительной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 xml:space="preserve">употреблять структуру </w:t>
      </w:r>
      <w:r>
        <w:rPr>
          <w:b/>
        </w:rPr>
        <w:t>have</w:t>
      </w:r>
      <w:r>
        <w:rPr>
          <w:rFonts w:ascii="PragmaticaC, serif" w:hAnsi="PragmaticaC, serif"/>
          <w:sz w:val="22"/>
        </w:rPr>
        <w:t xml:space="preserve"> </w:t>
      </w:r>
      <w:r>
        <w:rPr>
          <w:b/>
        </w:rPr>
        <w:t>got</w:t>
      </w:r>
      <w:r>
        <w:rPr>
          <w:rFonts w:ascii="PragmaticaC, serif" w:hAnsi="PragmaticaC, serif"/>
          <w:sz w:val="22"/>
        </w:rPr>
        <w:t xml:space="preserve"> </w:t>
      </w:r>
      <w:r>
        <w:t>в утвердительной форме в 3-ем лице ед. числа в отрицательной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>употреблять глагол wear</w:t>
      </w:r>
      <w:r>
        <w:rPr>
          <w:rFonts w:ascii="PragmaticaC, serif" w:hAnsi="PragmaticaC, serif"/>
          <w:sz w:val="22"/>
        </w:rPr>
        <w:t xml:space="preserve"> </w:t>
      </w:r>
      <w:r>
        <w:t>Present</w:t>
      </w:r>
      <w:r>
        <w:rPr>
          <w:rFonts w:ascii="PragmaticaC, serif" w:hAnsi="PragmaticaC, serif"/>
          <w:sz w:val="22"/>
        </w:rPr>
        <w:t xml:space="preserve"> </w:t>
      </w:r>
      <w:r>
        <w:t>Continuous</w:t>
      </w:r>
      <w:r>
        <w:rPr>
          <w:rFonts w:ascii="PragmaticaC, serif" w:hAnsi="PragmaticaC, serif"/>
          <w:sz w:val="22"/>
        </w:rPr>
        <w:t xml:space="preserve"> </w:t>
      </w:r>
      <w:r>
        <w:t>в утвердительной форме;</w:t>
      </w:r>
    </w:p>
    <w:p w:rsidR="00F862F5" w:rsidRDefault="0017057C">
      <w:pPr>
        <w:pStyle w:val="Textbody"/>
        <w:numPr>
          <w:ilvl w:val="0"/>
          <w:numId w:val="22"/>
        </w:numPr>
      </w:pPr>
      <w:r>
        <w:t>употреблять</w:t>
      </w:r>
      <w:r>
        <w:rPr>
          <w:rFonts w:ascii="PragmaticaC, serif" w:hAnsi="PragmaticaC, serif"/>
          <w:sz w:val="22"/>
        </w:rPr>
        <w:t xml:space="preserve"> </w:t>
      </w:r>
      <w:r>
        <w:t>безличные предложения.</w:t>
      </w:r>
    </w:p>
    <w:p w:rsidR="00F862F5" w:rsidRDefault="00F862F5">
      <w:pPr>
        <w:pStyle w:val="Textbody"/>
      </w:pPr>
    </w:p>
    <w:p w:rsidR="00F862F5" w:rsidRDefault="0017057C">
      <w:pPr>
        <w:pStyle w:val="Textbody"/>
      </w:pPr>
      <w:r>
        <w:rPr>
          <w:b/>
          <w:bCs/>
          <w:i/>
          <w:color w:val="000000"/>
          <w:lang w:val="ru-RU"/>
        </w:rPr>
        <w:t>У</w:t>
      </w:r>
      <w:r>
        <w:rPr>
          <w:b/>
          <w:bCs/>
          <w:i/>
          <w:color w:val="000000"/>
        </w:rPr>
        <w:t>ченик получит возможность научиться: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узнавать сложносочинённые предложения с сою</w:t>
      </w:r>
      <w:r>
        <w:rPr>
          <w:i/>
          <w:iCs/>
          <w:color w:val="000000"/>
        </w:rPr>
        <w:t>зами and и but;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использовать в речи безличные предложения (It's cold. It's 5 o'clock. It's interesting), предложениясконструкцией there is/there are;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оперировать в речи неопределёнными местоимениями some, any;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(некоторые случаи употребления: Can I have som</w:t>
      </w:r>
      <w:r>
        <w:rPr>
          <w:i/>
          <w:iCs/>
          <w:color w:val="000000"/>
        </w:rPr>
        <w:t>e tea? Is there any milk in the fridge? — No, there isn't any);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оперировать в речи наречиями времени (yesterday, tomorrow, never, usually, often, sometimes); наречиями степени (much, little, very);</w:t>
      </w:r>
    </w:p>
    <w:p w:rsidR="00F862F5" w:rsidRDefault="0017057C">
      <w:pPr>
        <w:pStyle w:val="Textbody"/>
        <w:numPr>
          <w:ilvl w:val="0"/>
          <w:numId w:val="23"/>
        </w:num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распознавать в тексте и дифференцировать слова по определё</w:t>
      </w:r>
      <w:r>
        <w:rPr>
          <w:i/>
          <w:iCs/>
          <w:color w:val="000000"/>
        </w:rPr>
        <w:t>нным признакам (существительные, прилагательные, модальные/смысловые глаголы).</w:t>
      </w:r>
    </w:p>
    <w:p w:rsidR="00F862F5" w:rsidRDefault="00F862F5">
      <w:pPr>
        <w:pStyle w:val="Textbody"/>
      </w:pPr>
    </w:p>
    <w:p w:rsidR="00F862F5" w:rsidRDefault="0017057C">
      <w:pPr>
        <w:pStyle w:val="Textbody"/>
        <w:jc w:val="center"/>
        <w:rPr>
          <w:b/>
        </w:rPr>
      </w:pPr>
      <w:r>
        <w:rPr>
          <w:b/>
        </w:rPr>
        <w:t>СОДЕРЖАНИЕ УЧЕБНОГО ПРЕДМЕТА</w:t>
      </w:r>
    </w:p>
    <w:p w:rsidR="00F862F5" w:rsidRDefault="00F862F5">
      <w:pPr>
        <w:pStyle w:val="Textbody"/>
        <w:jc w:val="center"/>
      </w:pPr>
    </w:p>
    <w:p w:rsidR="00F862F5" w:rsidRDefault="0017057C">
      <w:pPr>
        <w:pStyle w:val="Textbody"/>
        <w:numPr>
          <w:ilvl w:val="0"/>
          <w:numId w:val="24"/>
        </w:numPr>
        <w:jc w:val="both"/>
        <w:rPr>
          <w:b/>
        </w:rPr>
      </w:pPr>
      <w:r>
        <w:rPr>
          <w:b/>
        </w:rPr>
        <w:t>Введение. Знакомство. (7 часов)</w:t>
      </w:r>
    </w:p>
    <w:p w:rsidR="00F862F5" w:rsidRDefault="0017057C">
      <w:pPr>
        <w:pStyle w:val="Textbody"/>
        <w:jc w:val="both"/>
      </w:pPr>
      <w:r>
        <w:t xml:space="preserve">Знакомство с одноклассниками, учителем, персонажами детских произведений; имя, возраст. Приветствие, прощание (с </w:t>
      </w:r>
      <w:r>
        <w:t>использованием типичных фраз речевого этикета).</w:t>
      </w:r>
    </w:p>
    <w:p w:rsidR="00F862F5" w:rsidRDefault="0017057C">
      <w:pPr>
        <w:pStyle w:val="Textbody"/>
        <w:numPr>
          <w:ilvl w:val="0"/>
          <w:numId w:val="25"/>
        </w:numPr>
        <w:jc w:val="both"/>
        <w:rPr>
          <w:b/>
        </w:rPr>
      </w:pPr>
      <w:r>
        <w:rPr>
          <w:b/>
        </w:rPr>
        <w:t>Вводный модуль. Моя семья. (5часов)</w:t>
      </w:r>
    </w:p>
    <w:p w:rsidR="00F862F5" w:rsidRDefault="0017057C">
      <w:pPr>
        <w:pStyle w:val="Textbody"/>
        <w:jc w:val="both"/>
      </w:pPr>
      <w:r>
        <w:t>Члены семьи, их имена, возраст, внешность, черты характера, увлечения, хобби.</w:t>
      </w:r>
    </w:p>
    <w:p w:rsidR="00F862F5" w:rsidRDefault="0017057C">
      <w:pPr>
        <w:pStyle w:val="Textbody"/>
        <w:numPr>
          <w:ilvl w:val="0"/>
          <w:numId w:val="26"/>
        </w:numPr>
        <w:jc w:val="both"/>
      </w:pPr>
      <w:r>
        <w:rPr>
          <w:b/>
        </w:rPr>
        <w:t>Модуль</w:t>
      </w:r>
      <w:r>
        <w:t xml:space="preserve"> </w:t>
      </w:r>
      <w:r>
        <w:rPr>
          <w:b/>
        </w:rPr>
        <w:t>1. Мой дом! (9часов)</w:t>
      </w:r>
    </w:p>
    <w:p w:rsidR="00F862F5" w:rsidRDefault="0017057C">
      <w:pPr>
        <w:pStyle w:val="Textbody"/>
        <w:jc w:val="both"/>
      </w:pPr>
      <w:r>
        <w:t>Мой день (распорядок дня, домашние обязанности). Покупки в магазин</w:t>
      </w:r>
      <w:r>
        <w:t>е; одежда, обувь, основные продукты питания. Любимая еда.</w:t>
      </w:r>
    </w:p>
    <w:p w:rsidR="00F862F5" w:rsidRDefault="0017057C">
      <w:pPr>
        <w:pStyle w:val="Textbody"/>
        <w:numPr>
          <w:ilvl w:val="0"/>
          <w:numId w:val="27"/>
        </w:numPr>
        <w:jc w:val="both"/>
      </w:pPr>
      <w:r>
        <w:rPr>
          <w:b/>
        </w:rPr>
        <w:t>Модуль</w:t>
      </w:r>
      <w:r>
        <w:t xml:space="preserve"> </w:t>
      </w:r>
      <w:r>
        <w:rPr>
          <w:b/>
        </w:rPr>
        <w:t>2. Любимая еда! (9часов)</w:t>
      </w:r>
    </w:p>
    <w:p w:rsidR="00F862F5" w:rsidRDefault="0017057C">
      <w:pPr>
        <w:pStyle w:val="Textbody"/>
        <w:jc w:val="both"/>
      </w:pPr>
      <w:r>
        <w:t>Семейные праздники: день рождения, Новый год, Рождество. Подарки. Мир моих увлечений. Мои любимые занятия. Виды спорта и спортивные игры. Мои любимые сказки.</w:t>
      </w:r>
    </w:p>
    <w:p w:rsidR="00F862F5" w:rsidRDefault="0017057C">
      <w:pPr>
        <w:pStyle w:val="Textbody"/>
        <w:numPr>
          <w:ilvl w:val="0"/>
          <w:numId w:val="28"/>
        </w:numPr>
        <w:jc w:val="both"/>
      </w:pPr>
      <w:r>
        <w:rPr>
          <w:b/>
        </w:rPr>
        <w:lastRenderedPageBreak/>
        <w:t>Модуль</w:t>
      </w:r>
      <w:r>
        <w:t xml:space="preserve"> </w:t>
      </w:r>
      <w:r>
        <w:rPr>
          <w:b/>
        </w:rPr>
        <w:t>3. Забавные животные. (11 часов)</w:t>
      </w:r>
    </w:p>
    <w:p w:rsidR="00F862F5" w:rsidRDefault="0017057C">
      <w:pPr>
        <w:pStyle w:val="Textbody"/>
        <w:jc w:val="both"/>
      </w:pPr>
      <w:r>
        <w:t>Выходной день (в зоопарке, цирке), каникулы. Я и мои друзья. Имя, возраст, внешность, характер, увлечения, хобби. Совместные занятия. Письмо зарубежному другу.</w:t>
      </w:r>
    </w:p>
    <w:p w:rsidR="00F862F5" w:rsidRDefault="0017057C">
      <w:pPr>
        <w:pStyle w:val="Textbody"/>
        <w:numPr>
          <w:ilvl w:val="0"/>
          <w:numId w:val="29"/>
        </w:numPr>
        <w:jc w:val="both"/>
      </w:pPr>
      <w:r>
        <w:rPr>
          <w:b/>
        </w:rPr>
        <w:t>Модуль</w:t>
      </w:r>
      <w:r>
        <w:t xml:space="preserve"> </w:t>
      </w:r>
      <w:r>
        <w:rPr>
          <w:b/>
        </w:rPr>
        <w:t>4. Мои игрушки! (11 часов)</w:t>
      </w:r>
    </w:p>
    <w:p w:rsidR="00F862F5" w:rsidRDefault="0017057C">
      <w:pPr>
        <w:pStyle w:val="Textbody"/>
        <w:jc w:val="both"/>
      </w:pPr>
      <w:r>
        <w:t>Любимое домашнее животное: им</w:t>
      </w:r>
      <w:r>
        <w:t>я, возраст, цвет, размер, характер, что умеет делать. Моя школа. Классная комната, учебные предметы, школьные принадлежности. Учебные занятия на уроках. Мир вокруг меня. Мой дом, квартира, комната: названия комнат, их размер, предметы мебели и интерьера.</w:t>
      </w:r>
    </w:p>
    <w:p w:rsidR="00F862F5" w:rsidRDefault="0017057C">
      <w:pPr>
        <w:pStyle w:val="Textbody"/>
        <w:numPr>
          <w:ilvl w:val="0"/>
          <w:numId w:val="30"/>
        </w:numPr>
        <w:jc w:val="both"/>
      </w:pPr>
      <w:r>
        <w:rPr>
          <w:b/>
        </w:rPr>
        <w:t>М</w:t>
      </w:r>
      <w:r>
        <w:rPr>
          <w:b/>
        </w:rPr>
        <w:t>одуль</w:t>
      </w:r>
      <w:r>
        <w:t xml:space="preserve"> </w:t>
      </w:r>
      <w:r>
        <w:rPr>
          <w:b/>
        </w:rPr>
        <w:t>5. Летние каникулы. (13 часов)</w:t>
      </w:r>
    </w:p>
    <w:p w:rsidR="00F862F5" w:rsidRDefault="0017057C">
      <w:pPr>
        <w:pStyle w:val="Textbody"/>
        <w:jc w:val="both"/>
      </w:pPr>
      <w:r>
        <w:t>Природа. Дикие и домашние животные. Любимое время года. Погода. Страна / страны изучаемого языка и родная страна. Общие сведения; название, столица. Литературные персонажи книг популярных среди моих сверстников (имена г</w:t>
      </w:r>
      <w:r>
        <w:t>ероев книг, черты их характера). Небольшие произведения детского фольклора на английском языке (рифмовки, стихи, песни, сказки). Некоторые формы речевого и неречевого этикета стран изучаемого языка в ряде ситуаций общения (в школе, во время совместной игры</w:t>
      </w:r>
      <w:r>
        <w:t>, в магазине).</w:t>
      </w:r>
    </w:p>
    <w:p w:rsidR="00F862F5" w:rsidRDefault="0017057C">
      <w:pPr>
        <w:pStyle w:val="Textbody"/>
        <w:numPr>
          <w:ilvl w:val="0"/>
          <w:numId w:val="31"/>
        </w:numPr>
        <w:jc w:val="both"/>
      </w:pPr>
      <w:r>
        <w:rPr>
          <w:b/>
        </w:rPr>
        <w:t>Резервный модуль. (3 часа)</w:t>
      </w:r>
      <w:r>
        <w:t xml:space="preserve"> Прослушивание песен. Разыгрывание сюжетных диалогов. Подведение итогов.</w:t>
      </w:r>
    </w:p>
    <w:p w:rsidR="00F862F5" w:rsidRDefault="0017057C">
      <w:pPr>
        <w:pStyle w:val="Textbody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Тематическое планирование</w:t>
      </w:r>
    </w:p>
    <w:tbl>
      <w:tblPr>
        <w:tblW w:w="107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8115"/>
        <w:gridCol w:w="1591"/>
      </w:tblGrid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1"/>
              <w:keepNext/>
              <w:keepLines/>
              <w:spacing w:after="56" w:line="290" w:lineRule="exact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1"/>
              <w:keepNext/>
              <w:keepLines/>
              <w:spacing w:after="56" w:line="290" w:lineRule="exact"/>
              <w:jc w:val="center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1"/>
              <w:keepNext/>
              <w:keepLines/>
              <w:spacing w:after="56" w:line="290" w:lineRule="exact"/>
              <w:outlineLvl w:val="9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4"/>
                <w:szCs w:val="24"/>
                <w:lang w:eastAsia="en-US"/>
              </w:rPr>
              <w:t>Кол-во часов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lang w:val="en-US"/>
              </w:rPr>
              <w:t>I</w:t>
            </w:r>
            <w:r>
              <w:rPr>
                <w:rFonts w:eastAsia="Times New Roman" w:cs="Times New Roman"/>
                <w:b/>
                <w:lang w:val="ru-RU"/>
              </w:rPr>
              <w:t xml:space="preserve"> четверть- 16 часов</w:t>
            </w:r>
          </w:p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Введение. Знакомство. (7 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Давайте начнём!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Мои </w:t>
            </w:r>
            <w:r>
              <w:rPr>
                <w:rFonts w:eastAsia="Times New Roman" w:cs="Times New Roman"/>
              </w:rPr>
              <w:t>буквы!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буквы!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буквы!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5.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 xml:space="preserve">Буквосочетания </w:t>
            </w:r>
            <w:r>
              <w:rPr>
                <w:rFonts w:eastAsia="Times New Roman" w:cs="Times New Roman"/>
                <w:lang w:val="en-US"/>
              </w:rPr>
              <w:t>sh</w:t>
            </w:r>
            <w:r>
              <w:rPr>
                <w:rFonts w:eastAsia="Times New Roman" w:cs="Times New Roman"/>
              </w:rPr>
              <w:t xml:space="preserve"> и </w:t>
            </w:r>
            <w:r>
              <w:rPr>
                <w:rFonts w:eastAsia="Times New Roman" w:cs="Times New Roman"/>
                <w:lang w:val="en-US"/>
              </w:rPr>
              <w:t>ch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6.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Буквосочетания</w:t>
            </w:r>
            <w:r>
              <w:rPr>
                <w:rFonts w:eastAsia="Times New Roman" w:cs="Times New Roman"/>
                <w:lang w:val="en-US"/>
              </w:rPr>
              <w:t xml:space="preserve"> th </w:t>
            </w:r>
            <w:r>
              <w:rPr>
                <w:rFonts w:eastAsia="Times New Roman" w:cs="Times New Roman"/>
              </w:rPr>
              <w:t>и</w:t>
            </w:r>
            <w:r>
              <w:rPr>
                <w:rFonts w:eastAsia="Times New Roman" w:cs="Times New Roman"/>
                <w:lang w:val="en-US"/>
              </w:rPr>
              <w:t xml:space="preserve"> ph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7.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Заглавные и строчные буквы!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Вводный модуль. Моя семья. (5часов)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8.(1)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Привет!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19.(2)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Привет!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10.(3)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Моя семья!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11.(4)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Моя семья!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12.(5)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 xml:space="preserve">Итоговый контроль </w:t>
            </w:r>
            <w:r>
              <w:rPr>
                <w:rFonts w:eastAsia="Times New Roman" w:cs="Times New Roman"/>
                <w:lang w:val="ru-RU"/>
              </w:rPr>
              <w:t>по  вводному модулю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Модуль № 1. Мой дом. (9часов)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13.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Мой дом!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14.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Мой дом!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15.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Где же Чаклз?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16. 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Где же Чаклз?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  <w:r>
              <w:rPr>
                <w:rFonts w:eastAsia="Times New Roman" w:cs="Times New Roman"/>
                <w:b/>
                <w:bCs/>
                <w:lang w:val="en-US"/>
              </w:rPr>
              <w:t xml:space="preserve"> – 16 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часов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17. 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В ванной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18. (6)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Моя комната</w:t>
            </w:r>
            <w:r>
              <w:rPr>
                <w:rFonts w:eastAsia="Times New Roman" w:cs="Times New Roman"/>
                <w:lang w:val="en-US"/>
              </w:rPr>
              <w:t>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lastRenderedPageBreak/>
              <w:t>19. (7)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Сады в </w:t>
            </w:r>
            <w:r>
              <w:rPr>
                <w:rFonts w:eastAsia="Times New Roman" w:cs="Times New Roman"/>
              </w:rPr>
              <w:t>Великобритании и в России.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20. (8)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Теперь я знаю. Мой дом.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21. (9)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Текущий контроль. Модульный тест 1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Модуль №2. Любимая еда. (9 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22.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Мой день рождения!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23.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Мой день рождения!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24.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Вкусный шоколад!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25. 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Вкусный </w:t>
            </w:r>
            <w:r>
              <w:rPr>
                <w:rFonts w:eastAsia="Times New Roman" w:cs="Times New Roman"/>
              </w:rPr>
              <w:t>шоколад!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26. 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Моя любимая еда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27. (6)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Моя любимая еда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28. (7)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Теперь я знаю. Любимаяеда.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29. (8)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Текущий контроль. Модульный тест 2.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30. (9)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Предпочтения в еде. Традиционная еда в России.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Модуль №3. Забавные животные! (11 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31.</w:t>
            </w:r>
            <w:r>
              <w:t xml:space="preserve">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животные!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32.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животные!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</w:pPr>
            <w:r>
              <w:rPr>
                <w:b/>
                <w:bCs/>
                <w:lang w:val="en-US"/>
              </w:rPr>
              <w:t xml:space="preserve">III </w:t>
            </w:r>
            <w:r>
              <w:rPr>
                <w:b/>
                <w:bCs/>
                <w:lang w:val="ru-RU"/>
              </w:rPr>
              <w:t>четверть — 20 часов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33.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Я умею прыгать!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34. 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Я умею прыгать!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35. 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В цирке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36. (6)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В цирке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 xml:space="preserve">37. (7)  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Я могу петь! Аквариум с рыбками.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38. (8)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Обожаю животных! Домашние животные в</w:t>
            </w:r>
            <w:r>
              <w:rPr>
                <w:rFonts w:eastAsia="Times New Roman" w:cs="Times New Roman"/>
              </w:rPr>
              <w:t xml:space="preserve"> России.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39. (9)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Английская сказка. Городская мышь и деревенская мышь (часть 1).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40. (10)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Теперь я знаю. Животные.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41. (11)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  <w:lang w:val="ru-RU"/>
              </w:rPr>
              <w:t xml:space="preserve">Текущий контроль. </w:t>
            </w:r>
            <w:r>
              <w:rPr>
                <w:rFonts w:eastAsia="Times New Roman" w:cs="Times New Roman"/>
              </w:rPr>
              <w:t>Модульный тест 3.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</w:rPr>
              <w:t>Модуль №4. Мои</w:t>
            </w:r>
            <w:r>
              <w:rPr>
                <w:rFonts w:eastAsia="Times New Roman" w:cs="Times New Roman"/>
                <w:b/>
                <w:lang w:val="en-US"/>
              </w:rPr>
              <w:t xml:space="preserve"> </w:t>
            </w:r>
            <w:r>
              <w:rPr>
                <w:rFonts w:eastAsia="Times New Roman" w:cs="Times New Roman"/>
                <w:b/>
              </w:rPr>
              <w:t>игрушки! (11 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42.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игрушки!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43.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игрушки!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44.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У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неё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голубые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глаза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45. 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</w:pPr>
            <w:r>
              <w:rPr>
                <w:rFonts w:eastAsia="Times New Roman" w:cs="Times New Roman"/>
              </w:rPr>
              <w:t>У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неё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голубые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eastAsia="Times New Roman" w:cs="Times New Roman"/>
              </w:rPr>
              <w:t>глаза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46. 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Замечательный медвежонок!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47. (6)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Замечательный медвежонок!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48. (7)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Моя игрушка. В школе весело!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49. (8)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Теперь я знаю. Игрушки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50. (9)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</w:pPr>
            <w:r>
              <w:rPr>
                <w:rFonts w:eastAsia="Times New Roman" w:cs="Times New Roman"/>
                <w:lang w:val="ru-RU"/>
              </w:rPr>
              <w:t xml:space="preserve">Текущий контроль. </w:t>
            </w:r>
            <w:r>
              <w:rPr>
                <w:rFonts w:eastAsia="Times New Roman" w:cs="Times New Roman"/>
              </w:rPr>
              <w:t>Модульный тест 4</w:t>
            </w:r>
            <w:r>
              <w:rPr>
                <w:rFonts w:eastAsia="Times New Roman" w:cs="Times New Roman"/>
                <w:lang w:val="en-US"/>
              </w:rPr>
              <w:t>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51. (10)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Магазин детских игрушек. Старинные русские игрушки.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52. (11)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Английская сказка. Городская мышь и деревенская мышь (часть 2).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</w:pPr>
            <w:r>
              <w:rPr>
                <w:rFonts w:eastAsia="Times New Roman" w:cs="Times New Roman"/>
                <w:b/>
                <w:lang w:val="en-US"/>
              </w:rPr>
              <w:t>IV</w:t>
            </w:r>
            <w:r>
              <w:rPr>
                <w:rFonts w:eastAsia="Times New Roman" w:cs="Times New Roman"/>
                <w:b/>
                <w:lang w:val="ru-RU"/>
              </w:rPr>
              <w:t xml:space="preserve"> четверть — 16 часов</w:t>
            </w:r>
          </w:p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lastRenderedPageBreak/>
              <w:t>Модуль №5. Летние каникулы! (13 часов)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lastRenderedPageBreak/>
              <w:t>53.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каникулы!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54.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каникулы!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55.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Ветреный день!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56. (4)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Ветреный день!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57. (5)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</w:pPr>
            <w:r>
              <w:rPr>
                <w:rFonts w:eastAsia="Times New Roman" w:cs="Times New Roman"/>
              </w:rPr>
              <w:t>Волшебныйостров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58. (6)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</w:pPr>
            <w:r>
              <w:rPr>
                <w:rFonts w:eastAsia="Times New Roman" w:cs="Times New Roman"/>
              </w:rPr>
              <w:t>Волшебныйостров</w:t>
            </w:r>
            <w:r>
              <w:rPr>
                <w:rFonts w:eastAsia="Times New Roman" w:cs="Times New Roman"/>
                <w:lang w:val="en-US"/>
              </w:rPr>
              <w:t>!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59. (7)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Мои каникулы. Солнечные часы.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60. (8)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Живописный Корнуолл! Каникулы в России.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61. (9)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Английская сказка. Городская мышь и деревенская </w:t>
            </w:r>
            <w:r>
              <w:rPr>
                <w:rFonts w:eastAsia="Times New Roman" w:cs="Times New Roman"/>
              </w:rPr>
              <w:t>мышь (часть 3).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62. (10)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Теперь я знаю. Развлечения.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63. (11)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</w:pPr>
            <w:r>
              <w:rPr>
                <w:rFonts w:eastAsia="Times New Roman" w:cs="Times New Roman"/>
                <w:lang w:val="ru-RU"/>
              </w:rPr>
              <w:t xml:space="preserve">Текущий контроль. </w:t>
            </w:r>
            <w:r>
              <w:rPr>
                <w:rFonts w:eastAsia="Times New Roman" w:cs="Times New Roman"/>
              </w:rPr>
              <w:t>Модульный тест 5.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64. (12)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Английская сказка. Городская мышь и деревенская мышь (часть 4)..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65. (13)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Английская сказка. Городская мышь и деревенская мышь (часть 5).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71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Резервный модуль № 6. (3 часа)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66. (1)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Резервный урок.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67. (2)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Резервный урок.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</w:pPr>
            <w:r>
              <w:t>68. (3)</w:t>
            </w:r>
          </w:p>
        </w:tc>
        <w:tc>
          <w:tcPr>
            <w:tcW w:w="81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Резервный урок.</w:t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</w:pPr>
            <w:r>
              <w:t>1</w:t>
            </w:r>
          </w:p>
        </w:tc>
      </w:tr>
    </w:tbl>
    <w:p w:rsidR="00F862F5" w:rsidRDefault="00F862F5">
      <w:pPr>
        <w:pStyle w:val="Textbody"/>
      </w:pPr>
    </w:p>
    <w:p w:rsidR="00F862F5" w:rsidRDefault="0017057C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Учебно – методическое обеспечение</w:t>
      </w:r>
    </w:p>
    <w:p w:rsidR="00F862F5" w:rsidRDefault="0017057C">
      <w:pPr>
        <w:pStyle w:val="Standard"/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Для обучающихся:</w:t>
      </w:r>
    </w:p>
    <w:p w:rsidR="00F862F5" w:rsidRDefault="0017057C">
      <w:pPr>
        <w:pStyle w:val="Standard"/>
        <w:numPr>
          <w:ilvl w:val="0"/>
          <w:numId w:val="3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 xml:space="preserve">Быкова Н.И., Дули Дж. Учебник «Английский в фокусе. 2 класс», Москва «Просвещение» </w:t>
      </w:r>
      <w:r>
        <w:rPr>
          <w:color w:val="000000"/>
          <w:lang w:val="ru-RU"/>
        </w:rPr>
        <w:t>2017г.;</w:t>
      </w:r>
    </w:p>
    <w:p w:rsidR="00F862F5" w:rsidRDefault="0017057C">
      <w:pPr>
        <w:pStyle w:val="Standard"/>
        <w:numPr>
          <w:ilvl w:val="0"/>
          <w:numId w:val="3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Дули Дж. «Рабочая тетрадь к учебнику для 2 класса»,  Москва «Просвещение» 2017г.;</w:t>
      </w:r>
    </w:p>
    <w:p w:rsidR="00F862F5" w:rsidRDefault="0017057C">
      <w:pPr>
        <w:pStyle w:val="Standard"/>
        <w:numPr>
          <w:ilvl w:val="0"/>
          <w:numId w:val="3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Дули Дж. Пособие для учащихся общеобразовательных учреждений  «Английский язык. Контрольные задания.  2 класс»,  Москва «Просвещение» 2017г.</w:t>
      </w:r>
      <w:r>
        <w:rPr>
          <w:color w:val="000000"/>
          <w:lang w:val="ru-RU"/>
        </w:rPr>
        <w:t>;</w:t>
      </w:r>
    </w:p>
    <w:p w:rsidR="00F862F5" w:rsidRDefault="0017057C">
      <w:pPr>
        <w:pStyle w:val="Standard"/>
        <w:numPr>
          <w:ilvl w:val="0"/>
          <w:numId w:val="32"/>
        </w:numPr>
        <w:spacing w:after="150"/>
        <w:rPr>
          <w:color w:val="000000"/>
          <w:lang w:val="ru-RU"/>
        </w:rPr>
      </w:pPr>
      <w:r>
        <w:rPr>
          <w:color w:val="000000"/>
          <w:lang w:val="ru-RU"/>
        </w:rPr>
        <w:t>Быкова Н.И., Поспелова М.Д. Пособие для учащихся общеобразовательных учреждений «Английский в фокусе. Сборник упражнений. 2 класс», Москва «Просвещение» 2017г.;</w:t>
      </w:r>
    </w:p>
    <w:p w:rsidR="00F862F5" w:rsidRDefault="00F862F5">
      <w:pPr>
        <w:pStyle w:val="Standard"/>
        <w:jc w:val="both"/>
      </w:pPr>
    </w:p>
    <w:p w:rsidR="00F862F5" w:rsidRDefault="0017057C">
      <w:pPr>
        <w:pStyle w:val="Standard"/>
        <w:jc w:val="center"/>
        <w:rPr>
          <w:b/>
          <w:bCs/>
        </w:rPr>
      </w:pPr>
      <w:r>
        <w:rPr>
          <w:b/>
          <w:bCs/>
        </w:rPr>
        <w:t>Для учителя:</w:t>
      </w:r>
    </w:p>
    <w:p w:rsidR="00F862F5" w:rsidRDefault="0017057C">
      <w:pPr>
        <w:pStyle w:val="Standard"/>
        <w:numPr>
          <w:ilvl w:val="0"/>
          <w:numId w:val="33"/>
        </w:numPr>
        <w:rPr>
          <w:color w:val="000000"/>
          <w:lang w:val="ru-RU"/>
        </w:rPr>
      </w:pPr>
      <w:r>
        <w:rPr>
          <w:color w:val="000000"/>
          <w:lang w:val="ru-RU"/>
        </w:rPr>
        <w:t>Быкова Н.И., Поспелова М.Д. Пособие для учителей общеобразовательных учреждений</w:t>
      </w:r>
      <w:r>
        <w:rPr>
          <w:color w:val="000000"/>
          <w:lang w:val="ru-RU"/>
        </w:rPr>
        <w:t xml:space="preserve"> «Английский язык. Рабочие программы 2 - 4 класс».2012г.</w:t>
      </w:r>
    </w:p>
    <w:p w:rsidR="00F862F5" w:rsidRDefault="0017057C">
      <w:pPr>
        <w:pStyle w:val="Standard"/>
        <w:numPr>
          <w:ilvl w:val="0"/>
          <w:numId w:val="33"/>
        </w:numPr>
        <w:rPr>
          <w:color w:val="000000"/>
          <w:lang w:val="ru-RU"/>
        </w:rPr>
      </w:pPr>
      <w:r>
        <w:rPr>
          <w:color w:val="000000"/>
          <w:lang w:val="ru-RU"/>
        </w:rPr>
        <w:t>Наговицына О.В. «Поурочные разработки по английскому языку. 2 класс» Москва, ВАКО, 2017г.</w:t>
      </w: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F862F5">
      <w:pPr>
        <w:pStyle w:val="Standard"/>
        <w:jc w:val="center"/>
        <w:rPr>
          <w:lang w:val="ru-RU"/>
        </w:rPr>
      </w:pPr>
    </w:p>
    <w:p w:rsidR="00F862F5" w:rsidRDefault="0017057C">
      <w:pPr>
        <w:pStyle w:val="Standard"/>
        <w:jc w:val="center"/>
        <w:rPr>
          <w:lang w:val="ru-RU"/>
        </w:rPr>
      </w:pPr>
      <w:r>
        <w:rPr>
          <w:lang w:val="ru-RU"/>
        </w:rPr>
        <w:t>Лист коррекции</w:t>
      </w:r>
    </w:p>
    <w:p w:rsidR="00F862F5" w:rsidRDefault="00F862F5">
      <w:pPr>
        <w:pStyle w:val="Standard"/>
        <w:jc w:val="center"/>
        <w:rPr>
          <w:lang w:val="ru-RU"/>
        </w:rPr>
      </w:pPr>
    </w:p>
    <w:tbl>
      <w:tblPr>
        <w:tblW w:w="88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4663"/>
        <w:gridCol w:w="1591"/>
        <w:gridCol w:w="1591"/>
      </w:tblGrid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№ п/п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Standard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Тема урока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17057C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план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862F5" w:rsidRDefault="0017057C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факт</w:t>
            </w: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Standard"/>
              <w:jc w:val="both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862F5" w:rsidRDefault="00F862F5">
            <w:pPr>
              <w:pStyle w:val="TableContents"/>
              <w:jc w:val="center"/>
              <w:rPr>
                <w:lang w:val="ru-RU"/>
              </w:rPr>
            </w:pP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Standard"/>
              <w:jc w:val="both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  <w:tc>
          <w:tcPr>
            <w:tcW w:w="1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Standard"/>
              <w:jc w:val="both"/>
              <w:rPr>
                <w:rFonts w:eastAsia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862F5" w:rsidRDefault="00F862F5">
            <w:pPr>
              <w:pStyle w:val="TableContents"/>
              <w:jc w:val="center"/>
              <w:rPr>
                <w:lang w:val="ru-RU"/>
              </w:rPr>
            </w:pPr>
          </w:p>
        </w:tc>
      </w:tr>
      <w:tr w:rsidR="00F862F5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Standard"/>
              <w:jc w:val="both"/>
              <w:rPr>
                <w:rFonts w:eastAsia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  <w:tc>
          <w:tcPr>
            <w:tcW w:w="1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862F5" w:rsidRDefault="00F862F5">
            <w:pPr>
              <w:pStyle w:val="TableContents"/>
              <w:jc w:val="center"/>
            </w:pPr>
          </w:p>
        </w:tc>
      </w:tr>
    </w:tbl>
    <w:p w:rsidR="00F862F5" w:rsidRDefault="00F862F5">
      <w:pPr>
        <w:pStyle w:val="Standard"/>
        <w:rPr>
          <w:lang w:val="ru-RU"/>
        </w:rPr>
      </w:pPr>
    </w:p>
    <w:p w:rsidR="00F862F5" w:rsidRDefault="00F862F5">
      <w:pPr>
        <w:pStyle w:val="Textbody"/>
      </w:pPr>
    </w:p>
    <w:p w:rsidR="00F862F5" w:rsidRDefault="00F862F5">
      <w:pPr>
        <w:pStyle w:val="Textbody"/>
      </w:pPr>
    </w:p>
    <w:p w:rsidR="00F862F5" w:rsidRDefault="00F862F5">
      <w:pPr>
        <w:pStyle w:val="Textbody"/>
      </w:pPr>
    </w:p>
    <w:p w:rsidR="00F862F5" w:rsidRDefault="00F862F5">
      <w:pPr>
        <w:pStyle w:val="Textbody"/>
      </w:pPr>
    </w:p>
    <w:p w:rsidR="00F862F5" w:rsidRDefault="00F862F5">
      <w:pPr>
        <w:pStyle w:val="Textbody"/>
        <w:rPr>
          <w:b/>
          <w:bCs/>
          <w:color w:val="000000"/>
        </w:rPr>
      </w:pPr>
    </w:p>
    <w:sectPr w:rsidR="00F862F5">
      <w:pgSz w:w="11905" w:h="16837"/>
      <w:pgMar w:top="480" w:right="685" w:bottom="1132" w:left="5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7057C">
      <w:r>
        <w:separator/>
      </w:r>
    </w:p>
  </w:endnote>
  <w:endnote w:type="continuationSeparator" w:id="0">
    <w:p w:rsidR="00000000" w:rsidRDefault="00170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Symbol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, serif">
    <w:altName w:val="Times New Roman"/>
    <w:charset w:val="00"/>
    <w:family w:val="auto"/>
    <w:pitch w:val="default"/>
  </w:font>
  <w:font w:name="PragmaticaC,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7057C">
      <w:r>
        <w:rPr>
          <w:color w:val="000000"/>
        </w:rPr>
        <w:separator/>
      </w:r>
    </w:p>
  </w:footnote>
  <w:footnote w:type="continuationSeparator" w:id="0">
    <w:p w:rsidR="00000000" w:rsidRDefault="00170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4DC2"/>
    <w:multiLevelType w:val="multilevel"/>
    <w:tmpl w:val="AF76E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AD94F91"/>
    <w:multiLevelType w:val="multilevel"/>
    <w:tmpl w:val="656E8E2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>
    <w:nsid w:val="0B946C55"/>
    <w:multiLevelType w:val="multilevel"/>
    <w:tmpl w:val="82DCC4F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>
    <w:nsid w:val="0E976FBF"/>
    <w:multiLevelType w:val="multilevel"/>
    <w:tmpl w:val="7BCE14CE"/>
    <w:lvl w:ilvl="0">
      <w:start w:val="3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>
    <w:nsid w:val="0F8501A0"/>
    <w:multiLevelType w:val="multilevel"/>
    <w:tmpl w:val="01B60A2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>
    <w:nsid w:val="1A01433F"/>
    <w:multiLevelType w:val="multilevel"/>
    <w:tmpl w:val="1B6C45EE"/>
    <w:lvl w:ilvl="0">
      <w:start w:val="6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>
    <w:nsid w:val="1F040D89"/>
    <w:multiLevelType w:val="multilevel"/>
    <w:tmpl w:val="C8D4EEE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>
    <w:nsid w:val="2411548C"/>
    <w:multiLevelType w:val="multilevel"/>
    <w:tmpl w:val="A214776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>
    <w:nsid w:val="25F27348"/>
    <w:multiLevelType w:val="multilevel"/>
    <w:tmpl w:val="E506DB4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9">
    <w:nsid w:val="27581AA1"/>
    <w:multiLevelType w:val="multilevel"/>
    <w:tmpl w:val="8A3CA472"/>
    <w:lvl w:ilvl="0">
      <w:start w:val="4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0">
    <w:nsid w:val="2B615266"/>
    <w:multiLevelType w:val="multilevel"/>
    <w:tmpl w:val="A0BAAC5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1">
    <w:nsid w:val="343A5201"/>
    <w:multiLevelType w:val="multilevel"/>
    <w:tmpl w:val="65E0BF8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>
    <w:nsid w:val="3B7B1CD2"/>
    <w:multiLevelType w:val="multilevel"/>
    <w:tmpl w:val="A122327C"/>
    <w:lvl w:ilvl="0">
      <w:start w:val="7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3">
    <w:nsid w:val="3F8C2C7E"/>
    <w:multiLevelType w:val="multilevel"/>
    <w:tmpl w:val="1554A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3FA84395"/>
    <w:multiLevelType w:val="multilevel"/>
    <w:tmpl w:val="F1AE4A9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5">
    <w:nsid w:val="404A1801"/>
    <w:multiLevelType w:val="multilevel"/>
    <w:tmpl w:val="1B9447A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6">
    <w:nsid w:val="408D2C4E"/>
    <w:multiLevelType w:val="multilevel"/>
    <w:tmpl w:val="F1D6550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7">
    <w:nsid w:val="4C6A5144"/>
    <w:multiLevelType w:val="multilevel"/>
    <w:tmpl w:val="AA96D5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>
    <w:nsid w:val="501B64F2"/>
    <w:multiLevelType w:val="multilevel"/>
    <w:tmpl w:val="B47ED63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9">
    <w:nsid w:val="520A2259"/>
    <w:multiLevelType w:val="multilevel"/>
    <w:tmpl w:val="BCA8F7E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0">
    <w:nsid w:val="52B6556B"/>
    <w:multiLevelType w:val="multilevel"/>
    <w:tmpl w:val="7D62A6C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1">
    <w:nsid w:val="565B2C34"/>
    <w:multiLevelType w:val="multilevel"/>
    <w:tmpl w:val="023AAB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>
    <w:nsid w:val="568B4EE1"/>
    <w:multiLevelType w:val="multilevel"/>
    <w:tmpl w:val="98FA5ECA"/>
    <w:lvl w:ilvl="0">
      <w:start w:val="8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3">
    <w:nsid w:val="5836492E"/>
    <w:multiLevelType w:val="multilevel"/>
    <w:tmpl w:val="6B367C90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4">
    <w:nsid w:val="58A50259"/>
    <w:multiLevelType w:val="multilevel"/>
    <w:tmpl w:val="68BC7DE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5">
    <w:nsid w:val="5B2F6268"/>
    <w:multiLevelType w:val="multilevel"/>
    <w:tmpl w:val="DAD4AF1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6">
    <w:nsid w:val="5B44179F"/>
    <w:multiLevelType w:val="multilevel"/>
    <w:tmpl w:val="D696B370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>
    <w:nsid w:val="60F85721"/>
    <w:multiLevelType w:val="multilevel"/>
    <w:tmpl w:val="913C158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8">
    <w:nsid w:val="62DD10BF"/>
    <w:multiLevelType w:val="multilevel"/>
    <w:tmpl w:val="618CCF0E"/>
    <w:lvl w:ilvl="0">
      <w:start w:val="5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9">
    <w:nsid w:val="65293331"/>
    <w:multiLevelType w:val="multilevel"/>
    <w:tmpl w:val="3C04E4E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0">
    <w:nsid w:val="671266A0"/>
    <w:multiLevelType w:val="multilevel"/>
    <w:tmpl w:val="AF5E1A5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1">
    <w:nsid w:val="77B11CB1"/>
    <w:multiLevelType w:val="multilevel"/>
    <w:tmpl w:val="E6E6944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2">
    <w:nsid w:val="78B20DDC"/>
    <w:multiLevelType w:val="multilevel"/>
    <w:tmpl w:val="D1F64D3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26"/>
  </w:num>
  <w:num w:numId="2">
    <w:abstractNumId w:val="24"/>
  </w:num>
  <w:num w:numId="3">
    <w:abstractNumId w:val="20"/>
  </w:num>
  <w:num w:numId="4">
    <w:abstractNumId w:val="21"/>
  </w:num>
  <w:num w:numId="5">
    <w:abstractNumId w:val="32"/>
  </w:num>
  <w:num w:numId="6">
    <w:abstractNumId w:val="10"/>
  </w:num>
  <w:num w:numId="7">
    <w:abstractNumId w:val="17"/>
  </w:num>
  <w:num w:numId="8">
    <w:abstractNumId w:val="15"/>
  </w:num>
  <w:num w:numId="9">
    <w:abstractNumId w:val="31"/>
  </w:num>
  <w:num w:numId="10">
    <w:abstractNumId w:val="11"/>
  </w:num>
  <w:num w:numId="11">
    <w:abstractNumId w:val="16"/>
  </w:num>
  <w:num w:numId="12">
    <w:abstractNumId w:val="14"/>
  </w:num>
  <w:num w:numId="13">
    <w:abstractNumId w:val="6"/>
  </w:num>
  <w:num w:numId="14">
    <w:abstractNumId w:val="27"/>
  </w:num>
  <w:num w:numId="15">
    <w:abstractNumId w:val="8"/>
  </w:num>
  <w:num w:numId="16">
    <w:abstractNumId w:val="7"/>
  </w:num>
  <w:num w:numId="17">
    <w:abstractNumId w:val="19"/>
  </w:num>
  <w:num w:numId="18">
    <w:abstractNumId w:val="1"/>
  </w:num>
  <w:num w:numId="19">
    <w:abstractNumId w:val="4"/>
  </w:num>
  <w:num w:numId="20">
    <w:abstractNumId w:val="29"/>
  </w:num>
  <w:num w:numId="21">
    <w:abstractNumId w:val="30"/>
  </w:num>
  <w:num w:numId="22">
    <w:abstractNumId w:val="18"/>
  </w:num>
  <w:num w:numId="23">
    <w:abstractNumId w:val="2"/>
  </w:num>
  <w:num w:numId="24">
    <w:abstractNumId w:val="25"/>
  </w:num>
  <w:num w:numId="25">
    <w:abstractNumId w:val="23"/>
  </w:num>
  <w:num w:numId="26">
    <w:abstractNumId w:val="3"/>
  </w:num>
  <w:num w:numId="27">
    <w:abstractNumId w:val="9"/>
  </w:num>
  <w:num w:numId="28">
    <w:abstractNumId w:val="28"/>
  </w:num>
  <w:num w:numId="29">
    <w:abstractNumId w:val="5"/>
  </w:num>
  <w:num w:numId="30">
    <w:abstractNumId w:val="12"/>
  </w:num>
  <w:num w:numId="31">
    <w:abstractNumId w:val="22"/>
  </w:num>
  <w:num w:numId="32">
    <w:abstractNumId w:val="1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862F5"/>
    <w:rsid w:val="0017057C"/>
    <w:rsid w:val="00F8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pPr>
      <w:widowControl/>
      <w:suppressAutoHyphens w:val="0"/>
      <w:spacing w:before="100" w:after="100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a3">
    <w:name w:val="Заголовок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Заголовок №1"/>
    <w:basedOn w:val="Standard"/>
    <w:pPr>
      <w:shd w:val="clear" w:color="auto" w:fill="FFFFFF"/>
      <w:spacing w:after="120" w:line="240" w:lineRule="atLeast"/>
      <w:outlineLvl w:val="0"/>
    </w:pPr>
    <w:rPr>
      <w:rFonts w:ascii="Calibri" w:eastAsia="Calibri" w:hAnsi="Calibri" w:cs="Calibri"/>
      <w:spacing w:val="10"/>
      <w:sz w:val="29"/>
      <w:szCs w:val="29"/>
    </w:r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c35">
    <w:name w:val="c35"/>
    <w:basedOn w:val="a0"/>
  </w:style>
  <w:style w:type="character" w:customStyle="1" w:styleId="20">
    <w:name w:val="Заголовок 2 Знак"/>
    <w:basedOn w:val="a0"/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a7">
    <w:name w:val="Balloon Text"/>
    <w:basedOn w:val="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/>
      <w:sz w:val="16"/>
      <w:szCs w:val="16"/>
    </w:rPr>
  </w:style>
  <w:style w:type="numbering" w:customStyle="1" w:styleId="RTFNum2">
    <w:name w:val="RTF_Num 2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pPr>
      <w:widowControl/>
      <w:suppressAutoHyphens w:val="0"/>
      <w:spacing w:before="100" w:after="100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a3">
    <w:name w:val="Заголовок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Заголовок №1"/>
    <w:basedOn w:val="Standard"/>
    <w:pPr>
      <w:shd w:val="clear" w:color="auto" w:fill="FFFFFF"/>
      <w:spacing w:after="120" w:line="240" w:lineRule="atLeast"/>
      <w:outlineLvl w:val="0"/>
    </w:pPr>
    <w:rPr>
      <w:rFonts w:ascii="Calibri" w:eastAsia="Calibri" w:hAnsi="Calibri" w:cs="Calibri"/>
      <w:spacing w:val="10"/>
      <w:sz w:val="29"/>
      <w:szCs w:val="29"/>
    </w:r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c35">
    <w:name w:val="c35"/>
    <w:basedOn w:val="a0"/>
  </w:style>
  <w:style w:type="character" w:customStyle="1" w:styleId="20">
    <w:name w:val="Заголовок 2 Знак"/>
    <w:basedOn w:val="a0"/>
    <w:rPr>
      <w:rFonts w:eastAsia="Times New Roman" w:cs="Times New Roman"/>
      <w:b/>
      <w:bCs/>
      <w:kern w:val="0"/>
      <w:sz w:val="36"/>
      <w:szCs w:val="36"/>
      <w:lang w:val="ru-RU" w:eastAsia="ru-RU" w:bidi="ar-SA"/>
    </w:rPr>
  </w:style>
  <w:style w:type="paragraph" w:styleId="a7">
    <w:name w:val="Balloon Text"/>
    <w:basedOn w:val="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/>
      <w:sz w:val="16"/>
      <w:szCs w:val="16"/>
    </w:rPr>
  </w:style>
  <w:style w:type="numbering" w:customStyle="1" w:styleId="RTFNum2">
    <w:name w:val="RTF_Num 2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3525</Words>
  <Characters>20095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Зиновьева</dc:creator>
  <cp:lastModifiedBy>Тамара Зиновьева</cp:lastModifiedBy>
  <cp:revision>2</cp:revision>
  <cp:lastPrinted>2019-08-15T12:34:00Z</cp:lastPrinted>
  <dcterms:created xsi:type="dcterms:W3CDTF">2026-09-06T07:05:00Z</dcterms:created>
  <dcterms:modified xsi:type="dcterms:W3CDTF">2026-09-06T07:05:00Z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