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C98" w:rsidRPr="00A347B6" w:rsidRDefault="00AB3C98" w:rsidP="00AB3C98">
      <w:pPr>
        <w:spacing w:after="0" w:line="408" w:lineRule="auto"/>
        <w:ind w:left="120"/>
        <w:jc w:val="center"/>
        <w:rPr>
          <w:lang w:val="ru-RU"/>
        </w:rPr>
      </w:pPr>
      <w:r w:rsidRPr="00A347B6">
        <w:rPr>
          <w:rFonts w:ascii="Times New Roman" w:hAnsi="Times New Roman"/>
          <w:b/>
          <w:color w:val="000000"/>
          <w:sz w:val="28"/>
          <w:lang w:val="ru-RU"/>
        </w:rPr>
        <w:t>МИНИСТЕРСТВО ПРОСВЕЩЕНИЯ РОССИЙСКОЙ ФЕДЕРАЦИИ</w:t>
      </w:r>
    </w:p>
    <w:p w:rsidR="0071698D" w:rsidRPr="00DB3E4C" w:rsidRDefault="0071698D" w:rsidP="0071698D">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71698D" w:rsidRDefault="0071698D" w:rsidP="0071698D">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71698D" w:rsidRDefault="0071698D" w:rsidP="0071698D">
      <w:pPr>
        <w:spacing w:after="0"/>
        <w:ind w:left="120"/>
        <w:rPr>
          <w:lang w:val="ru-RU"/>
        </w:rPr>
      </w:pPr>
    </w:p>
    <w:p w:rsidR="0071698D" w:rsidRDefault="0071698D" w:rsidP="0071698D">
      <w:pPr>
        <w:spacing w:after="0"/>
        <w:ind w:left="120"/>
        <w:rPr>
          <w:lang w:val="ru-RU"/>
        </w:rPr>
      </w:pPr>
    </w:p>
    <w:p w:rsidR="0071698D" w:rsidRDefault="0071698D" w:rsidP="0071698D">
      <w:pPr>
        <w:spacing w:after="0"/>
        <w:ind w:left="120"/>
        <w:rPr>
          <w:lang w:val="ru-RU"/>
        </w:rPr>
      </w:pPr>
    </w:p>
    <w:p w:rsidR="0071698D" w:rsidRDefault="0071698D" w:rsidP="0071698D">
      <w:pPr>
        <w:spacing w:after="0"/>
        <w:ind w:left="120"/>
        <w:rPr>
          <w:lang w:val="ru-RU"/>
        </w:rPr>
      </w:pPr>
    </w:p>
    <w:tbl>
      <w:tblPr>
        <w:tblW w:w="0" w:type="auto"/>
        <w:tblLook w:val="04A0" w:firstRow="1" w:lastRow="0" w:firstColumn="1" w:lastColumn="0" w:noHBand="0" w:noVBand="1"/>
      </w:tblPr>
      <w:tblGrid>
        <w:gridCol w:w="3114"/>
        <w:gridCol w:w="3115"/>
        <w:gridCol w:w="3115"/>
      </w:tblGrid>
      <w:tr w:rsidR="0071698D" w:rsidRPr="00DB3E4C" w:rsidTr="00190CFF">
        <w:tc>
          <w:tcPr>
            <w:tcW w:w="3114" w:type="dxa"/>
          </w:tcPr>
          <w:p w:rsidR="0071698D" w:rsidRDefault="0071698D"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71698D" w:rsidRDefault="0071698D"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71698D" w:rsidRDefault="0071698D"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71698D" w:rsidRDefault="0071698D"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71698D" w:rsidRDefault="0071698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71698D" w:rsidRDefault="0071698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71698D" w:rsidRDefault="0071698D"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1698D" w:rsidRDefault="0071698D"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71698D" w:rsidRDefault="0071698D"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rsidR="0071698D" w:rsidRDefault="0071698D"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1698D" w:rsidRDefault="0071698D"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71698D" w:rsidRDefault="0071698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71698D" w:rsidRDefault="0071698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71698D" w:rsidRDefault="0071698D"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1698D" w:rsidRDefault="0071698D"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71698D" w:rsidRDefault="0071698D"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г.Облучье</w:t>
            </w:r>
          </w:p>
          <w:p w:rsidR="0071698D" w:rsidRDefault="0071698D"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1698D" w:rsidRDefault="0071698D"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71698D" w:rsidRDefault="0071698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71698D" w:rsidRDefault="0071698D"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71698D" w:rsidRDefault="0071698D"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EE6A9B" w:rsidRPr="00AB3C98" w:rsidRDefault="00EE6A9B">
      <w:pPr>
        <w:spacing w:after="0"/>
        <w:ind w:left="120"/>
        <w:rPr>
          <w:lang w:val="ru-RU"/>
        </w:rPr>
      </w:pPr>
    </w:p>
    <w:p w:rsidR="00EE6A9B" w:rsidRPr="00AB3C98" w:rsidRDefault="00EE6A9B">
      <w:pPr>
        <w:spacing w:after="0"/>
        <w:ind w:left="120"/>
        <w:rPr>
          <w:lang w:val="ru-RU"/>
        </w:rPr>
      </w:pPr>
    </w:p>
    <w:p w:rsidR="00EE6A9B" w:rsidRPr="00AB3C98" w:rsidRDefault="00EE6A9B">
      <w:pPr>
        <w:spacing w:after="0"/>
        <w:ind w:left="120"/>
        <w:rPr>
          <w:lang w:val="ru-RU"/>
        </w:rPr>
      </w:pPr>
    </w:p>
    <w:p w:rsidR="00EE6A9B" w:rsidRPr="00AB3C98" w:rsidRDefault="00AB3C98">
      <w:pPr>
        <w:spacing w:after="0" w:line="408" w:lineRule="auto"/>
        <w:ind w:left="120"/>
        <w:jc w:val="center"/>
        <w:rPr>
          <w:lang w:val="ru-RU"/>
        </w:rPr>
      </w:pPr>
      <w:r w:rsidRPr="00AB3C98">
        <w:rPr>
          <w:rFonts w:ascii="Times New Roman" w:hAnsi="Times New Roman"/>
          <w:b/>
          <w:color w:val="000000"/>
          <w:sz w:val="28"/>
          <w:lang w:val="ru-RU"/>
        </w:rPr>
        <w:t>РАБОЧАЯ ПРОГРАММА</w:t>
      </w:r>
    </w:p>
    <w:p w:rsidR="00EE6A9B" w:rsidRPr="00AB3C98" w:rsidRDefault="00AB3C98">
      <w:pPr>
        <w:spacing w:after="0" w:line="408" w:lineRule="auto"/>
        <w:ind w:left="120"/>
        <w:jc w:val="center"/>
        <w:rPr>
          <w:lang w:val="ru-RU"/>
        </w:rPr>
      </w:pPr>
      <w:r w:rsidRPr="00AB3C98">
        <w:rPr>
          <w:rFonts w:ascii="Times New Roman" w:hAnsi="Times New Roman"/>
          <w:color w:val="000000"/>
          <w:sz w:val="28"/>
          <w:lang w:val="ru-RU"/>
        </w:rPr>
        <w:t>(</w:t>
      </w:r>
      <w:r>
        <w:rPr>
          <w:rFonts w:ascii="Times New Roman" w:hAnsi="Times New Roman"/>
          <w:color w:val="000000"/>
          <w:sz w:val="28"/>
        </w:rPr>
        <w:t>ID</w:t>
      </w:r>
      <w:r w:rsidRPr="00AB3C98">
        <w:rPr>
          <w:rFonts w:ascii="Times New Roman" w:hAnsi="Times New Roman"/>
          <w:color w:val="000000"/>
          <w:sz w:val="28"/>
          <w:lang w:val="ru-RU"/>
        </w:rPr>
        <w:t xml:space="preserve"> 10131550)</w:t>
      </w:r>
    </w:p>
    <w:p w:rsidR="00EE6A9B" w:rsidRPr="00AB3C98" w:rsidRDefault="00EE6A9B">
      <w:pPr>
        <w:spacing w:after="0"/>
        <w:ind w:left="120"/>
        <w:jc w:val="center"/>
        <w:rPr>
          <w:lang w:val="ru-RU"/>
        </w:rPr>
      </w:pPr>
    </w:p>
    <w:p w:rsidR="00EE6A9B" w:rsidRPr="00AB3C98" w:rsidRDefault="00AB3C98">
      <w:pPr>
        <w:spacing w:after="0" w:line="408" w:lineRule="auto"/>
        <w:ind w:left="120"/>
        <w:jc w:val="center"/>
        <w:rPr>
          <w:lang w:val="ru-RU"/>
        </w:rPr>
      </w:pPr>
      <w:r w:rsidRPr="00AB3C98">
        <w:rPr>
          <w:rFonts w:ascii="Times New Roman" w:hAnsi="Times New Roman"/>
          <w:b/>
          <w:color w:val="000000"/>
          <w:sz w:val="28"/>
          <w:lang w:val="ru-RU"/>
        </w:rPr>
        <w:t>учебного предмета «География»</w:t>
      </w:r>
    </w:p>
    <w:p w:rsidR="00EE6A9B" w:rsidRPr="00AB3C98" w:rsidRDefault="00AB3C98">
      <w:pPr>
        <w:spacing w:after="0" w:line="408" w:lineRule="auto"/>
        <w:ind w:left="120"/>
        <w:jc w:val="center"/>
        <w:rPr>
          <w:lang w:val="ru-RU"/>
        </w:rPr>
      </w:pPr>
      <w:r w:rsidRPr="00AB3C98">
        <w:rPr>
          <w:rFonts w:ascii="Times New Roman" w:hAnsi="Times New Roman"/>
          <w:color w:val="000000"/>
          <w:sz w:val="28"/>
          <w:lang w:val="ru-RU"/>
        </w:rPr>
        <w:t xml:space="preserve">для обучающихся 5 – 9 классов </w:t>
      </w:r>
    </w:p>
    <w:p w:rsidR="00EE6A9B" w:rsidRPr="00AB3C98" w:rsidRDefault="00EE6A9B">
      <w:pPr>
        <w:spacing w:after="0"/>
        <w:ind w:left="120"/>
        <w:jc w:val="center"/>
        <w:rPr>
          <w:lang w:val="ru-RU"/>
        </w:rPr>
      </w:pPr>
    </w:p>
    <w:p w:rsidR="00EE6A9B" w:rsidRPr="00AB3C98" w:rsidRDefault="00EE6A9B">
      <w:pPr>
        <w:spacing w:after="0"/>
        <w:ind w:left="120"/>
        <w:jc w:val="center"/>
        <w:rPr>
          <w:lang w:val="ru-RU"/>
        </w:rPr>
      </w:pPr>
    </w:p>
    <w:p w:rsidR="00EE6A9B" w:rsidRPr="00AB3C98" w:rsidRDefault="00EE6A9B">
      <w:pPr>
        <w:spacing w:after="0"/>
        <w:ind w:left="120"/>
        <w:jc w:val="center"/>
        <w:rPr>
          <w:lang w:val="ru-RU"/>
        </w:rPr>
      </w:pPr>
    </w:p>
    <w:p w:rsidR="00EE6A9B" w:rsidRPr="00AB3C98" w:rsidRDefault="00EE6A9B">
      <w:pPr>
        <w:spacing w:after="0"/>
        <w:ind w:left="120"/>
        <w:jc w:val="center"/>
        <w:rPr>
          <w:lang w:val="ru-RU"/>
        </w:rPr>
      </w:pPr>
    </w:p>
    <w:p w:rsidR="00EE6A9B" w:rsidRPr="00AB3C98" w:rsidRDefault="00EE6A9B">
      <w:pPr>
        <w:spacing w:after="0"/>
        <w:ind w:left="120"/>
        <w:jc w:val="center"/>
        <w:rPr>
          <w:lang w:val="ru-RU"/>
        </w:rPr>
      </w:pPr>
    </w:p>
    <w:p w:rsidR="00EE6A9B" w:rsidRPr="00AB3C98" w:rsidRDefault="00EE6A9B">
      <w:pPr>
        <w:spacing w:after="0"/>
        <w:ind w:left="120"/>
        <w:jc w:val="center"/>
        <w:rPr>
          <w:lang w:val="ru-RU"/>
        </w:rPr>
      </w:pPr>
    </w:p>
    <w:p w:rsidR="00EE6A9B" w:rsidRPr="00AB3C98" w:rsidRDefault="00EE6A9B">
      <w:pPr>
        <w:spacing w:after="0"/>
        <w:ind w:left="120"/>
        <w:jc w:val="center"/>
        <w:rPr>
          <w:lang w:val="ru-RU"/>
        </w:rPr>
      </w:pPr>
    </w:p>
    <w:p w:rsidR="00EE6A9B" w:rsidRPr="00AB3C98" w:rsidRDefault="00AB3C98">
      <w:pPr>
        <w:spacing w:after="0"/>
        <w:ind w:left="120"/>
        <w:jc w:val="center"/>
        <w:rPr>
          <w:rFonts w:ascii="Times New Roman" w:hAnsi="Times New Roman" w:cs="Times New Roman"/>
          <w:sz w:val="28"/>
          <w:szCs w:val="28"/>
          <w:lang w:val="ru-RU"/>
        </w:rPr>
      </w:pPr>
      <w:r w:rsidRPr="00AB3C98">
        <w:rPr>
          <w:rFonts w:ascii="Times New Roman" w:hAnsi="Times New Roman" w:cs="Times New Roman"/>
          <w:sz w:val="28"/>
          <w:szCs w:val="28"/>
          <w:lang w:val="ru-RU"/>
        </w:rPr>
        <w:t>г. Облучье,2026</w:t>
      </w:r>
    </w:p>
    <w:p w:rsidR="00EE6A9B" w:rsidRPr="00AB3C98" w:rsidRDefault="00EE6A9B">
      <w:pPr>
        <w:spacing w:after="0"/>
        <w:ind w:left="120"/>
        <w:jc w:val="center"/>
        <w:rPr>
          <w:lang w:val="ru-RU"/>
        </w:rPr>
      </w:pPr>
    </w:p>
    <w:p w:rsidR="00EE6A9B" w:rsidRPr="00AB3C98" w:rsidRDefault="00EE6A9B">
      <w:pPr>
        <w:spacing w:after="0"/>
        <w:ind w:left="120"/>
        <w:jc w:val="center"/>
        <w:rPr>
          <w:lang w:val="ru-RU"/>
        </w:rPr>
      </w:pPr>
    </w:p>
    <w:p w:rsidR="00EE6A9B" w:rsidRPr="00AB3C98" w:rsidRDefault="00EE6A9B">
      <w:pPr>
        <w:spacing w:after="0"/>
        <w:ind w:left="120"/>
        <w:jc w:val="center"/>
        <w:rPr>
          <w:lang w:val="ru-RU"/>
        </w:rPr>
      </w:pPr>
    </w:p>
    <w:p w:rsidR="00EE6A9B" w:rsidRPr="00AB3C98" w:rsidRDefault="00EE6A9B">
      <w:pPr>
        <w:spacing w:after="0"/>
        <w:ind w:left="120"/>
        <w:jc w:val="center"/>
        <w:rPr>
          <w:lang w:val="ru-RU"/>
        </w:rPr>
      </w:pPr>
    </w:p>
    <w:p w:rsidR="00EE6A9B" w:rsidRPr="00AB3C98" w:rsidRDefault="00EE6A9B">
      <w:pPr>
        <w:spacing w:after="0"/>
        <w:ind w:left="120"/>
        <w:rPr>
          <w:lang w:val="ru-RU"/>
        </w:rPr>
      </w:pPr>
      <w:bookmarkStart w:id="1" w:name="_GoBack"/>
      <w:bookmarkEnd w:id="1"/>
    </w:p>
    <w:p w:rsidR="00EE6A9B" w:rsidRPr="00AB3C98" w:rsidRDefault="00EE6A9B">
      <w:pPr>
        <w:rPr>
          <w:lang w:val="ru-RU"/>
        </w:rPr>
        <w:sectPr w:rsidR="00EE6A9B" w:rsidRPr="00AB3C98" w:rsidSect="00AB3C98">
          <w:pgSz w:w="11906" w:h="16383"/>
          <w:pgMar w:top="1134" w:right="850" w:bottom="1134" w:left="851" w:header="720" w:footer="720" w:gutter="0"/>
          <w:cols w:space="720"/>
        </w:sectPr>
      </w:pPr>
      <w:bookmarkStart w:id="2" w:name="block-82967658"/>
    </w:p>
    <w:p w:rsidR="00EE6A9B" w:rsidRPr="00AB3C98" w:rsidRDefault="00AB3C98">
      <w:pPr>
        <w:spacing w:after="0" w:line="264" w:lineRule="auto"/>
        <w:ind w:left="120"/>
        <w:jc w:val="both"/>
        <w:rPr>
          <w:lang w:val="ru-RU"/>
        </w:rPr>
      </w:pPr>
      <w:bookmarkStart w:id="3" w:name="block-82967661"/>
      <w:bookmarkEnd w:id="2"/>
      <w:r w:rsidRPr="00AB3C98">
        <w:rPr>
          <w:rFonts w:ascii="Times New Roman" w:hAnsi="Times New Roman"/>
          <w:b/>
          <w:color w:val="000000"/>
          <w:sz w:val="28"/>
          <w:lang w:val="ru-RU"/>
        </w:rPr>
        <w:lastRenderedPageBreak/>
        <w:t>ПОЯСНИТЕЛЬНАЯ ЗАПИСКА</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EE6A9B" w:rsidRPr="00AB3C98" w:rsidRDefault="00AB3C98">
      <w:pPr>
        <w:spacing w:after="0" w:line="264" w:lineRule="auto"/>
        <w:ind w:left="120"/>
        <w:jc w:val="both"/>
        <w:rPr>
          <w:lang w:val="ru-RU"/>
        </w:rPr>
      </w:pPr>
      <w:r w:rsidRPr="00AB3C98">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ОБЩАЯ ХАРАКТЕРИСТИКА УЧЕБНОГО ПРЕДМЕТА «ГЕОГРАФИЯ»</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lastRenderedPageBreak/>
        <w:t xml:space="preserve">ЦЕЛИ ИЗУЧЕНИЯ </w:t>
      </w:r>
      <w:r w:rsidRPr="00AB3C98">
        <w:rPr>
          <w:rFonts w:ascii="Times New Roman" w:hAnsi="Times New Roman"/>
          <w:b/>
          <w:color w:val="333333"/>
          <w:sz w:val="28"/>
          <w:lang w:val="ru-RU"/>
        </w:rPr>
        <w:t>УЧЕБНОГО ПРЕДМЕТА</w:t>
      </w:r>
      <w:r w:rsidRPr="00AB3C98">
        <w:rPr>
          <w:rFonts w:ascii="Times New Roman" w:hAnsi="Times New Roman"/>
          <w:b/>
          <w:color w:val="000000"/>
          <w:sz w:val="28"/>
          <w:lang w:val="ru-RU"/>
        </w:rPr>
        <w:t xml:space="preserve"> «ГЕОГРАФИЯ»</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Изучение географии в общем образовании направлено на достижение следующих целей:</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МЕСТО УЧЕБНОГО ПРЕДМЕТА «ГЕОГРАФИЯ» В УЧЕБНОМ ПЛАНЕ</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В системе общего образования «География» признана обязательным учебным предметом.</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EE6A9B" w:rsidRPr="00AB3C98" w:rsidRDefault="00AB3C98">
      <w:pPr>
        <w:spacing w:after="0" w:line="264" w:lineRule="auto"/>
        <w:ind w:left="120"/>
        <w:jc w:val="both"/>
        <w:rPr>
          <w:lang w:val="ru-RU"/>
        </w:rPr>
      </w:pPr>
      <w:r w:rsidRPr="00AB3C98">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EE6A9B" w:rsidRPr="00AB3C98" w:rsidRDefault="00EE6A9B">
      <w:pPr>
        <w:rPr>
          <w:lang w:val="ru-RU"/>
        </w:rPr>
        <w:sectPr w:rsidR="00EE6A9B" w:rsidRPr="00AB3C98">
          <w:pgSz w:w="11906" w:h="16383"/>
          <w:pgMar w:top="1134" w:right="850" w:bottom="1134" w:left="1701" w:header="720" w:footer="720" w:gutter="0"/>
          <w:cols w:space="720"/>
        </w:sectPr>
      </w:pPr>
    </w:p>
    <w:p w:rsidR="00EE6A9B" w:rsidRPr="00AB3C98" w:rsidRDefault="00AB3C98">
      <w:pPr>
        <w:spacing w:after="0" w:line="264" w:lineRule="auto"/>
        <w:ind w:left="120"/>
        <w:jc w:val="both"/>
        <w:rPr>
          <w:lang w:val="ru-RU"/>
        </w:rPr>
      </w:pPr>
      <w:bookmarkStart w:id="4" w:name="block-82967659"/>
      <w:bookmarkEnd w:id="3"/>
      <w:r w:rsidRPr="00AB3C98">
        <w:rPr>
          <w:rFonts w:ascii="Times New Roman" w:hAnsi="Times New Roman"/>
          <w:b/>
          <w:color w:val="000000"/>
          <w:sz w:val="28"/>
          <w:lang w:val="ru-RU"/>
        </w:rPr>
        <w:lastRenderedPageBreak/>
        <w:t>СОДЕРЖАНИЕ УЧЕБНОГО ПРЕДМЕТА</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5 КЛАСС</w:t>
      </w:r>
    </w:p>
    <w:p w:rsidR="00EE6A9B" w:rsidRPr="00AB3C98" w:rsidRDefault="00EE6A9B">
      <w:pPr>
        <w:spacing w:after="0" w:line="264" w:lineRule="auto"/>
        <w:ind w:left="120"/>
        <w:jc w:val="both"/>
        <w:rPr>
          <w:lang w:val="ru-RU"/>
        </w:rPr>
      </w:pPr>
    </w:p>
    <w:p w:rsidR="00EE6A9B" w:rsidRPr="0071698D" w:rsidRDefault="00AB3C98">
      <w:pPr>
        <w:spacing w:after="0" w:line="264" w:lineRule="auto"/>
        <w:ind w:left="120"/>
        <w:jc w:val="both"/>
        <w:rPr>
          <w:lang w:val="ru-RU"/>
        </w:rPr>
      </w:pPr>
      <w:r w:rsidRPr="00AB3C98">
        <w:rPr>
          <w:rFonts w:ascii="Times New Roman" w:hAnsi="Times New Roman"/>
          <w:b/>
          <w:color w:val="000000"/>
          <w:sz w:val="28"/>
          <w:lang w:val="ru-RU"/>
        </w:rPr>
        <w:t xml:space="preserve">Раздел 1. </w:t>
      </w:r>
      <w:r w:rsidRPr="0071698D">
        <w:rPr>
          <w:rFonts w:ascii="Times New Roman" w:hAnsi="Times New Roman"/>
          <w:b/>
          <w:color w:val="000000"/>
          <w:sz w:val="28"/>
          <w:lang w:val="ru-RU"/>
        </w:rPr>
        <w:t>Географическое изучение Земли</w:t>
      </w:r>
    </w:p>
    <w:p w:rsidR="00EE6A9B" w:rsidRPr="0071698D"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Введение</w:t>
      </w:r>
      <w:r w:rsidRPr="00AB3C98">
        <w:rPr>
          <w:rFonts w:ascii="Times New Roman" w:hAnsi="Times New Roman"/>
          <w:color w:val="000000"/>
          <w:sz w:val="28"/>
          <w:lang w:val="ru-RU"/>
        </w:rPr>
        <w:t>. География — наука о планете Земля</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1. История географических открытий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AB3C98">
        <w:rPr>
          <w:rFonts w:ascii="Times New Roman" w:hAnsi="Times New Roman"/>
          <w:color w:val="000000"/>
          <w:sz w:val="28"/>
          <w:lang w:val="ru-RU"/>
        </w:rPr>
        <w:t>—</w:t>
      </w:r>
      <w:r>
        <w:rPr>
          <w:rFonts w:ascii="Times New Roman" w:hAnsi="Times New Roman"/>
          <w:color w:val="000000"/>
          <w:sz w:val="28"/>
        </w:rPr>
        <w:t>XIX</w:t>
      </w:r>
      <w:r w:rsidRPr="00AB3C98">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2. Изображения земной поверхности</w:t>
      </w:r>
    </w:p>
    <w:p w:rsidR="00EE6A9B" w:rsidRPr="0071698D"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1. </w:t>
      </w:r>
      <w:r w:rsidRPr="0071698D">
        <w:rPr>
          <w:rFonts w:ascii="Times New Roman" w:hAnsi="Times New Roman"/>
          <w:b/>
          <w:color w:val="000000"/>
          <w:sz w:val="28"/>
          <w:lang w:val="ru-RU"/>
        </w:rPr>
        <w:t>Планы местности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Определение направлений и расстояний по плану местности.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Составление описания маршрута по плану местности.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2. Географические карты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Определение направлений и расстояний по карте полушарий.</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3. Земля — планета Солнечной системы</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AB3C98">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Влияние Космоса на Землю и жизнь людей.</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4. Оболочки Земли</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1. Литосфера — каменная оболочка Земли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Описание горной системы или равнины по физической карте.</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Заключение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Практикум «Сезонные изменения в природе своей местности»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Анализ результатов фенологических наблюдений и наблюдений за погодой.</w:t>
      </w:r>
    </w:p>
    <w:p w:rsidR="00EE6A9B" w:rsidRPr="00AB3C98" w:rsidRDefault="00EE6A9B">
      <w:pPr>
        <w:spacing w:after="0" w:line="264" w:lineRule="auto"/>
        <w:ind w:left="120"/>
        <w:jc w:val="both"/>
        <w:rPr>
          <w:lang w:val="ru-RU"/>
        </w:rPr>
      </w:pP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6 КЛАСС</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1. Оболочки Земли</w:t>
      </w:r>
    </w:p>
    <w:p w:rsidR="00EE6A9B" w:rsidRPr="00AB3C98" w:rsidRDefault="00EE6A9B">
      <w:pPr>
        <w:spacing w:after="0" w:line="264" w:lineRule="auto"/>
        <w:ind w:left="120"/>
        <w:jc w:val="both"/>
        <w:rPr>
          <w:lang w:val="ru-RU"/>
        </w:rPr>
      </w:pPr>
    </w:p>
    <w:p w:rsidR="00EE6A9B" w:rsidRPr="0071698D" w:rsidRDefault="00AB3C98">
      <w:pPr>
        <w:spacing w:after="0" w:line="264" w:lineRule="auto"/>
        <w:ind w:left="120"/>
        <w:jc w:val="both"/>
        <w:rPr>
          <w:lang w:val="ru-RU"/>
        </w:rPr>
      </w:pPr>
      <w:r w:rsidRPr="00AB3C98">
        <w:rPr>
          <w:rFonts w:ascii="Times New Roman" w:hAnsi="Times New Roman"/>
          <w:b/>
          <w:color w:val="000000"/>
          <w:sz w:val="28"/>
          <w:lang w:val="ru-RU"/>
        </w:rPr>
        <w:t xml:space="preserve"> Тема 1. </w:t>
      </w:r>
      <w:r w:rsidRPr="0071698D">
        <w:rPr>
          <w:rFonts w:ascii="Times New Roman" w:hAnsi="Times New Roman"/>
          <w:b/>
          <w:color w:val="000000"/>
          <w:sz w:val="28"/>
          <w:lang w:val="ru-RU"/>
        </w:rPr>
        <w:t>Гидросфера — водная оболочка Земли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Воды суши. Способы изображения внутренних вод на картах.</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Многолетняя мерзлота. Болота, их образование.</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Стихийные явления в гидросфере, методы наблюдения и защиты.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Человек и гидросфера. Использование человеком энергии воды.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Использование космических методов в исследовании влияния человека на гидросферу.</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Сравнение двух рек (России и мира) по заданным признакам.</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Характеристика одного из крупнейших озёр России по плану в форме презентации.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2. Атмосфера — воздушная оболочка Земли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Воздушная оболочка Земли: газовый состав, строение и значение атмосферы.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Погода и её показатели. Причины изменения погоды.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Представление результатов наблюдения за погодой своей местности.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3. Биосфера — оболочка жизни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Человек как часть биосферы. Распространение людей на Земле.</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Исследования и экологические проблемы.</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lastRenderedPageBreak/>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Характеристика растительности участка местности своего края.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Заключение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Природно-территориальные комплексы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 (выполняется на местности)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Характеристика локального природного комплекса по плану.</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7 КЛАСС</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 xml:space="preserve">Раздел 1. Главные закономерности природы Земли </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1. Географическая оболочка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Выявление проявления широтной зональности по картам природных зон.</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2. Литосфера и рельеф Земли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Объяснение вулканических или сейсмических событий, о которых говорится в тексте.</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3. Атмосфера и климаты Земли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AB3C98">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Описание климата территории по климатической карте и климатограмме.</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4. Мировой океан — основная часть гидросферы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2. Человечество на Земле</w:t>
      </w:r>
    </w:p>
    <w:p w:rsidR="00EE6A9B" w:rsidRPr="0071698D"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1. </w:t>
      </w:r>
      <w:r w:rsidRPr="0071698D">
        <w:rPr>
          <w:rFonts w:ascii="Times New Roman" w:hAnsi="Times New Roman"/>
          <w:b/>
          <w:color w:val="000000"/>
          <w:sz w:val="28"/>
          <w:lang w:val="ru-RU"/>
        </w:rPr>
        <w:t xml:space="preserve">Численность населения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AB3C98">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2. Страны и народы мира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Сравнение занятий населения двух стран по комплексным картам.</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 xml:space="preserve">Раздел 3. Материки и страны </w:t>
      </w:r>
    </w:p>
    <w:p w:rsidR="00EE6A9B" w:rsidRPr="0071698D"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1. </w:t>
      </w:r>
      <w:r w:rsidRPr="0071698D">
        <w:rPr>
          <w:rFonts w:ascii="Times New Roman" w:hAnsi="Times New Roman"/>
          <w:b/>
          <w:color w:val="000000"/>
          <w:sz w:val="28"/>
          <w:lang w:val="ru-RU"/>
        </w:rPr>
        <w:t xml:space="preserve">Южные материки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AB3C98">
        <w:rPr>
          <w:rFonts w:ascii="Times New Roman" w:hAnsi="Times New Roman"/>
          <w:color w:val="000000"/>
          <w:sz w:val="28"/>
          <w:lang w:val="ru-RU"/>
        </w:rPr>
        <w:t>—</w:t>
      </w:r>
      <w:r>
        <w:rPr>
          <w:rFonts w:ascii="Times New Roman" w:hAnsi="Times New Roman"/>
          <w:color w:val="000000"/>
          <w:sz w:val="28"/>
        </w:rPr>
        <w:t>XXI</w:t>
      </w:r>
      <w:r w:rsidRPr="00AB3C98">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Сравнение географического положения двух (любых) южных материков.</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3. Сравнение особенностей климата Африки, Южной Америки и Австралии по плану.</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lastRenderedPageBreak/>
        <w:t>Тема 2. Северные материки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3. Взаимодействие природы и общества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8 КЛАСС</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1. Географическое пространство России</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1. История формирования и освоения территории России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AB3C98">
        <w:rPr>
          <w:rFonts w:ascii="Times New Roman" w:hAnsi="Times New Roman"/>
          <w:color w:val="000000"/>
          <w:sz w:val="28"/>
          <w:lang w:val="ru-RU"/>
        </w:rPr>
        <w:t>—</w:t>
      </w:r>
      <w:r>
        <w:rPr>
          <w:rFonts w:ascii="Times New Roman" w:hAnsi="Times New Roman"/>
          <w:color w:val="000000"/>
          <w:sz w:val="28"/>
        </w:rPr>
        <w:t>XVI</w:t>
      </w:r>
      <w:r w:rsidRPr="00AB3C98">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AB3C98">
        <w:rPr>
          <w:rFonts w:ascii="Times New Roman" w:hAnsi="Times New Roman"/>
          <w:color w:val="000000"/>
          <w:sz w:val="28"/>
          <w:lang w:val="ru-RU"/>
        </w:rPr>
        <w:t>—</w:t>
      </w:r>
      <w:r>
        <w:rPr>
          <w:rFonts w:ascii="Times New Roman" w:hAnsi="Times New Roman"/>
          <w:color w:val="000000"/>
          <w:sz w:val="28"/>
        </w:rPr>
        <w:t>XIX</w:t>
      </w:r>
      <w:r w:rsidRPr="00AB3C98">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2. Географическое положение и границы России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3. Время на территории России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Определение различия во времени для разных городов России по карте часовых зон.</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2. Природа России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1. Природные условия и ресурсы России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AB3C98">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2. Геологическое строение, рельеф и полезные ископаемые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Объяснение распространения по территории России опасных геологических явлений.</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Объяснение особенностей рельефа своего края.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3. Климат и климатические ресурсы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AB3C98">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Описание и прогнозирование погоды территории по карте погоды.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4. Моря России. Внутренние воды и водные ресурсы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Сравнение особенностей режима и характера течения двух рек России.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5. Природно-хозяйственные зоны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Высотная поясность в горах на территории России.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Объяснение различий структуры высотной поясности в горных системах.</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3. Население России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1. Численность населения России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AB3C98">
        <w:rPr>
          <w:rFonts w:ascii="Times New Roman" w:hAnsi="Times New Roman"/>
          <w:color w:val="000000"/>
          <w:sz w:val="28"/>
          <w:lang w:val="ru-RU"/>
        </w:rPr>
        <w:t>—</w:t>
      </w:r>
      <w:r>
        <w:rPr>
          <w:rFonts w:ascii="Times New Roman" w:hAnsi="Times New Roman"/>
          <w:color w:val="000000"/>
          <w:sz w:val="28"/>
        </w:rPr>
        <w:t>XXI</w:t>
      </w:r>
      <w:r w:rsidRPr="00AB3C98">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2. Территориальные особенности размещения населения России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AB3C98">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3. Народы и религии России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4. Половой и возрастной состав населения России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5. Человеческий капитал России</w:t>
      </w:r>
    </w:p>
    <w:p w:rsidR="00EE6A9B" w:rsidRDefault="00AB3C98">
      <w:pPr>
        <w:spacing w:after="0" w:line="264" w:lineRule="auto"/>
        <w:ind w:firstLine="600"/>
        <w:jc w:val="both"/>
      </w:pPr>
      <w:r w:rsidRPr="00AB3C98">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EE6A9B" w:rsidRDefault="00AB3C98">
      <w:pPr>
        <w:spacing w:after="0" w:line="264" w:lineRule="auto"/>
        <w:ind w:firstLine="600"/>
        <w:jc w:val="both"/>
      </w:pPr>
      <w:r>
        <w:rPr>
          <w:rFonts w:ascii="Times New Roman" w:hAnsi="Times New Roman"/>
          <w:b/>
          <w:color w:val="000000"/>
          <w:sz w:val="28"/>
        </w:rPr>
        <w:t>Практическая работа</w:t>
      </w:r>
    </w:p>
    <w:p w:rsidR="00EE6A9B" w:rsidRPr="00AB3C98" w:rsidRDefault="00AB3C98">
      <w:pPr>
        <w:numPr>
          <w:ilvl w:val="0"/>
          <w:numId w:val="1"/>
        </w:numPr>
        <w:spacing w:after="0" w:line="264" w:lineRule="auto"/>
        <w:jc w:val="both"/>
        <w:rPr>
          <w:lang w:val="ru-RU"/>
        </w:rPr>
      </w:pPr>
      <w:r w:rsidRPr="00AB3C98">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9 КЛАСС</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1. Хозяйство России</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1. Общая характеристика хозяйства России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AB3C98">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EE6A9B" w:rsidRPr="00AB3C98" w:rsidRDefault="00AB3C98">
      <w:pPr>
        <w:spacing w:after="0" w:line="264" w:lineRule="auto"/>
        <w:ind w:firstLine="600"/>
        <w:jc w:val="both"/>
        <w:rPr>
          <w:lang w:val="ru-RU"/>
        </w:rPr>
      </w:pPr>
      <w:r w:rsidRPr="00AB3C98">
        <w:rPr>
          <w:rFonts w:ascii="Times New Roman" w:hAnsi="Times New Roman"/>
          <w:b/>
          <w:color w:val="333333"/>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2. Топливно-энергетический комплекс (ТЭК)</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3. Металлургический комплекс</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AB3C98">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EE6A9B" w:rsidRPr="00AB3C98" w:rsidRDefault="00AB3C98">
      <w:pPr>
        <w:spacing w:after="0" w:line="264" w:lineRule="auto"/>
        <w:ind w:firstLine="600"/>
        <w:jc w:val="both"/>
        <w:rPr>
          <w:lang w:val="ru-RU"/>
        </w:rPr>
      </w:pPr>
      <w:r w:rsidRPr="00AB3C98">
        <w:rPr>
          <w:rFonts w:ascii="Times New Roman" w:hAnsi="Times New Roman"/>
          <w:b/>
          <w:color w:val="333333"/>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4. Машиностроительный комплекс</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5. Химико-лесной комплекс</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Химическая промышленность</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Лесопромышленный комплекс</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AB3C98">
        <w:rPr>
          <w:rFonts w:ascii="Times New Roman" w:hAnsi="Times New Roman"/>
          <w:color w:val="000000"/>
          <w:sz w:val="28"/>
          <w:lang w:val="ru-RU"/>
        </w:rPr>
        <w:t xml:space="preserve"> и </w:t>
      </w:r>
      <w:r>
        <w:rPr>
          <w:rFonts w:ascii="Times New Roman" w:hAnsi="Times New Roman"/>
          <w:color w:val="000000"/>
          <w:sz w:val="28"/>
        </w:rPr>
        <w:t>III</w:t>
      </w:r>
      <w:r w:rsidRPr="00AB3C98">
        <w:rPr>
          <w:rFonts w:ascii="Times New Roman" w:hAnsi="Times New Roman"/>
          <w:color w:val="000000"/>
          <w:sz w:val="28"/>
          <w:lang w:val="ru-RU"/>
        </w:rPr>
        <w:t>, Приложения № 1 и № 2) с целью определения перспектив и проблем развития комплекса.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6. Агропромышленный комплекс (далее - АПК)</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Определение влияния природных и социальных факторов на размещение отраслей АПК.</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7. Инфраструктурный комплекс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Транспорт и охрана окружающей среды.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lastRenderedPageBreak/>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Характеристика туристско-рекреационного потенциала своего края.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8. Обобщение знаний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2. Регионы России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Тема 1. Западный макрорегион (Европейская часть) России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Практические работы</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2. </w:t>
      </w:r>
      <w:r w:rsidRPr="00AB3C98">
        <w:rPr>
          <w:rFonts w:ascii="Times New Roman" w:hAnsi="Times New Roman"/>
          <w:b/>
          <w:color w:val="333333"/>
          <w:sz w:val="28"/>
          <w:lang w:val="ru-RU"/>
        </w:rPr>
        <w:t>Восточный макрорегион (</w:t>
      </w:r>
      <w:r w:rsidRPr="00AB3C98">
        <w:rPr>
          <w:rFonts w:ascii="Times New Roman" w:hAnsi="Times New Roman"/>
          <w:b/>
          <w:color w:val="000000"/>
          <w:sz w:val="28"/>
          <w:lang w:val="ru-RU"/>
        </w:rPr>
        <w:t>Азиатская часть) России</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AB3C98">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Практическая работа</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 </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Тема 3. Обобщение знаний </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Раздел 6. Россия в современном мире</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EE6A9B" w:rsidRPr="00AB3C98" w:rsidRDefault="00EE6A9B">
      <w:pPr>
        <w:rPr>
          <w:lang w:val="ru-RU"/>
        </w:rPr>
        <w:sectPr w:rsidR="00EE6A9B" w:rsidRPr="00AB3C98">
          <w:pgSz w:w="11906" w:h="16383"/>
          <w:pgMar w:top="1134" w:right="850" w:bottom="1134" w:left="1701" w:header="720" w:footer="720" w:gutter="0"/>
          <w:cols w:space="720"/>
        </w:sectPr>
      </w:pPr>
    </w:p>
    <w:p w:rsidR="00EE6A9B" w:rsidRPr="00AB3C98" w:rsidRDefault="00AB3C98">
      <w:pPr>
        <w:spacing w:after="0" w:line="264" w:lineRule="auto"/>
        <w:ind w:left="120"/>
        <w:jc w:val="both"/>
        <w:rPr>
          <w:lang w:val="ru-RU"/>
        </w:rPr>
      </w:pPr>
      <w:bookmarkStart w:id="5" w:name="block-82967656"/>
      <w:bookmarkEnd w:id="4"/>
      <w:r w:rsidRPr="00AB3C98">
        <w:rPr>
          <w:rFonts w:ascii="Times New Roman" w:hAnsi="Times New Roman"/>
          <w:b/>
          <w:color w:val="000000"/>
          <w:sz w:val="28"/>
          <w:lang w:val="ru-RU"/>
        </w:rPr>
        <w:lastRenderedPageBreak/>
        <w:t>ПЛАНИРУЕМЫЕ ОБРАЗОВАТЕЛЬНЫЕ РЕЗУЛЬТАТЫ</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ЛИЧНОСТНЫЕ РЕЗУЛЬТАТЫ</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Патриотического воспитания</w:t>
      </w:r>
      <w:r w:rsidRPr="00AB3C98">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Гражданского воспитания:</w:t>
      </w:r>
      <w:r w:rsidRPr="00AB3C98">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Духовно-нравственного воспитания:</w:t>
      </w:r>
      <w:r w:rsidRPr="00AB3C98">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Эстетического воспитания:</w:t>
      </w:r>
      <w:r w:rsidRPr="00AB3C98">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AB3C98">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Ценности научного познания</w:t>
      </w:r>
      <w:r w:rsidRPr="00AB3C98">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AB3C98">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 xml:space="preserve">Трудового воспитания: </w:t>
      </w:r>
      <w:r w:rsidRPr="00AB3C98">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Экологического воспитания:</w:t>
      </w:r>
      <w:r w:rsidRPr="00AB3C98">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AB3C98">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МЕТАПРЕДМЕТНЫЕ РЕЗУЛЬТАТЫ</w:t>
      </w:r>
    </w:p>
    <w:p w:rsidR="00EE6A9B" w:rsidRPr="00AB3C98" w:rsidRDefault="00EE6A9B">
      <w:pPr>
        <w:spacing w:after="0" w:line="264" w:lineRule="auto"/>
        <w:ind w:left="120"/>
        <w:jc w:val="both"/>
        <w:rPr>
          <w:lang w:val="ru-RU"/>
        </w:rPr>
      </w:pPr>
    </w:p>
    <w:p w:rsidR="00EE6A9B" w:rsidRPr="00AB3C98" w:rsidRDefault="00AB3C98">
      <w:pPr>
        <w:spacing w:after="0" w:line="264" w:lineRule="auto"/>
        <w:ind w:firstLine="600"/>
        <w:jc w:val="both"/>
        <w:rPr>
          <w:lang w:val="ru-RU"/>
        </w:rPr>
      </w:pPr>
      <w:r w:rsidRPr="00AB3C98">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Овладению универсальными познавательными действиями:</w:t>
      </w:r>
    </w:p>
    <w:p w:rsidR="00EE6A9B" w:rsidRPr="00AB3C98" w:rsidRDefault="00AB3C98">
      <w:pPr>
        <w:spacing w:after="0" w:line="264" w:lineRule="auto"/>
        <w:ind w:firstLine="600"/>
        <w:jc w:val="both"/>
        <w:rPr>
          <w:lang w:val="ru-RU"/>
        </w:rPr>
      </w:pPr>
      <w:r w:rsidRPr="00AB3C98">
        <w:rPr>
          <w:rFonts w:ascii="Times New Roman" w:hAnsi="Times New Roman"/>
          <w:b/>
          <w:color w:val="000000"/>
          <w:sz w:val="28"/>
          <w:lang w:val="ru-RU"/>
        </w:rPr>
        <w:t>Базовые логические действия</w:t>
      </w:r>
    </w:p>
    <w:p w:rsidR="00EE6A9B" w:rsidRPr="00AB3C98" w:rsidRDefault="00AB3C98">
      <w:pPr>
        <w:numPr>
          <w:ilvl w:val="0"/>
          <w:numId w:val="2"/>
        </w:numPr>
        <w:spacing w:after="0" w:line="264" w:lineRule="auto"/>
        <w:jc w:val="both"/>
        <w:rPr>
          <w:lang w:val="ru-RU"/>
        </w:rPr>
      </w:pPr>
      <w:r w:rsidRPr="00AB3C98">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EE6A9B" w:rsidRPr="00AB3C98" w:rsidRDefault="00AB3C98">
      <w:pPr>
        <w:numPr>
          <w:ilvl w:val="0"/>
          <w:numId w:val="2"/>
        </w:numPr>
        <w:spacing w:after="0" w:line="264" w:lineRule="auto"/>
        <w:jc w:val="both"/>
        <w:rPr>
          <w:lang w:val="ru-RU"/>
        </w:rPr>
      </w:pPr>
      <w:r w:rsidRPr="00AB3C98">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EE6A9B" w:rsidRPr="00AB3C98" w:rsidRDefault="00AB3C98">
      <w:pPr>
        <w:numPr>
          <w:ilvl w:val="0"/>
          <w:numId w:val="2"/>
        </w:numPr>
        <w:spacing w:after="0" w:line="264" w:lineRule="auto"/>
        <w:jc w:val="both"/>
        <w:rPr>
          <w:lang w:val="ru-RU"/>
        </w:rPr>
      </w:pPr>
      <w:r w:rsidRPr="00AB3C98">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EE6A9B" w:rsidRPr="00AB3C98" w:rsidRDefault="00AB3C98">
      <w:pPr>
        <w:numPr>
          <w:ilvl w:val="0"/>
          <w:numId w:val="2"/>
        </w:numPr>
        <w:spacing w:after="0" w:line="264" w:lineRule="auto"/>
        <w:jc w:val="both"/>
        <w:rPr>
          <w:lang w:val="ru-RU"/>
        </w:rPr>
      </w:pPr>
      <w:r w:rsidRPr="00AB3C98">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EE6A9B" w:rsidRPr="00AB3C98" w:rsidRDefault="00AB3C98">
      <w:pPr>
        <w:numPr>
          <w:ilvl w:val="0"/>
          <w:numId w:val="2"/>
        </w:numPr>
        <w:spacing w:after="0" w:line="264" w:lineRule="auto"/>
        <w:jc w:val="both"/>
        <w:rPr>
          <w:lang w:val="ru-RU"/>
        </w:rPr>
      </w:pPr>
      <w:r w:rsidRPr="00AB3C98">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EE6A9B" w:rsidRPr="00AB3C98" w:rsidRDefault="00AB3C98">
      <w:pPr>
        <w:numPr>
          <w:ilvl w:val="0"/>
          <w:numId w:val="2"/>
        </w:numPr>
        <w:spacing w:after="0" w:line="264" w:lineRule="auto"/>
        <w:jc w:val="both"/>
        <w:rPr>
          <w:lang w:val="ru-RU"/>
        </w:rPr>
      </w:pPr>
      <w:r w:rsidRPr="00AB3C98">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EE6A9B" w:rsidRDefault="00AB3C98">
      <w:pPr>
        <w:spacing w:after="0" w:line="264" w:lineRule="auto"/>
        <w:ind w:firstLine="600"/>
        <w:jc w:val="both"/>
      </w:pPr>
      <w:r>
        <w:rPr>
          <w:rFonts w:ascii="Times New Roman" w:hAnsi="Times New Roman"/>
          <w:b/>
          <w:color w:val="000000"/>
          <w:sz w:val="28"/>
        </w:rPr>
        <w:t>Базовые исследовательские действия</w:t>
      </w:r>
    </w:p>
    <w:p w:rsidR="00EE6A9B" w:rsidRPr="00AB3C98" w:rsidRDefault="00AB3C98">
      <w:pPr>
        <w:numPr>
          <w:ilvl w:val="0"/>
          <w:numId w:val="3"/>
        </w:numPr>
        <w:spacing w:after="0" w:line="264" w:lineRule="auto"/>
        <w:jc w:val="both"/>
        <w:rPr>
          <w:lang w:val="ru-RU"/>
        </w:rPr>
      </w:pPr>
      <w:r w:rsidRPr="00AB3C98">
        <w:rPr>
          <w:rFonts w:ascii="Times New Roman" w:hAnsi="Times New Roman"/>
          <w:color w:val="000000"/>
          <w:sz w:val="28"/>
          <w:lang w:val="ru-RU"/>
        </w:rPr>
        <w:t>Использовать географические вопросы как исследовательский инструмент познания;</w:t>
      </w:r>
    </w:p>
    <w:p w:rsidR="00EE6A9B" w:rsidRPr="00AB3C98" w:rsidRDefault="00AB3C98">
      <w:pPr>
        <w:numPr>
          <w:ilvl w:val="0"/>
          <w:numId w:val="3"/>
        </w:numPr>
        <w:spacing w:after="0" w:line="264" w:lineRule="auto"/>
        <w:jc w:val="both"/>
        <w:rPr>
          <w:lang w:val="ru-RU"/>
        </w:rPr>
      </w:pPr>
      <w:r w:rsidRPr="00AB3C98">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EE6A9B" w:rsidRPr="00AB3C98" w:rsidRDefault="00AB3C98">
      <w:pPr>
        <w:numPr>
          <w:ilvl w:val="0"/>
          <w:numId w:val="3"/>
        </w:numPr>
        <w:spacing w:after="0" w:line="264" w:lineRule="auto"/>
        <w:jc w:val="both"/>
        <w:rPr>
          <w:lang w:val="ru-RU"/>
        </w:rPr>
      </w:pPr>
      <w:r w:rsidRPr="00AB3C98">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EE6A9B" w:rsidRPr="00AB3C98" w:rsidRDefault="00AB3C98">
      <w:pPr>
        <w:numPr>
          <w:ilvl w:val="0"/>
          <w:numId w:val="3"/>
        </w:numPr>
        <w:spacing w:after="0" w:line="264" w:lineRule="auto"/>
        <w:jc w:val="both"/>
        <w:rPr>
          <w:lang w:val="ru-RU"/>
        </w:rPr>
      </w:pPr>
      <w:r w:rsidRPr="00AB3C98">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EE6A9B" w:rsidRPr="00AB3C98" w:rsidRDefault="00AB3C98">
      <w:pPr>
        <w:numPr>
          <w:ilvl w:val="0"/>
          <w:numId w:val="3"/>
        </w:numPr>
        <w:spacing w:after="0" w:line="264" w:lineRule="auto"/>
        <w:jc w:val="both"/>
        <w:rPr>
          <w:lang w:val="ru-RU"/>
        </w:rPr>
      </w:pPr>
      <w:r w:rsidRPr="00AB3C98">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EE6A9B" w:rsidRPr="00AB3C98" w:rsidRDefault="00AB3C98">
      <w:pPr>
        <w:numPr>
          <w:ilvl w:val="0"/>
          <w:numId w:val="3"/>
        </w:numPr>
        <w:spacing w:after="0" w:line="264" w:lineRule="auto"/>
        <w:jc w:val="both"/>
        <w:rPr>
          <w:lang w:val="ru-RU"/>
        </w:rPr>
      </w:pPr>
      <w:r w:rsidRPr="00AB3C98">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EE6A9B" w:rsidRPr="00AB3C98" w:rsidRDefault="00AB3C98">
      <w:pPr>
        <w:numPr>
          <w:ilvl w:val="0"/>
          <w:numId w:val="3"/>
        </w:numPr>
        <w:spacing w:after="0" w:line="264" w:lineRule="auto"/>
        <w:jc w:val="both"/>
        <w:rPr>
          <w:lang w:val="ru-RU"/>
        </w:rPr>
      </w:pPr>
      <w:r w:rsidRPr="00AB3C98">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EE6A9B" w:rsidRDefault="00AB3C98">
      <w:pPr>
        <w:spacing w:after="0" w:line="264" w:lineRule="auto"/>
        <w:ind w:firstLine="600"/>
        <w:jc w:val="both"/>
      </w:pPr>
      <w:r>
        <w:rPr>
          <w:rFonts w:ascii="Times New Roman" w:hAnsi="Times New Roman"/>
          <w:b/>
          <w:color w:val="000000"/>
          <w:sz w:val="28"/>
        </w:rPr>
        <w:t>Работа с информацией</w:t>
      </w:r>
    </w:p>
    <w:p w:rsidR="00EE6A9B" w:rsidRPr="00AB3C98" w:rsidRDefault="00AB3C98">
      <w:pPr>
        <w:numPr>
          <w:ilvl w:val="0"/>
          <w:numId w:val="4"/>
        </w:numPr>
        <w:spacing w:after="0" w:line="264" w:lineRule="auto"/>
        <w:jc w:val="both"/>
        <w:rPr>
          <w:lang w:val="ru-RU"/>
        </w:rPr>
      </w:pPr>
      <w:r w:rsidRPr="00AB3C98">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EE6A9B" w:rsidRPr="00AB3C98" w:rsidRDefault="00AB3C98">
      <w:pPr>
        <w:numPr>
          <w:ilvl w:val="0"/>
          <w:numId w:val="4"/>
        </w:numPr>
        <w:spacing w:after="0" w:line="264" w:lineRule="auto"/>
        <w:jc w:val="both"/>
        <w:rPr>
          <w:lang w:val="ru-RU"/>
        </w:rPr>
      </w:pPr>
      <w:r w:rsidRPr="00AB3C98">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EE6A9B" w:rsidRPr="00AB3C98" w:rsidRDefault="00AB3C98">
      <w:pPr>
        <w:numPr>
          <w:ilvl w:val="0"/>
          <w:numId w:val="4"/>
        </w:numPr>
        <w:spacing w:after="0" w:line="264" w:lineRule="auto"/>
        <w:jc w:val="both"/>
        <w:rPr>
          <w:lang w:val="ru-RU"/>
        </w:rPr>
      </w:pPr>
      <w:r w:rsidRPr="00AB3C98">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EE6A9B" w:rsidRPr="00AB3C98" w:rsidRDefault="00AB3C98">
      <w:pPr>
        <w:numPr>
          <w:ilvl w:val="0"/>
          <w:numId w:val="4"/>
        </w:numPr>
        <w:spacing w:after="0" w:line="264" w:lineRule="auto"/>
        <w:jc w:val="both"/>
        <w:rPr>
          <w:lang w:val="ru-RU"/>
        </w:rPr>
      </w:pPr>
      <w:r w:rsidRPr="00AB3C98">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EE6A9B" w:rsidRPr="00AB3C98" w:rsidRDefault="00AB3C98">
      <w:pPr>
        <w:numPr>
          <w:ilvl w:val="0"/>
          <w:numId w:val="4"/>
        </w:numPr>
        <w:spacing w:after="0" w:line="264" w:lineRule="auto"/>
        <w:jc w:val="both"/>
        <w:rPr>
          <w:lang w:val="ru-RU"/>
        </w:rPr>
      </w:pPr>
      <w:r w:rsidRPr="00AB3C98">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EE6A9B" w:rsidRPr="00AB3C98" w:rsidRDefault="00AB3C98">
      <w:pPr>
        <w:numPr>
          <w:ilvl w:val="0"/>
          <w:numId w:val="4"/>
        </w:numPr>
        <w:spacing w:after="0" w:line="264" w:lineRule="auto"/>
        <w:jc w:val="both"/>
        <w:rPr>
          <w:lang w:val="ru-RU"/>
        </w:rPr>
      </w:pPr>
      <w:r w:rsidRPr="00AB3C98">
        <w:rPr>
          <w:rFonts w:ascii="Times New Roman" w:hAnsi="Times New Roman"/>
          <w:color w:val="000000"/>
          <w:sz w:val="28"/>
          <w:lang w:val="ru-RU"/>
        </w:rPr>
        <w:t>систематизировать географическую информацию в разных формах.</w:t>
      </w:r>
    </w:p>
    <w:p w:rsidR="00EE6A9B" w:rsidRPr="00AB3C98" w:rsidRDefault="00EE6A9B">
      <w:pPr>
        <w:spacing w:after="0" w:line="264" w:lineRule="auto"/>
        <w:ind w:left="120"/>
        <w:jc w:val="both"/>
        <w:rPr>
          <w:lang w:val="ru-RU"/>
        </w:rPr>
      </w:pPr>
    </w:p>
    <w:p w:rsidR="00EE6A9B" w:rsidRDefault="00AB3C98">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EE6A9B" w:rsidRDefault="00AB3C98">
      <w:pPr>
        <w:spacing w:after="0" w:line="264" w:lineRule="auto"/>
        <w:ind w:firstLine="600"/>
        <w:jc w:val="both"/>
      </w:pPr>
      <w:r>
        <w:rPr>
          <w:rFonts w:ascii="Times New Roman" w:hAnsi="Times New Roman"/>
          <w:b/>
          <w:color w:val="000000"/>
          <w:sz w:val="28"/>
        </w:rPr>
        <w:t>Общение</w:t>
      </w:r>
    </w:p>
    <w:p w:rsidR="00EE6A9B" w:rsidRPr="00AB3C98" w:rsidRDefault="00AB3C98">
      <w:pPr>
        <w:numPr>
          <w:ilvl w:val="0"/>
          <w:numId w:val="5"/>
        </w:numPr>
        <w:spacing w:after="0" w:line="264" w:lineRule="auto"/>
        <w:jc w:val="both"/>
        <w:rPr>
          <w:lang w:val="ru-RU"/>
        </w:rPr>
      </w:pPr>
      <w:r w:rsidRPr="00AB3C98">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EE6A9B" w:rsidRPr="00AB3C98" w:rsidRDefault="00AB3C98">
      <w:pPr>
        <w:numPr>
          <w:ilvl w:val="0"/>
          <w:numId w:val="5"/>
        </w:numPr>
        <w:spacing w:after="0" w:line="264" w:lineRule="auto"/>
        <w:jc w:val="both"/>
        <w:rPr>
          <w:lang w:val="ru-RU"/>
        </w:rPr>
      </w:pPr>
      <w:r w:rsidRPr="00AB3C98">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E6A9B" w:rsidRPr="00AB3C98" w:rsidRDefault="00AB3C98">
      <w:pPr>
        <w:numPr>
          <w:ilvl w:val="0"/>
          <w:numId w:val="5"/>
        </w:numPr>
        <w:spacing w:after="0" w:line="264" w:lineRule="auto"/>
        <w:jc w:val="both"/>
        <w:rPr>
          <w:lang w:val="ru-RU"/>
        </w:rPr>
      </w:pPr>
      <w:r w:rsidRPr="00AB3C98">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EE6A9B" w:rsidRPr="00AB3C98" w:rsidRDefault="00AB3C98">
      <w:pPr>
        <w:numPr>
          <w:ilvl w:val="0"/>
          <w:numId w:val="5"/>
        </w:numPr>
        <w:spacing w:after="0" w:line="264" w:lineRule="auto"/>
        <w:jc w:val="both"/>
        <w:rPr>
          <w:lang w:val="ru-RU"/>
        </w:rPr>
      </w:pPr>
      <w:r w:rsidRPr="00AB3C98">
        <w:rPr>
          <w:rFonts w:ascii="Times New Roman" w:hAnsi="Times New Roman"/>
          <w:color w:val="000000"/>
          <w:sz w:val="28"/>
          <w:lang w:val="ru-RU"/>
        </w:rPr>
        <w:t>публично представлять результаты выполненного исследования или проекта.</w:t>
      </w:r>
    </w:p>
    <w:p w:rsidR="00EE6A9B" w:rsidRDefault="00AB3C98">
      <w:pPr>
        <w:spacing w:after="0" w:line="264" w:lineRule="auto"/>
        <w:ind w:firstLine="600"/>
        <w:jc w:val="both"/>
      </w:pPr>
      <w:r>
        <w:rPr>
          <w:rFonts w:ascii="Times New Roman" w:hAnsi="Times New Roman"/>
          <w:b/>
          <w:color w:val="000000"/>
          <w:sz w:val="28"/>
        </w:rPr>
        <w:t>Совместная деятельность (сотрудничество)</w:t>
      </w:r>
    </w:p>
    <w:p w:rsidR="00EE6A9B" w:rsidRPr="00AB3C98" w:rsidRDefault="00AB3C98">
      <w:pPr>
        <w:numPr>
          <w:ilvl w:val="0"/>
          <w:numId w:val="6"/>
        </w:numPr>
        <w:spacing w:after="0" w:line="264" w:lineRule="auto"/>
        <w:jc w:val="both"/>
        <w:rPr>
          <w:lang w:val="ru-RU"/>
        </w:rPr>
      </w:pPr>
      <w:r w:rsidRPr="00AB3C98">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EE6A9B" w:rsidRPr="00AB3C98" w:rsidRDefault="00AB3C98">
      <w:pPr>
        <w:numPr>
          <w:ilvl w:val="0"/>
          <w:numId w:val="6"/>
        </w:numPr>
        <w:spacing w:after="0" w:line="264" w:lineRule="auto"/>
        <w:jc w:val="both"/>
        <w:rPr>
          <w:lang w:val="ru-RU"/>
        </w:rPr>
      </w:pPr>
      <w:r w:rsidRPr="00AB3C98">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E6A9B" w:rsidRPr="00AB3C98" w:rsidRDefault="00AB3C98">
      <w:pPr>
        <w:numPr>
          <w:ilvl w:val="0"/>
          <w:numId w:val="6"/>
        </w:numPr>
        <w:spacing w:after="0" w:line="264" w:lineRule="auto"/>
        <w:jc w:val="both"/>
        <w:rPr>
          <w:lang w:val="ru-RU"/>
        </w:rPr>
      </w:pPr>
      <w:r w:rsidRPr="00AB3C98">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EE6A9B" w:rsidRPr="00AB3C98" w:rsidRDefault="00EE6A9B">
      <w:pPr>
        <w:spacing w:after="0" w:line="264" w:lineRule="auto"/>
        <w:ind w:left="120"/>
        <w:jc w:val="both"/>
        <w:rPr>
          <w:lang w:val="ru-RU"/>
        </w:rPr>
      </w:pPr>
    </w:p>
    <w:p w:rsidR="00EE6A9B" w:rsidRPr="00AB3C98" w:rsidRDefault="00AB3C98">
      <w:pPr>
        <w:spacing w:after="0" w:line="264" w:lineRule="auto"/>
        <w:ind w:left="120"/>
        <w:jc w:val="both"/>
        <w:rPr>
          <w:lang w:val="ru-RU"/>
        </w:rPr>
      </w:pPr>
      <w:r w:rsidRPr="00AB3C98">
        <w:rPr>
          <w:rFonts w:ascii="Times New Roman" w:hAnsi="Times New Roman"/>
          <w:b/>
          <w:color w:val="000000"/>
          <w:sz w:val="28"/>
          <w:lang w:val="ru-RU"/>
        </w:rPr>
        <w:t>Овладению универсальными учебными регулятивными действиями:</w:t>
      </w:r>
    </w:p>
    <w:p w:rsidR="00EE6A9B" w:rsidRDefault="00AB3C98">
      <w:pPr>
        <w:spacing w:after="0" w:line="264" w:lineRule="auto"/>
        <w:ind w:firstLine="600"/>
        <w:jc w:val="both"/>
      </w:pPr>
      <w:r>
        <w:rPr>
          <w:rFonts w:ascii="Times New Roman" w:hAnsi="Times New Roman"/>
          <w:b/>
          <w:color w:val="000000"/>
          <w:sz w:val="28"/>
        </w:rPr>
        <w:t>Самоорганизация</w:t>
      </w:r>
    </w:p>
    <w:p w:rsidR="00EE6A9B" w:rsidRPr="00AB3C98" w:rsidRDefault="00AB3C98">
      <w:pPr>
        <w:numPr>
          <w:ilvl w:val="0"/>
          <w:numId w:val="7"/>
        </w:numPr>
        <w:spacing w:after="0" w:line="264" w:lineRule="auto"/>
        <w:jc w:val="both"/>
        <w:rPr>
          <w:lang w:val="ru-RU"/>
        </w:rPr>
      </w:pPr>
      <w:r w:rsidRPr="00AB3C98">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EE6A9B" w:rsidRPr="00AB3C98" w:rsidRDefault="00AB3C98">
      <w:pPr>
        <w:numPr>
          <w:ilvl w:val="0"/>
          <w:numId w:val="7"/>
        </w:numPr>
        <w:spacing w:after="0" w:line="264" w:lineRule="auto"/>
        <w:jc w:val="both"/>
        <w:rPr>
          <w:lang w:val="ru-RU"/>
        </w:rPr>
      </w:pPr>
      <w:r w:rsidRPr="00AB3C98">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E6A9B" w:rsidRDefault="00AB3C98">
      <w:pPr>
        <w:spacing w:after="0" w:line="264" w:lineRule="auto"/>
        <w:ind w:firstLine="600"/>
        <w:jc w:val="both"/>
      </w:pPr>
      <w:r>
        <w:rPr>
          <w:rFonts w:ascii="Times New Roman" w:hAnsi="Times New Roman"/>
          <w:b/>
          <w:color w:val="000000"/>
          <w:sz w:val="28"/>
        </w:rPr>
        <w:t>Самоконтроль (рефлексия)</w:t>
      </w:r>
    </w:p>
    <w:p w:rsidR="00EE6A9B" w:rsidRPr="00AB3C98" w:rsidRDefault="00AB3C98">
      <w:pPr>
        <w:numPr>
          <w:ilvl w:val="0"/>
          <w:numId w:val="8"/>
        </w:numPr>
        <w:spacing w:after="0" w:line="264" w:lineRule="auto"/>
        <w:jc w:val="both"/>
        <w:rPr>
          <w:lang w:val="ru-RU"/>
        </w:rPr>
      </w:pPr>
      <w:r w:rsidRPr="00AB3C98">
        <w:rPr>
          <w:rFonts w:ascii="Times New Roman" w:hAnsi="Times New Roman"/>
          <w:color w:val="000000"/>
          <w:sz w:val="28"/>
          <w:lang w:val="ru-RU"/>
        </w:rPr>
        <w:t>владеть способами самоконтроля и рефлексии;</w:t>
      </w:r>
    </w:p>
    <w:p w:rsidR="00EE6A9B" w:rsidRPr="00AB3C98" w:rsidRDefault="00AB3C98">
      <w:pPr>
        <w:numPr>
          <w:ilvl w:val="0"/>
          <w:numId w:val="8"/>
        </w:numPr>
        <w:spacing w:after="0" w:line="264" w:lineRule="auto"/>
        <w:jc w:val="both"/>
        <w:rPr>
          <w:lang w:val="ru-RU"/>
        </w:rPr>
      </w:pPr>
      <w:r w:rsidRPr="00AB3C9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E6A9B" w:rsidRPr="00AB3C98" w:rsidRDefault="00AB3C98">
      <w:pPr>
        <w:numPr>
          <w:ilvl w:val="0"/>
          <w:numId w:val="8"/>
        </w:numPr>
        <w:spacing w:after="0" w:line="264" w:lineRule="auto"/>
        <w:jc w:val="both"/>
        <w:rPr>
          <w:lang w:val="ru-RU"/>
        </w:rPr>
      </w:pPr>
      <w:r w:rsidRPr="00AB3C98">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E6A9B" w:rsidRPr="00AB3C98" w:rsidRDefault="00AB3C98">
      <w:pPr>
        <w:numPr>
          <w:ilvl w:val="0"/>
          <w:numId w:val="8"/>
        </w:numPr>
        <w:spacing w:after="0" w:line="264" w:lineRule="auto"/>
        <w:jc w:val="both"/>
        <w:rPr>
          <w:lang w:val="ru-RU"/>
        </w:rPr>
      </w:pPr>
      <w:r w:rsidRPr="00AB3C98">
        <w:rPr>
          <w:rFonts w:ascii="Times New Roman" w:hAnsi="Times New Roman"/>
          <w:color w:val="000000"/>
          <w:sz w:val="28"/>
          <w:lang w:val="ru-RU"/>
        </w:rPr>
        <w:lastRenderedPageBreak/>
        <w:t>оценивать соответствие результата цели и условиям</w:t>
      </w:r>
    </w:p>
    <w:p w:rsidR="00EE6A9B" w:rsidRDefault="00AB3C98">
      <w:pPr>
        <w:spacing w:after="0" w:line="264" w:lineRule="auto"/>
        <w:ind w:firstLine="600"/>
        <w:jc w:val="both"/>
      </w:pPr>
      <w:r>
        <w:rPr>
          <w:rFonts w:ascii="Times New Roman" w:hAnsi="Times New Roman"/>
          <w:b/>
          <w:color w:val="000000"/>
          <w:sz w:val="28"/>
        </w:rPr>
        <w:t>Принятие себя и других</w:t>
      </w:r>
    </w:p>
    <w:p w:rsidR="00EE6A9B" w:rsidRPr="00AB3C98" w:rsidRDefault="00AB3C98">
      <w:pPr>
        <w:numPr>
          <w:ilvl w:val="0"/>
          <w:numId w:val="9"/>
        </w:numPr>
        <w:spacing w:after="0" w:line="264" w:lineRule="auto"/>
        <w:jc w:val="both"/>
        <w:rPr>
          <w:lang w:val="ru-RU"/>
        </w:rPr>
      </w:pPr>
      <w:r w:rsidRPr="00AB3C98">
        <w:rPr>
          <w:rFonts w:ascii="Times New Roman" w:hAnsi="Times New Roman"/>
          <w:color w:val="000000"/>
          <w:sz w:val="28"/>
          <w:lang w:val="ru-RU"/>
        </w:rPr>
        <w:t>осознанно относиться к другому человеку, его мнению;</w:t>
      </w:r>
    </w:p>
    <w:p w:rsidR="00EE6A9B" w:rsidRPr="00AB3C98" w:rsidRDefault="00AB3C98">
      <w:pPr>
        <w:numPr>
          <w:ilvl w:val="0"/>
          <w:numId w:val="9"/>
        </w:numPr>
        <w:spacing w:after="0" w:line="264" w:lineRule="auto"/>
        <w:jc w:val="both"/>
        <w:rPr>
          <w:lang w:val="ru-RU"/>
        </w:rPr>
      </w:pPr>
      <w:r w:rsidRPr="00AB3C98">
        <w:rPr>
          <w:rFonts w:ascii="Times New Roman" w:hAnsi="Times New Roman"/>
          <w:color w:val="000000"/>
          <w:sz w:val="28"/>
          <w:lang w:val="ru-RU"/>
        </w:rPr>
        <w:t>признавать своё право на ошибку и такое же право другого.</w:t>
      </w:r>
    </w:p>
    <w:p w:rsidR="00EE6A9B" w:rsidRPr="00AB3C98" w:rsidRDefault="00EE6A9B">
      <w:pPr>
        <w:spacing w:after="0" w:line="264" w:lineRule="auto"/>
        <w:ind w:left="120"/>
        <w:jc w:val="both"/>
        <w:rPr>
          <w:lang w:val="ru-RU"/>
        </w:rPr>
      </w:pPr>
    </w:p>
    <w:p w:rsidR="00EE6A9B" w:rsidRDefault="00AB3C98">
      <w:pPr>
        <w:spacing w:after="0" w:line="264" w:lineRule="auto"/>
        <w:ind w:left="120"/>
        <w:jc w:val="both"/>
      </w:pPr>
      <w:r>
        <w:rPr>
          <w:rFonts w:ascii="Times New Roman" w:hAnsi="Times New Roman"/>
          <w:b/>
          <w:color w:val="000000"/>
          <w:sz w:val="28"/>
        </w:rPr>
        <w:t>ПРЕДМЕТНЫЕ РЕЗУЛЬТАТЫ</w:t>
      </w:r>
    </w:p>
    <w:p w:rsidR="00EE6A9B" w:rsidRDefault="00EE6A9B">
      <w:pPr>
        <w:spacing w:after="0" w:line="264" w:lineRule="auto"/>
        <w:ind w:left="120"/>
        <w:jc w:val="both"/>
      </w:pPr>
    </w:p>
    <w:p w:rsidR="00EE6A9B" w:rsidRDefault="00AB3C98">
      <w:pPr>
        <w:spacing w:after="0" w:line="264" w:lineRule="auto"/>
        <w:ind w:left="120"/>
        <w:jc w:val="both"/>
      </w:pPr>
      <w:r>
        <w:rPr>
          <w:rFonts w:ascii="Times New Roman" w:hAnsi="Times New Roman"/>
          <w:b/>
          <w:color w:val="000000"/>
          <w:sz w:val="28"/>
        </w:rPr>
        <w:t>5 КЛАСС</w:t>
      </w:r>
    </w:p>
    <w:p w:rsidR="00EE6A9B" w:rsidRDefault="00EE6A9B">
      <w:pPr>
        <w:spacing w:after="0" w:line="264" w:lineRule="auto"/>
        <w:ind w:left="120"/>
        <w:jc w:val="both"/>
      </w:pP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приводить примеры методов исследования, применяемых в географии;</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различать вклад великих путешественников в географическое изучение Земли;</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описывать и сравнивать маршруты их путешествий;</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различать вклад великих путешественников в географическое изучение Земли;</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описывать и сравнивать маршруты их путешествий;</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различать понятия «план местности» и «географическая карта», параллель» и «меридиан»;</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приводить примеры влияния Солнца на мир живой и неживой природы;</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объяснять причины смены дня и ночи и времён года;</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различать понятия «земная кора»; «ядро», «мантия»; «минерал» и «горная порода»;</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различать понятия «материковая» и «океаническая» земная кора;</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EE6A9B" w:rsidRDefault="00AB3C98">
      <w:pPr>
        <w:numPr>
          <w:ilvl w:val="0"/>
          <w:numId w:val="10"/>
        </w:numPr>
        <w:spacing w:after="0" w:line="264" w:lineRule="auto"/>
        <w:jc w:val="both"/>
      </w:pPr>
      <w:r>
        <w:rPr>
          <w:rFonts w:ascii="Times New Roman" w:hAnsi="Times New Roman"/>
          <w:color w:val="000000"/>
          <w:sz w:val="28"/>
        </w:rPr>
        <w:t>различать горы и равнины;</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классифицировать формы рельефа суши по высоте и по внешнему облику;</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называть причины землетрясений и вулканических извержений;</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EE6A9B" w:rsidRDefault="00AB3C98">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EE6A9B" w:rsidRPr="00AB3C98" w:rsidRDefault="00AB3C98">
      <w:pPr>
        <w:numPr>
          <w:ilvl w:val="0"/>
          <w:numId w:val="10"/>
        </w:numPr>
        <w:spacing w:after="0" w:line="264" w:lineRule="auto"/>
        <w:jc w:val="both"/>
        <w:rPr>
          <w:lang w:val="ru-RU"/>
        </w:rPr>
      </w:pPr>
      <w:r w:rsidRPr="00AB3C98">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EE6A9B" w:rsidRPr="00AB3C98" w:rsidRDefault="00EE6A9B">
      <w:pPr>
        <w:spacing w:after="0" w:line="264" w:lineRule="auto"/>
        <w:ind w:left="120"/>
        <w:jc w:val="both"/>
        <w:rPr>
          <w:lang w:val="ru-RU"/>
        </w:rPr>
      </w:pPr>
    </w:p>
    <w:p w:rsidR="00EE6A9B" w:rsidRDefault="00AB3C98">
      <w:pPr>
        <w:spacing w:after="0" w:line="264" w:lineRule="auto"/>
        <w:ind w:left="120"/>
        <w:jc w:val="both"/>
      </w:pPr>
      <w:r>
        <w:rPr>
          <w:rFonts w:ascii="Times New Roman" w:hAnsi="Times New Roman"/>
          <w:b/>
          <w:color w:val="000000"/>
          <w:sz w:val="28"/>
        </w:rPr>
        <w:t>6 КЛАСС</w:t>
      </w:r>
    </w:p>
    <w:p w:rsidR="00EE6A9B" w:rsidRDefault="00EE6A9B">
      <w:pPr>
        <w:spacing w:after="0" w:line="264" w:lineRule="auto"/>
        <w:ind w:left="120"/>
        <w:jc w:val="both"/>
      </w:pP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различать свойства вод отдельных частей Мирового океана;</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различать питание и режим рек;</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сравнивать реки по заданным признакам;</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приводить примеры районов распространения многолетней мерзлоты;</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называть причины образования цунами, приливов и отливов;</w:t>
      </w:r>
    </w:p>
    <w:p w:rsidR="00EE6A9B" w:rsidRDefault="00AB3C98">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различать свойства воздуха; климаты Земли; климатообразующие факторы;</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EE6A9B" w:rsidRDefault="00AB3C98">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различать понятия «бризы» и «муссоны»;</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различать понятия «погода» и «климат»;</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различать понятия «атмосфера», «тропосфера», «стратосфера», «верхние слои атмосферы»;</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EE6A9B" w:rsidRDefault="00AB3C98">
      <w:pPr>
        <w:numPr>
          <w:ilvl w:val="0"/>
          <w:numId w:val="11"/>
        </w:numPr>
        <w:spacing w:after="0" w:line="264" w:lineRule="auto"/>
        <w:jc w:val="both"/>
      </w:pPr>
      <w:r>
        <w:rPr>
          <w:rFonts w:ascii="Times New Roman" w:hAnsi="Times New Roman"/>
          <w:color w:val="000000"/>
          <w:sz w:val="28"/>
        </w:rPr>
        <w:t>называть границы биосферы;</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lastRenderedPageBreak/>
        <w:t>различать растительный и животный мир разных территорий Земли;</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объяснять взаимосвязи компонентов природы в природно-территориальном комплексе;</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сравнивать плодородие почв в различных природных зонах;</w:t>
      </w:r>
    </w:p>
    <w:p w:rsidR="00EE6A9B" w:rsidRPr="00AB3C98" w:rsidRDefault="00AB3C98">
      <w:pPr>
        <w:numPr>
          <w:ilvl w:val="0"/>
          <w:numId w:val="11"/>
        </w:numPr>
        <w:spacing w:after="0" w:line="264" w:lineRule="auto"/>
        <w:jc w:val="both"/>
        <w:rPr>
          <w:lang w:val="ru-RU"/>
        </w:rPr>
      </w:pPr>
      <w:r w:rsidRPr="00AB3C98">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EE6A9B" w:rsidRPr="00AB3C98" w:rsidRDefault="00EE6A9B">
      <w:pPr>
        <w:spacing w:after="0" w:line="264" w:lineRule="auto"/>
        <w:ind w:left="120"/>
        <w:jc w:val="both"/>
        <w:rPr>
          <w:lang w:val="ru-RU"/>
        </w:rPr>
      </w:pPr>
    </w:p>
    <w:p w:rsidR="00EE6A9B" w:rsidRDefault="00AB3C98">
      <w:pPr>
        <w:spacing w:after="0" w:line="264" w:lineRule="auto"/>
        <w:ind w:left="120"/>
        <w:jc w:val="both"/>
      </w:pPr>
      <w:r>
        <w:rPr>
          <w:rFonts w:ascii="Times New Roman" w:hAnsi="Times New Roman"/>
          <w:b/>
          <w:color w:val="000000"/>
          <w:sz w:val="28"/>
        </w:rPr>
        <w:t>7 КЛАСС</w:t>
      </w:r>
    </w:p>
    <w:p w:rsidR="00EE6A9B" w:rsidRDefault="00EE6A9B">
      <w:pPr>
        <w:spacing w:after="0" w:line="264" w:lineRule="auto"/>
        <w:ind w:left="120"/>
        <w:jc w:val="both"/>
      </w:pP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различать изученные процессы и явления, происходящие в географической оболочке;</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приводить примеры изменений в геосферах в результате деятельности человека;</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классифицировать воздушные массы Земли, типы климата по заданным показателям;</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описывать климат территории по климатограмме;</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EE6A9B" w:rsidRDefault="00AB3C98">
      <w:pPr>
        <w:numPr>
          <w:ilvl w:val="0"/>
          <w:numId w:val="12"/>
        </w:numPr>
        <w:spacing w:after="0" w:line="264" w:lineRule="auto"/>
        <w:jc w:val="both"/>
      </w:pPr>
      <w:r>
        <w:rPr>
          <w:rFonts w:ascii="Times New Roman" w:hAnsi="Times New Roman"/>
          <w:color w:val="000000"/>
          <w:sz w:val="28"/>
        </w:rPr>
        <w:t>различать океанические течения;</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различать и сравнивать численность населения крупных стран мира;</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сравнивать плотность населения различных территорий;</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различать городские и сельские поселения;</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приводить примеры крупнейших городов мира;</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приводить примеры мировых и национальных религий;</w:t>
      </w:r>
    </w:p>
    <w:p w:rsidR="00EE6A9B" w:rsidRDefault="00AB3C98">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определять страны по их существенным признакам;</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объяснять особенности природы, населения и хозяйства отдельных территорий;</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EE6A9B" w:rsidRPr="00AB3C98" w:rsidRDefault="00AB3C98">
      <w:pPr>
        <w:numPr>
          <w:ilvl w:val="0"/>
          <w:numId w:val="12"/>
        </w:numPr>
        <w:spacing w:after="0" w:line="264" w:lineRule="auto"/>
        <w:jc w:val="both"/>
        <w:rPr>
          <w:lang w:val="ru-RU"/>
        </w:rPr>
      </w:pPr>
      <w:r w:rsidRPr="00AB3C98">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EE6A9B" w:rsidRPr="00AB3C98" w:rsidRDefault="00EE6A9B">
      <w:pPr>
        <w:spacing w:after="0" w:line="264" w:lineRule="auto"/>
        <w:ind w:left="120"/>
        <w:jc w:val="both"/>
        <w:rPr>
          <w:lang w:val="ru-RU"/>
        </w:rPr>
      </w:pPr>
    </w:p>
    <w:p w:rsidR="00EE6A9B" w:rsidRDefault="00AB3C98">
      <w:pPr>
        <w:spacing w:after="0" w:line="264" w:lineRule="auto"/>
        <w:ind w:left="120"/>
        <w:jc w:val="both"/>
      </w:pPr>
      <w:r>
        <w:rPr>
          <w:rFonts w:ascii="Times New Roman" w:hAnsi="Times New Roman"/>
          <w:b/>
          <w:color w:val="000000"/>
          <w:sz w:val="28"/>
        </w:rPr>
        <w:t>8 КЛАСС</w:t>
      </w:r>
    </w:p>
    <w:p w:rsidR="00EE6A9B" w:rsidRDefault="00EE6A9B">
      <w:pPr>
        <w:spacing w:after="0" w:line="264" w:lineRule="auto"/>
        <w:ind w:left="120"/>
        <w:jc w:val="both"/>
      </w:pP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EE6A9B" w:rsidRDefault="00AB3C98">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EE6A9B" w:rsidRDefault="00AB3C98">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сравнивать особенности компонентов природы отдельных территорий страны;</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объяснять особенности компонентов природы отдельных территорий страны;</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описывать и прогнозировать погоду территории по карте погоды;</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проводить классификацию типов климата и почв России;</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распознавать показатели, характеризующие состояние окружающей среды;</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приводить примеры рационального и нерационального природопользования;</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EE6A9B" w:rsidRPr="00AB3C98" w:rsidRDefault="00AB3C98">
      <w:pPr>
        <w:numPr>
          <w:ilvl w:val="0"/>
          <w:numId w:val="13"/>
        </w:numPr>
        <w:spacing w:after="0" w:line="264" w:lineRule="auto"/>
        <w:jc w:val="both"/>
        <w:rPr>
          <w:lang w:val="ru-RU"/>
        </w:rPr>
      </w:pPr>
      <w:r w:rsidRPr="00AB3C98">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EE6A9B" w:rsidRPr="00AB3C98" w:rsidRDefault="00EE6A9B">
      <w:pPr>
        <w:spacing w:after="0" w:line="264" w:lineRule="auto"/>
        <w:ind w:left="120"/>
        <w:jc w:val="both"/>
        <w:rPr>
          <w:lang w:val="ru-RU"/>
        </w:rPr>
      </w:pPr>
    </w:p>
    <w:p w:rsidR="00EE6A9B" w:rsidRDefault="00AB3C98">
      <w:pPr>
        <w:spacing w:after="0" w:line="264" w:lineRule="auto"/>
        <w:ind w:left="120"/>
        <w:jc w:val="both"/>
      </w:pPr>
      <w:r>
        <w:rPr>
          <w:rFonts w:ascii="Times New Roman" w:hAnsi="Times New Roman"/>
          <w:b/>
          <w:color w:val="000000"/>
          <w:sz w:val="28"/>
        </w:rPr>
        <w:t>9 КЛАСС</w:t>
      </w:r>
    </w:p>
    <w:p w:rsidR="00EE6A9B" w:rsidRDefault="00EE6A9B">
      <w:pPr>
        <w:spacing w:after="0" w:line="264" w:lineRule="auto"/>
        <w:ind w:left="120"/>
        <w:jc w:val="both"/>
      </w:pP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различать природно-ресурсный, человеческий и производственный капитал;</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EE6A9B" w:rsidRPr="00AB3C98" w:rsidRDefault="00AB3C98">
      <w:pPr>
        <w:numPr>
          <w:ilvl w:val="0"/>
          <w:numId w:val="14"/>
        </w:numPr>
        <w:spacing w:after="0" w:line="264" w:lineRule="auto"/>
        <w:jc w:val="both"/>
        <w:rPr>
          <w:lang w:val="ru-RU"/>
        </w:rPr>
      </w:pPr>
      <w:r w:rsidRPr="00AB3C98">
        <w:rPr>
          <w:rFonts w:ascii="Times New Roman" w:hAnsi="Times New Roman"/>
          <w:color w:val="000000"/>
          <w:sz w:val="28"/>
          <w:lang w:val="ru-RU"/>
        </w:rPr>
        <w:t>характеризовать место и роль России в мировом хозяйстве.</w:t>
      </w:r>
    </w:p>
    <w:p w:rsidR="00EE6A9B" w:rsidRPr="00AB3C98" w:rsidRDefault="00EE6A9B">
      <w:pPr>
        <w:rPr>
          <w:lang w:val="ru-RU"/>
        </w:rPr>
        <w:sectPr w:rsidR="00EE6A9B" w:rsidRPr="00AB3C98">
          <w:pgSz w:w="11906" w:h="16383"/>
          <w:pgMar w:top="1134" w:right="850" w:bottom="1134" w:left="1701" w:header="720" w:footer="720" w:gutter="0"/>
          <w:cols w:space="720"/>
        </w:sectPr>
      </w:pPr>
    </w:p>
    <w:p w:rsidR="00EE6A9B" w:rsidRDefault="00AB3C98">
      <w:pPr>
        <w:spacing w:after="0"/>
        <w:ind w:left="120"/>
      </w:pPr>
      <w:bookmarkStart w:id="6" w:name="block-82967657"/>
      <w:bookmarkEnd w:id="5"/>
      <w:r w:rsidRPr="00AB3C9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E6A9B" w:rsidRDefault="00AB3C9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EE6A9B">
        <w:trPr>
          <w:trHeight w:val="144"/>
          <w:tblCellSpacing w:w="20" w:type="nil"/>
        </w:trPr>
        <w:tc>
          <w:tcPr>
            <w:tcW w:w="520"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 п/п </w:t>
            </w:r>
          </w:p>
          <w:p w:rsidR="00EE6A9B" w:rsidRDefault="00EE6A9B">
            <w:pPr>
              <w:spacing w:after="0"/>
              <w:ind w:left="135"/>
            </w:pPr>
          </w:p>
        </w:tc>
        <w:tc>
          <w:tcPr>
            <w:tcW w:w="2640"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Наименование разделов и тем программы </w:t>
            </w:r>
          </w:p>
          <w:p w:rsidR="00EE6A9B" w:rsidRDefault="00EE6A9B">
            <w:pPr>
              <w:spacing w:after="0"/>
              <w:ind w:left="135"/>
            </w:pPr>
          </w:p>
        </w:tc>
        <w:tc>
          <w:tcPr>
            <w:tcW w:w="0" w:type="auto"/>
            <w:gridSpan w:val="3"/>
            <w:tcMar>
              <w:top w:w="50" w:type="dxa"/>
              <w:left w:w="100" w:type="dxa"/>
            </w:tcMar>
            <w:vAlign w:val="center"/>
          </w:tcPr>
          <w:p w:rsidR="00EE6A9B" w:rsidRDefault="00AB3C9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Электронные (цифровые) образовательные ресурсы </w:t>
            </w:r>
          </w:p>
          <w:p w:rsidR="00EE6A9B" w:rsidRDefault="00EE6A9B">
            <w:pPr>
              <w:spacing w:after="0"/>
              <w:ind w:left="135"/>
            </w:pPr>
          </w:p>
        </w:tc>
      </w:tr>
      <w:tr w:rsidR="00EE6A9B">
        <w:trPr>
          <w:trHeight w:val="144"/>
          <w:tblCellSpacing w:w="20" w:type="nil"/>
        </w:trPr>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c>
          <w:tcPr>
            <w:tcW w:w="1011"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Всего </w:t>
            </w:r>
          </w:p>
          <w:p w:rsidR="00EE6A9B" w:rsidRDefault="00EE6A9B">
            <w:pPr>
              <w:spacing w:after="0"/>
              <w:ind w:left="135"/>
            </w:pPr>
          </w:p>
        </w:tc>
        <w:tc>
          <w:tcPr>
            <w:tcW w:w="1738"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Контрольные работы </w:t>
            </w:r>
          </w:p>
          <w:p w:rsidR="00EE6A9B" w:rsidRDefault="00EE6A9B">
            <w:pPr>
              <w:spacing w:after="0"/>
              <w:ind w:left="135"/>
            </w:pPr>
          </w:p>
        </w:tc>
        <w:tc>
          <w:tcPr>
            <w:tcW w:w="1823"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Практические работы </w:t>
            </w:r>
          </w:p>
          <w:p w:rsidR="00EE6A9B" w:rsidRDefault="00EE6A9B">
            <w:pPr>
              <w:spacing w:after="0"/>
              <w:ind w:left="135"/>
            </w:pPr>
          </w:p>
        </w:tc>
        <w:tc>
          <w:tcPr>
            <w:tcW w:w="0" w:type="auto"/>
            <w:vMerge/>
            <w:tcBorders>
              <w:top w:val="nil"/>
            </w:tcBorders>
            <w:tcMar>
              <w:top w:w="50" w:type="dxa"/>
              <w:left w:w="100" w:type="dxa"/>
            </w:tcMa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1.1</w:t>
            </w:r>
          </w:p>
        </w:tc>
        <w:tc>
          <w:tcPr>
            <w:tcW w:w="264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1.2</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2.1</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2.2</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EE6A9B" w:rsidRDefault="00EE6A9B"/>
        </w:tc>
      </w:tr>
      <w:tr w:rsidR="00EE6A9B" w:rsidRPr="0071698D">
        <w:trPr>
          <w:trHeight w:val="144"/>
          <w:tblCellSpacing w:w="20" w:type="nil"/>
        </w:trPr>
        <w:tc>
          <w:tcPr>
            <w:tcW w:w="0" w:type="auto"/>
            <w:gridSpan w:val="6"/>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b/>
                <w:color w:val="000000"/>
                <w:sz w:val="24"/>
                <w:lang w:val="ru-RU"/>
              </w:rPr>
              <w:t>Раздел 3.</w:t>
            </w:r>
            <w:r w:rsidRPr="00AB3C98">
              <w:rPr>
                <w:rFonts w:ascii="Times New Roman" w:hAnsi="Times New Roman"/>
                <w:color w:val="000000"/>
                <w:sz w:val="24"/>
                <w:lang w:val="ru-RU"/>
              </w:rPr>
              <w:t xml:space="preserve"> </w:t>
            </w:r>
            <w:r w:rsidRPr="00AB3C98">
              <w:rPr>
                <w:rFonts w:ascii="Times New Roman" w:hAnsi="Times New Roman"/>
                <w:b/>
                <w:color w:val="000000"/>
                <w:sz w:val="24"/>
                <w:lang w:val="ru-RU"/>
              </w:rPr>
              <w:t>Земля - планета Солнечной системы</w:t>
            </w: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3.1</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4.1</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w:t>
            </w:r>
          </w:p>
        </w:tc>
        <w:tc>
          <w:tcPr>
            <w:tcW w:w="1738" w:type="dxa"/>
            <w:tcMar>
              <w:top w:w="50" w:type="dxa"/>
              <w:left w:w="100" w:type="dxa"/>
            </w:tcMar>
            <w:vAlign w:val="center"/>
          </w:tcPr>
          <w:p w:rsidR="00EE6A9B" w:rsidRDefault="00AB3C98">
            <w:pPr>
              <w:spacing w:after="0"/>
              <w:ind w:left="135"/>
              <w:jc w:val="center"/>
            </w:pPr>
            <w:r>
              <w:rPr>
                <w:rFonts w:ascii="Times New Roman" w:hAnsi="Times New Roman"/>
                <w:color w:val="000000"/>
                <w:sz w:val="24"/>
                <w:lang w:val="ru-RU"/>
              </w:rPr>
              <w:t>2</w:t>
            </w:r>
            <w:r>
              <w:rPr>
                <w:rFonts w:ascii="Times New Roman" w:hAnsi="Times New Roman"/>
                <w:color w:val="000000"/>
                <w:sz w:val="24"/>
              </w:rPr>
              <w:t xml:space="preserve"> </w:t>
            </w:r>
          </w:p>
        </w:tc>
        <w:tc>
          <w:tcPr>
            <w:tcW w:w="1823" w:type="dxa"/>
            <w:tcMar>
              <w:top w:w="50" w:type="dxa"/>
              <w:left w:w="100" w:type="dxa"/>
            </w:tcMar>
            <w:vAlign w:val="center"/>
          </w:tcPr>
          <w:p w:rsidR="00EE6A9B" w:rsidRDefault="00EE6A9B">
            <w:pPr>
              <w:spacing w:after="0"/>
              <w:ind w:left="135"/>
              <w:jc w:val="center"/>
            </w:pPr>
          </w:p>
        </w:tc>
        <w:tc>
          <w:tcPr>
            <w:tcW w:w="2741" w:type="dxa"/>
            <w:tcMar>
              <w:top w:w="50" w:type="dxa"/>
              <w:left w:w="100" w:type="dxa"/>
            </w:tcMar>
            <w:vAlign w:val="center"/>
          </w:tcPr>
          <w:p w:rsidR="00EE6A9B" w:rsidRDefault="00EE6A9B">
            <w:pPr>
              <w:spacing w:after="0"/>
              <w:ind w:left="135"/>
            </w:pPr>
          </w:p>
        </w:tc>
      </w:tr>
      <w:tr w:rsidR="00AB3C98" w:rsidRPr="00AB3C98">
        <w:trPr>
          <w:trHeight w:val="144"/>
          <w:tblCellSpacing w:w="20" w:type="nil"/>
        </w:trPr>
        <w:tc>
          <w:tcPr>
            <w:tcW w:w="0" w:type="auto"/>
            <w:gridSpan w:val="2"/>
            <w:tcMar>
              <w:top w:w="50" w:type="dxa"/>
              <w:left w:w="100" w:type="dxa"/>
            </w:tcMar>
            <w:vAlign w:val="center"/>
          </w:tcPr>
          <w:p w:rsidR="00AB3C98" w:rsidRPr="00AB3C98" w:rsidRDefault="00AB3C98">
            <w:pPr>
              <w:spacing w:after="0"/>
              <w:ind w:left="135"/>
              <w:rPr>
                <w:rFonts w:ascii="Times New Roman" w:hAnsi="Times New Roman"/>
                <w:color w:val="000000"/>
                <w:sz w:val="24"/>
                <w:lang w:val="ru-RU"/>
              </w:rPr>
            </w:pPr>
            <w:r>
              <w:rPr>
                <w:rFonts w:ascii="Times New Roman" w:hAnsi="Times New Roman"/>
                <w:color w:val="000000"/>
                <w:sz w:val="24"/>
                <w:lang w:val="ru-RU"/>
              </w:rPr>
              <w:lastRenderedPageBreak/>
              <w:t>Промежуточная аттестация в форме тестирования</w:t>
            </w:r>
          </w:p>
        </w:tc>
        <w:tc>
          <w:tcPr>
            <w:tcW w:w="1589"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38"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23" w:type="dxa"/>
            <w:tcMar>
              <w:top w:w="50" w:type="dxa"/>
              <w:left w:w="100" w:type="dxa"/>
            </w:tcMar>
            <w:vAlign w:val="center"/>
          </w:tcPr>
          <w:p w:rsidR="00AB3C98" w:rsidRPr="00AB3C98" w:rsidRDefault="00AB3C98">
            <w:pPr>
              <w:spacing w:after="0"/>
              <w:ind w:left="135"/>
              <w:jc w:val="center"/>
              <w:rPr>
                <w:lang w:val="ru-RU"/>
              </w:rPr>
            </w:pPr>
          </w:p>
        </w:tc>
        <w:tc>
          <w:tcPr>
            <w:tcW w:w="2741" w:type="dxa"/>
            <w:tcMar>
              <w:top w:w="50" w:type="dxa"/>
              <w:left w:w="100" w:type="dxa"/>
            </w:tcMar>
            <w:vAlign w:val="center"/>
          </w:tcPr>
          <w:p w:rsidR="00AB3C98" w:rsidRPr="00AB3C98" w:rsidRDefault="00AB3C98">
            <w:pPr>
              <w:spacing w:after="0"/>
              <w:ind w:left="135"/>
              <w:rPr>
                <w:lang w:val="ru-RU"/>
              </w:rPr>
            </w:pPr>
          </w:p>
        </w:tc>
      </w:tr>
      <w:tr w:rsidR="00EE6A9B">
        <w:trPr>
          <w:trHeight w:val="144"/>
          <w:tblCellSpacing w:w="20" w:type="nil"/>
        </w:trPr>
        <w:tc>
          <w:tcPr>
            <w:tcW w:w="0" w:type="auto"/>
            <w:gridSpan w:val="2"/>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EE6A9B" w:rsidRDefault="00EE6A9B"/>
        </w:tc>
      </w:tr>
    </w:tbl>
    <w:p w:rsidR="00EE6A9B" w:rsidRDefault="00EE6A9B">
      <w:pPr>
        <w:sectPr w:rsidR="00EE6A9B">
          <w:pgSz w:w="16383" w:h="11906" w:orient="landscape"/>
          <w:pgMar w:top="1134" w:right="850" w:bottom="1134" w:left="1701" w:header="720" w:footer="720" w:gutter="0"/>
          <w:cols w:space="720"/>
        </w:sectPr>
      </w:pPr>
    </w:p>
    <w:p w:rsidR="00EE6A9B" w:rsidRDefault="00AB3C9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EE6A9B">
        <w:trPr>
          <w:trHeight w:val="144"/>
          <w:tblCellSpacing w:w="20" w:type="nil"/>
        </w:trPr>
        <w:tc>
          <w:tcPr>
            <w:tcW w:w="538"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 п/п </w:t>
            </w:r>
          </w:p>
          <w:p w:rsidR="00EE6A9B" w:rsidRDefault="00EE6A9B">
            <w:pPr>
              <w:spacing w:after="0"/>
              <w:ind w:left="135"/>
            </w:pPr>
          </w:p>
        </w:tc>
        <w:tc>
          <w:tcPr>
            <w:tcW w:w="2288"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Наименование разделов и тем программы </w:t>
            </w:r>
          </w:p>
          <w:p w:rsidR="00EE6A9B" w:rsidRDefault="00EE6A9B">
            <w:pPr>
              <w:spacing w:after="0"/>
              <w:ind w:left="135"/>
            </w:pPr>
          </w:p>
        </w:tc>
        <w:tc>
          <w:tcPr>
            <w:tcW w:w="0" w:type="auto"/>
            <w:gridSpan w:val="3"/>
            <w:tcMar>
              <w:top w:w="50" w:type="dxa"/>
              <w:left w:w="100" w:type="dxa"/>
            </w:tcMar>
            <w:vAlign w:val="center"/>
          </w:tcPr>
          <w:p w:rsidR="00EE6A9B" w:rsidRDefault="00AB3C98">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Электронные (цифровые) образовательные ресурсы </w:t>
            </w:r>
          </w:p>
          <w:p w:rsidR="00EE6A9B" w:rsidRDefault="00EE6A9B">
            <w:pPr>
              <w:spacing w:after="0"/>
              <w:ind w:left="135"/>
            </w:pPr>
          </w:p>
        </w:tc>
      </w:tr>
      <w:tr w:rsidR="00EE6A9B">
        <w:trPr>
          <w:trHeight w:val="144"/>
          <w:tblCellSpacing w:w="20" w:type="nil"/>
        </w:trPr>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c>
          <w:tcPr>
            <w:tcW w:w="1045"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Всего </w:t>
            </w:r>
          </w:p>
          <w:p w:rsidR="00EE6A9B" w:rsidRDefault="00EE6A9B">
            <w:pPr>
              <w:spacing w:after="0"/>
              <w:ind w:left="135"/>
            </w:pPr>
          </w:p>
        </w:tc>
        <w:tc>
          <w:tcPr>
            <w:tcW w:w="1778"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Контрольные работы </w:t>
            </w:r>
          </w:p>
          <w:p w:rsidR="00EE6A9B" w:rsidRDefault="00EE6A9B">
            <w:pPr>
              <w:spacing w:after="0"/>
              <w:ind w:left="135"/>
            </w:pPr>
          </w:p>
        </w:tc>
        <w:tc>
          <w:tcPr>
            <w:tcW w:w="1860"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Практические работы </w:t>
            </w:r>
          </w:p>
          <w:p w:rsidR="00EE6A9B" w:rsidRDefault="00EE6A9B">
            <w:pPr>
              <w:spacing w:after="0"/>
              <w:ind w:left="135"/>
            </w:pPr>
          </w:p>
        </w:tc>
        <w:tc>
          <w:tcPr>
            <w:tcW w:w="0" w:type="auto"/>
            <w:vMerge/>
            <w:tcBorders>
              <w:top w:val="nil"/>
            </w:tcBorders>
            <w:tcMar>
              <w:top w:w="50" w:type="dxa"/>
              <w:left w:w="100" w:type="dxa"/>
            </w:tcMa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EE6A9B">
        <w:trPr>
          <w:trHeight w:val="144"/>
          <w:tblCellSpacing w:w="20" w:type="nil"/>
        </w:trPr>
        <w:tc>
          <w:tcPr>
            <w:tcW w:w="538" w:type="dxa"/>
            <w:tcMar>
              <w:top w:w="50" w:type="dxa"/>
              <w:left w:w="100" w:type="dxa"/>
            </w:tcMar>
            <w:vAlign w:val="center"/>
          </w:tcPr>
          <w:p w:rsidR="00EE6A9B" w:rsidRDefault="00AB3C98">
            <w:pPr>
              <w:spacing w:after="0"/>
            </w:pPr>
            <w:r>
              <w:rPr>
                <w:rFonts w:ascii="Times New Roman" w:hAnsi="Times New Roman"/>
                <w:color w:val="000000"/>
                <w:sz w:val="24"/>
              </w:rPr>
              <w:t>1.1</w:t>
            </w:r>
          </w:p>
        </w:tc>
        <w:tc>
          <w:tcPr>
            <w:tcW w:w="2288" w:type="dxa"/>
            <w:tcMar>
              <w:top w:w="50" w:type="dxa"/>
              <w:left w:w="100" w:type="dxa"/>
            </w:tcMar>
            <w:vAlign w:val="center"/>
          </w:tcPr>
          <w:p w:rsidR="00EE6A9B" w:rsidRDefault="00AB3C98">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EE6A9B" w:rsidRDefault="00EE6A9B">
            <w:pPr>
              <w:spacing w:after="0"/>
              <w:ind w:left="135"/>
              <w:jc w:val="center"/>
            </w:pPr>
          </w:p>
        </w:tc>
        <w:tc>
          <w:tcPr>
            <w:tcW w:w="186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EE6A9B" w:rsidRDefault="00EE6A9B">
            <w:pPr>
              <w:spacing w:after="0"/>
              <w:ind w:left="135"/>
            </w:pPr>
          </w:p>
        </w:tc>
      </w:tr>
      <w:tr w:rsidR="00EE6A9B">
        <w:trPr>
          <w:trHeight w:val="144"/>
          <w:tblCellSpacing w:w="20" w:type="nil"/>
        </w:trPr>
        <w:tc>
          <w:tcPr>
            <w:tcW w:w="538" w:type="dxa"/>
            <w:tcMar>
              <w:top w:w="50" w:type="dxa"/>
              <w:left w:w="100" w:type="dxa"/>
            </w:tcMar>
            <w:vAlign w:val="center"/>
          </w:tcPr>
          <w:p w:rsidR="00EE6A9B" w:rsidRDefault="00AB3C98">
            <w:pPr>
              <w:spacing w:after="0"/>
            </w:pPr>
            <w:r>
              <w:rPr>
                <w:rFonts w:ascii="Times New Roman" w:hAnsi="Times New Roman"/>
                <w:color w:val="000000"/>
                <w:sz w:val="24"/>
              </w:rPr>
              <w:t>1.2</w:t>
            </w:r>
          </w:p>
        </w:tc>
        <w:tc>
          <w:tcPr>
            <w:tcW w:w="2288" w:type="dxa"/>
            <w:tcMar>
              <w:top w:w="50" w:type="dxa"/>
              <w:left w:w="100" w:type="dxa"/>
            </w:tcMar>
            <w:vAlign w:val="center"/>
          </w:tcPr>
          <w:p w:rsidR="00EE6A9B" w:rsidRDefault="00AB3C98">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EE6A9B" w:rsidRDefault="00EE6A9B">
            <w:pPr>
              <w:spacing w:after="0"/>
              <w:ind w:left="135"/>
              <w:jc w:val="center"/>
            </w:pPr>
          </w:p>
        </w:tc>
        <w:tc>
          <w:tcPr>
            <w:tcW w:w="186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EE6A9B" w:rsidRDefault="00EE6A9B">
            <w:pPr>
              <w:spacing w:after="0"/>
              <w:ind w:left="135"/>
            </w:pPr>
          </w:p>
        </w:tc>
      </w:tr>
      <w:tr w:rsidR="00EE6A9B">
        <w:trPr>
          <w:trHeight w:val="144"/>
          <w:tblCellSpacing w:w="20" w:type="nil"/>
        </w:trPr>
        <w:tc>
          <w:tcPr>
            <w:tcW w:w="538" w:type="dxa"/>
            <w:tcMar>
              <w:top w:w="50" w:type="dxa"/>
              <w:left w:w="100" w:type="dxa"/>
            </w:tcMar>
            <w:vAlign w:val="center"/>
          </w:tcPr>
          <w:p w:rsidR="00EE6A9B" w:rsidRDefault="00AB3C98">
            <w:pPr>
              <w:spacing w:after="0"/>
            </w:pPr>
            <w:r>
              <w:rPr>
                <w:rFonts w:ascii="Times New Roman" w:hAnsi="Times New Roman"/>
                <w:color w:val="000000"/>
                <w:sz w:val="24"/>
              </w:rPr>
              <w:t>1.3</w:t>
            </w:r>
          </w:p>
        </w:tc>
        <w:tc>
          <w:tcPr>
            <w:tcW w:w="2288" w:type="dxa"/>
            <w:tcMar>
              <w:top w:w="50" w:type="dxa"/>
              <w:left w:w="100" w:type="dxa"/>
            </w:tcMar>
            <w:vAlign w:val="center"/>
          </w:tcPr>
          <w:p w:rsidR="00EE6A9B" w:rsidRDefault="00AB3C98">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EE6A9B" w:rsidRDefault="00EE6A9B">
            <w:pPr>
              <w:spacing w:after="0"/>
              <w:ind w:left="135"/>
              <w:jc w:val="center"/>
            </w:pPr>
          </w:p>
        </w:tc>
        <w:tc>
          <w:tcPr>
            <w:tcW w:w="186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EE6A9B" w:rsidRDefault="00EE6A9B">
            <w:pPr>
              <w:spacing w:after="0"/>
              <w:ind w:left="135"/>
              <w:jc w:val="center"/>
            </w:pPr>
          </w:p>
        </w:tc>
        <w:tc>
          <w:tcPr>
            <w:tcW w:w="186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EE6A9B" w:rsidRDefault="00AB3C98" w:rsidP="00AB3C98">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 </w:t>
            </w:r>
          </w:p>
        </w:tc>
        <w:tc>
          <w:tcPr>
            <w:tcW w:w="1860" w:type="dxa"/>
            <w:tcMar>
              <w:top w:w="50" w:type="dxa"/>
              <w:left w:w="100" w:type="dxa"/>
            </w:tcMar>
            <w:vAlign w:val="center"/>
          </w:tcPr>
          <w:p w:rsidR="00EE6A9B" w:rsidRDefault="00EE6A9B">
            <w:pPr>
              <w:spacing w:after="0"/>
              <w:ind w:left="135"/>
              <w:jc w:val="center"/>
            </w:pPr>
          </w:p>
        </w:tc>
        <w:tc>
          <w:tcPr>
            <w:tcW w:w="2837" w:type="dxa"/>
            <w:tcMar>
              <w:top w:w="50" w:type="dxa"/>
              <w:left w:w="100" w:type="dxa"/>
            </w:tcMar>
            <w:vAlign w:val="center"/>
          </w:tcPr>
          <w:p w:rsidR="00EE6A9B" w:rsidRDefault="00EE6A9B">
            <w:pPr>
              <w:spacing w:after="0"/>
              <w:ind w:left="135"/>
            </w:pPr>
          </w:p>
        </w:tc>
      </w:tr>
      <w:tr w:rsidR="00AB3C98" w:rsidRPr="00AB3C98">
        <w:trPr>
          <w:trHeight w:val="144"/>
          <w:tblCellSpacing w:w="20" w:type="nil"/>
        </w:trPr>
        <w:tc>
          <w:tcPr>
            <w:tcW w:w="0" w:type="auto"/>
            <w:gridSpan w:val="2"/>
            <w:tcMar>
              <w:top w:w="50" w:type="dxa"/>
              <w:left w:w="100" w:type="dxa"/>
            </w:tcMar>
            <w:vAlign w:val="center"/>
          </w:tcPr>
          <w:p w:rsidR="00AB3C98" w:rsidRPr="00AB3C98" w:rsidRDefault="00AB3C98">
            <w:pPr>
              <w:spacing w:after="0"/>
              <w:ind w:left="135"/>
              <w:rPr>
                <w:rFonts w:ascii="Times New Roman" w:hAnsi="Times New Roman"/>
                <w:color w:val="000000"/>
                <w:sz w:val="24"/>
                <w:lang w:val="ru-RU"/>
              </w:rPr>
            </w:pPr>
            <w:r>
              <w:rPr>
                <w:rFonts w:ascii="Times New Roman" w:hAnsi="Times New Roman"/>
                <w:color w:val="000000"/>
                <w:sz w:val="24"/>
                <w:lang w:val="ru-RU"/>
              </w:rPr>
              <w:t>Промежуточная аттестация в форме тестирования</w:t>
            </w:r>
          </w:p>
        </w:tc>
        <w:tc>
          <w:tcPr>
            <w:tcW w:w="1642"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78"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60" w:type="dxa"/>
            <w:tcMar>
              <w:top w:w="50" w:type="dxa"/>
              <w:left w:w="100" w:type="dxa"/>
            </w:tcMar>
            <w:vAlign w:val="center"/>
          </w:tcPr>
          <w:p w:rsidR="00AB3C98" w:rsidRPr="00AB3C98" w:rsidRDefault="00AB3C98">
            <w:pPr>
              <w:spacing w:after="0"/>
              <w:ind w:left="135"/>
              <w:jc w:val="center"/>
              <w:rPr>
                <w:lang w:val="ru-RU"/>
              </w:rPr>
            </w:pPr>
          </w:p>
        </w:tc>
        <w:tc>
          <w:tcPr>
            <w:tcW w:w="2837" w:type="dxa"/>
            <w:tcMar>
              <w:top w:w="50" w:type="dxa"/>
              <w:left w:w="100" w:type="dxa"/>
            </w:tcMar>
            <w:vAlign w:val="center"/>
          </w:tcPr>
          <w:p w:rsidR="00AB3C98" w:rsidRPr="00AB3C98" w:rsidRDefault="00AB3C98">
            <w:pPr>
              <w:spacing w:after="0"/>
              <w:ind w:left="135"/>
              <w:rPr>
                <w:lang w:val="ru-RU"/>
              </w:rPr>
            </w:pPr>
          </w:p>
        </w:tc>
      </w:tr>
      <w:tr w:rsidR="00EE6A9B">
        <w:trPr>
          <w:trHeight w:val="144"/>
          <w:tblCellSpacing w:w="20" w:type="nil"/>
        </w:trPr>
        <w:tc>
          <w:tcPr>
            <w:tcW w:w="0" w:type="auto"/>
            <w:gridSpan w:val="2"/>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EE6A9B" w:rsidRDefault="00EE6A9B"/>
        </w:tc>
      </w:tr>
    </w:tbl>
    <w:p w:rsidR="00EE6A9B" w:rsidRDefault="00EE6A9B">
      <w:pPr>
        <w:sectPr w:rsidR="00EE6A9B">
          <w:pgSz w:w="16383" w:h="11906" w:orient="landscape"/>
          <w:pgMar w:top="1134" w:right="850" w:bottom="1134" w:left="1701" w:header="720" w:footer="720" w:gutter="0"/>
          <w:cols w:space="720"/>
        </w:sectPr>
      </w:pPr>
    </w:p>
    <w:p w:rsidR="00EE6A9B" w:rsidRDefault="00AB3C9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EE6A9B">
        <w:trPr>
          <w:trHeight w:val="144"/>
          <w:tblCellSpacing w:w="20" w:type="nil"/>
        </w:trPr>
        <w:tc>
          <w:tcPr>
            <w:tcW w:w="520"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 п/п </w:t>
            </w:r>
          </w:p>
          <w:p w:rsidR="00EE6A9B" w:rsidRDefault="00EE6A9B">
            <w:pPr>
              <w:spacing w:after="0"/>
              <w:ind w:left="135"/>
            </w:pPr>
          </w:p>
        </w:tc>
        <w:tc>
          <w:tcPr>
            <w:tcW w:w="2640"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Наименование разделов и тем программы </w:t>
            </w:r>
          </w:p>
          <w:p w:rsidR="00EE6A9B" w:rsidRDefault="00EE6A9B">
            <w:pPr>
              <w:spacing w:after="0"/>
              <w:ind w:left="135"/>
            </w:pPr>
          </w:p>
        </w:tc>
        <w:tc>
          <w:tcPr>
            <w:tcW w:w="0" w:type="auto"/>
            <w:gridSpan w:val="3"/>
            <w:tcMar>
              <w:top w:w="50" w:type="dxa"/>
              <w:left w:w="100" w:type="dxa"/>
            </w:tcMar>
            <w:vAlign w:val="center"/>
          </w:tcPr>
          <w:p w:rsidR="00EE6A9B" w:rsidRDefault="00AB3C9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Электронные (цифровые) образовательные ресурсы </w:t>
            </w:r>
          </w:p>
          <w:p w:rsidR="00EE6A9B" w:rsidRDefault="00EE6A9B">
            <w:pPr>
              <w:spacing w:after="0"/>
              <w:ind w:left="135"/>
            </w:pPr>
          </w:p>
        </w:tc>
      </w:tr>
      <w:tr w:rsidR="00EE6A9B">
        <w:trPr>
          <w:trHeight w:val="144"/>
          <w:tblCellSpacing w:w="20" w:type="nil"/>
        </w:trPr>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c>
          <w:tcPr>
            <w:tcW w:w="1011"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Всего </w:t>
            </w:r>
          </w:p>
          <w:p w:rsidR="00EE6A9B" w:rsidRDefault="00EE6A9B">
            <w:pPr>
              <w:spacing w:after="0"/>
              <w:ind w:left="135"/>
            </w:pPr>
          </w:p>
        </w:tc>
        <w:tc>
          <w:tcPr>
            <w:tcW w:w="1738"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Контрольные работы </w:t>
            </w:r>
          </w:p>
          <w:p w:rsidR="00EE6A9B" w:rsidRDefault="00EE6A9B">
            <w:pPr>
              <w:spacing w:after="0"/>
              <w:ind w:left="135"/>
            </w:pPr>
          </w:p>
        </w:tc>
        <w:tc>
          <w:tcPr>
            <w:tcW w:w="1823"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Практические работы </w:t>
            </w:r>
          </w:p>
          <w:p w:rsidR="00EE6A9B" w:rsidRDefault="00EE6A9B">
            <w:pPr>
              <w:spacing w:after="0"/>
              <w:ind w:left="135"/>
            </w:pPr>
          </w:p>
        </w:tc>
        <w:tc>
          <w:tcPr>
            <w:tcW w:w="0" w:type="auto"/>
            <w:vMerge/>
            <w:tcBorders>
              <w:top w:val="nil"/>
            </w:tcBorders>
            <w:tcMar>
              <w:top w:w="50" w:type="dxa"/>
              <w:left w:w="100" w:type="dxa"/>
            </w:tcMar>
          </w:tcPr>
          <w:p w:rsidR="00EE6A9B" w:rsidRDefault="00EE6A9B"/>
        </w:tc>
      </w:tr>
      <w:tr w:rsidR="00EE6A9B" w:rsidRPr="0071698D">
        <w:trPr>
          <w:trHeight w:val="144"/>
          <w:tblCellSpacing w:w="20" w:type="nil"/>
        </w:trPr>
        <w:tc>
          <w:tcPr>
            <w:tcW w:w="0" w:type="auto"/>
            <w:gridSpan w:val="6"/>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b/>
                <w:color w:val="000000"/>
                <w:sz w:val="24"/>
                <w:lang w:val="ru-RU"/>
              </w:rPr>
              <w:t>Раздел 1.</w:t>
            </w:r>
            <w:r w:rsidRPr="00AB3C98">
              <w:rPr>
                <w:rFonts w:ascii="Times New Roman" w:hAnsi="Times New Roman"/>
                <w:color w:val="000000"/>
                <w:sz w:val="24"/>
                <w:lang w:val="ru-RU"/>
              </w:rPr>
              <w:t xml:space="preserve"> </w:t>
            </w:r>
            <w:r w:rsidRPr="00AB3C98">
              <w:rPr>
                <w:rFonts w:ascii="Times New Roman" w:hAnsi="Times New Roman"/>
                <w:b/>
                <w:color w:val="000000"/>
                <w:sz w:val="24"/>
                <w:lang w:val="ru-RU"/>
              </w:rPr>
              <w:t>Главные закономерности природы Земли</w:t>
            </w: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1.1</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1.2</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1.3</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1.4</w:t>
            </w:r>
          </w:p>
        </w:tc>
        <w:tc>
          <w:tcPr>
            <w:tcW w:w="264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2.1</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2.2</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3.1</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3.2</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520" w:type="dxa"/>
            <w:tcMar>
              <w:top w:w="50" w:type="dxa"/>
              <w:left w:w="100" w:type="dxa"/>
            </w:tcMar>
            <w:vAlign w:val="center"/>
          </w:tcPr>
          <w:p w:rsidR="00EE6A9B" w:rsidRDefault="00AB3C98">
            <w:pPr>
              <w:spacing w:after="0"/>
            </w:pPr>
            <w:r>
              <w:rPr>
                <w:rFonts w:ascii="Times New Roman" w:hAnsi="Times New Roman"/>
                <w:color w:val="000000"/>
                <w:sz w:val="24"/>
              </w:rPr>
              <w:t>3.3</w:t>
            </w:r>
          </w:p>
        </w:tc>
        <w:tc>
          <w:tcPr>
            <w:tcW w:w="2640" w:type="dxa"/>
            <w:tcMar>
              <w:top w:w="50" w:type="dxa"/>
              <w:left w:w="100" w:type="dxa"/>
            </w:tcMar>
            <w:vAlign w:val="center"/>
          </w:tcPr>
          <w:p w:rsidR="00EE6A9B" w:rsidRDefault="00AB3C98">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EE6A9B" w:rsidRDefault="00EE6A9B">
            <w:pPr>
              <w:spacing w:after="0"/>
              <w:ind w:left="135"/>
              <w:jc w:val="center"/>
            </w:pP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EE6A9B" w:rsidRDefault="00EE6A9B">
            <w:pPr>
              <w:spacing w:after="0"/>
              <w:ind w:left="135"/>
              <w:jc w:val="center"/>
            </w:pPr>
          </w:p>
        </w:tc>
        <w:tc>
          <w:tcPr>
            <w:tcW w:w="2741" w:type="dxa"/>
            <w:tcMar>
              <w:top w:w="50" w:type="dxa"/>
              <w:left w:w="100" w:type="dxa"/>
            </w:tcMar>
            <w:vAlign w:val="center"/>
          </w:tcPr>
          <w:p w:rsidR="00EE6A9B" w:rsidRDefault="00EE6A9B">
            <w:pPr>
              <w:spacing w:after="0"/>
              <w:ind w:left="135"/>
            </w:pPr>
          </w:p>
        </w:tc>
      </w:tr>
      <w:tr w:rsidR="00AB3C98" w:rsidRPr="00AB3C98">
        <w:trPr>
          <w:trHeight w:val="144"/>
          <w:tblCellSpacing w:w="20" w:type="nil"/>
        </w:trPr>
        <w:tc>
          <w:tcPr>
            <w:tcW w:w="0" w:type="auto"/>
            <w:gridSpan w:val="2"/>
            <w:tcMar>
              <w:top w:w="50" w:type="dxa"/>
              <w:left w:w="100" w:type="dxa"/>
            </w:tcMar>
            <w:vAlign w:val="center"/>
          </w:tcPr>
          <w:p w:rsidR="00AB3C98" w:rsidRPr="00AB3C98" w:rsidRDefault="00AB3C98">
            <w:pPr>
              <w:spacing w:after="0"/>
              <w:ind w:left="135"/>
              <w:rPr>
                <w:rFonts w:ascii="Times New Roman" w:hAnsi="Times New Roman"/>
                <w:color w:val="000000"/>
                <w:sz w:val="24"/>
                <w:lang w:val="ru-RU"/>
              </w:rPr>
            </w:pPr>
            <w:r>
              <w:rPr>
                <w:rFonts w:ascii="Times New Roman" w:hAnsi="Times New Roman"/>
                <w:color w:val="000000"/>
                <w:sz w:val="24"/>
                <w:lang w:val="ru-RU"/>
              </w:rPr>
              <w:t>Промежуточная аттестация в форме тестирования</w:t>
            </w:r>
          </w:p>
        </w:tc>
        <w:tc>
          <w:tcPr>
            <w:tcW w:w="1589"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38"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23" w:type="dxa"/>
            <w:tcMar>
              <w:top w:w="50" w:type="dxa"/>
              <w:left w:w="100" w:type="dxa"/>
            </w:tcMar>
            <w:vAlign w:val="center"/>
          </w:tcPr>
          <w:p w:rsidR="00AB3C98" w:rsidRPr="00AB3C98" w:rsidRDefault="00AB3C98">
            <w:pPr>
              <w:spacing w:after="0"/>
              <w:ind w:left="135"/>
              <w:jc w:val="center"/>
              <w:rPr>
                <w:lang w:val="ru-RU"/>
              </w:rPr>
            </w:pPr>
          </w:p>
        </w:tc>
        <w:tc>
          <w:tcPr>
            <w:tcW w:w="2741" w:type="dxa"/>
            <w:tcMar>
              <w:top w:w="50" w:type="dxa"/>
              <w:left w:w="100" w:type="dxa"/>
            </w:tcMar>
            <w:vAlign w:val="center"/>
          </w:tcPr>
          <w:p w:rsidR="00AB3C98" w:rsidRPr="00AB3C98" w:rsidRDefault="00AB3C98">
            <w:pPr>
              <w:spacing w:after="0"/>
              <w:ind w:left="135"/>
              <w:rPr>
                <w:lang w:val="ru-RU"/>
              </w:rPr>
            </w:pPr>
          </w:p>
        </w:tc>
      </w:tr>
      <w:tr w:rsidR="00EE6A9B">
        <w:trPr>
          <w:trHeight w:val="144"/>
          <w:tblCellSpacing w:w="20" w:type="nil"/>
        </w:trPr>
        <w:tc>
          <w:tcPr>
            <w:tcW w:w="0" w:type="auto"/>
            <w:gridSpan w:val="2"/>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lastRenderedPageBreak/>
              <w:t>ОБЩЕЕ КОЛИЧЕСТВО ЧАСОВ ПО ПРОГРАММЕ</w:t>
            </w:r>
          </w:p>
        </w:tc>
        <w:tc>
          <w:tcPr>
            <w:tcW w:w="158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5</w:t>
            </w:r>
          </w:p>
        </w:tc>
        <w:tc>
          <w:tcPr>
            <w:tcW w:w="182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EE6A9B" w:rsidRDefault="00EE6A9B"/>
        </w:tc>
      </w:tr>
    </w:tbl>
    <w:p w:rsidR="00EE6A9B" w:rsidRDefault="00EE6A9B">
      <w:pPr>
        <w:sectPr w:rsidR="00EE6A9B">
          <w:pgSz w:w="16383" w:h="11906" w:orient="landscape"/>
          <w:pgMar w:top="1134" w:right="850" w:bottom="1134" w:left="1701" w:header="720" w:footer="720" w:gutter="0"/>
          <w:cols w:space="720"/>
        </w:sectPr>
      </w:pPr>
    </w:p>
    <w:p w:rsidR="00EE6A9B" w:rsidRDefault="00AB3C9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408"/>
      </w:tblGrid>
      <w:tr w:rsidR="00EE6A9B">
        <w:trPr>
          <w:trHeight w:val="144"/>
          <w:tblCellSpacing w:w="20" w:type="nil"/>
        </w:trPr>
        <w:tc>
          <w:tcPr>
            <w:tcW w:w="455"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 п/п </w:t>
            </w:r>
          </w:p>
          <w:p w:rsidR="00EE6A9B" w:rsidRDefault="00EE6A9B">
            <w:pPr>
              <w:spacing w:after="0"/>
              <w:ind w:left="135"/>
            </w:pPr>
          </w:p>
        </w:tc>
        <w:tc>
          <w:tcPr>
            <w:tcW w:w="3872"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Наименование разделов и тем программы </w:t>
            </w:r>
          </w:p>
          <w:p w:rsidR="00EE6A9B" w:rsidRDefault="00EE6A9B">
            <w:pPr>
              <w:spacing w:after="0"/>
              <w:ind w:left="135"/>
            </w:pPr>
          </w:p>
        </w:tc>
        <w:tc>
          <w:tcPr>
            <w:tcW w:w="0" w:type="auto"/>
            <w:gridSpan w:val="3"/>
            <w:tcMar>
              <w:top w:w="50" w:type="dxa"/>
              <w:left w:w="100" w:type="dxa"/>
            </w:tcMar>
            <w:vAlign w:val="center"/>
          </w:tcPr>
          <w:p w:rsidR="00EE6A9B" w:rsidRDefault="00AB3C9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Электронные (цифровые) образовательные ресурсы </w:t>
            </w:r>
          </w:p>
          <w:p w:rsidR="00EE6A9B" w:rsidRDefault="00EE6A9B">
            <w:pPr>
              <w:spacing w:after="0"/>
              <w:ind w:left="135"/>
            </w:pPr>
          </w:p>
        </w:tc>
      </w:tr>
      <w:tr w:rsidR="00EE6A9B">
        <w:trPr>
          <w:trHeight w:val="144"/>
          <w:tblCellSpacing w:w="20" w:type="nil"/>
        </w:trPr>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c>
          <w:tcPr>
            <w:tcW w:w="892"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Всего </w:t>
            </w:r>
          </w:p>
          <w:p w:rsidR="00EE6A9B" w:rsidRDefault="00EE6A9B">
            <w:pPr>
              <w:spacing w:after="0"/>
              <w:ind w:left="135"/>
            </w:pPr>
          </w:p>
        </w:tc>
        <w:tc>
          <w:tcPr>
            <w:tcW w:w="1600"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Контрольные работы </w:t>
            </w:r>
          </w:p>
          <w:p w:rsidR="00EE6A9B" w:rsidRDefault="00EE6A9B">
            <w:pPr>
              <w:spacing w:after="0"/>
              <w:ind w:left="135"/>
            </w:pPr>
          </w:p>
        </w:tc>
        <w:tc>
          <w:tcPr>
            <w:tcW w:w="1694"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Практические работы </w:t>
            </w:r>
          </w:p>
          <w:p w:rsidR="00EE6A9B" w:rsidRDefault="00EE6A9B">
            <w:pPr>
              <w:spacing w:after="0"/>
              <w:ind w:left="135"/>
            </w:pPr>
          </w:p>
        </w:tc>
        <w:tc>
          <w:tcPr>
            <w:tcW w:w="0" w:type="auto"/>
            <w:vMerge/>
            <w:tcBorders>
              <w:top w:val="nil"/>
            </w:tcBorders>
            <w:tcMar>
              <w:top w:w="50" w:type="dxa"/>
              <w:left w:w="100" w:type="dxa"/>
            </w:tcMa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1.1</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1.2</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EE6A9B">
            <w:pPr>
              <w:spacing w:after="0"/>
              <w:ind w:left="135"/>
              <w:jc w:val="center"/>
            </w:pP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1.3</w:t>
            </w:r>
          </w:p>
        </w:tc>
        <w:tc>
          <w:tcPr>
            <w:tcW w:w="3872" w:type="dxa"/>
            <w:tcMar>
              <w:top w:w="50" w:type="dxa"/>
              <w:left w:w="100" w:type="dxa"/>
            </w:tcMar>
            <w:vAlign w:val="center"/>
          </w:tcPr>
          <w:p w:rsidR="00EE6A9B" w:rsidRDefault="00AB3C98">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1.4</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EE6A9B">
            <w:pPr>
              <w:spacing w:after="0"/>
              <w:ind w:left="135"/>
              <w:jc w:val="center"/>
            </w:pP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2.1</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2.2</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2.3</w:t>
            </w:r>
          </w:p>
        </w:tc>
        <w:tc>
          <w:tcPr>
            <w:tcW w:w="3872" w:type="dxa"/>
            <w:tcMar>
              <w:top w:w="50" w:type="dxa"/>
              <w:left w:w="100" w:type="dxa"/>
            </w:tcMar>
            <w:vAlign w:val="center"/>
          </w:tcPr>
          <w:p w:rsidR="00EE6A9B" w:rsidRDefault="00AB3C98">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2.4</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2.5</w:t>
            </w:r>
          </w:p>
        </w:tc>
        <w:tc>
          <w:tcPr>
            <w:tcW w:w="3872" w:type="dxa"/>
            <w:tcMar>
              <w:top w:w="50" w:type="dxa"/>
              <w:left w:w="100" w:type="dxa"/>
            </w:tcMar>
            <w:vAlign w:val="center"/>
          </w:tcPr>
          <w:p w:rsidR="00EE6A9B" w:rsidRDefault="00AB3C98">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EE6A9B" w:rsidRDefault="00AB3C98">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3.2</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EE6A9B">
            <w:pPr>
              <w:spacing w:after="0"/>
              <w:ind w:left="135"/>
              <w:jc w:val="center"/>
            </w:pP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3.3</w:t>
            </w:r>
          </w:p>
        </w:tc>
        <w:tc>
          <w:tcPr>
            <w:tcW w:w="3872" w:type="dxa"/>
            <w:tcMar>
              <w:top w:w="50" w:type="dxa"/>
              <w:left w:w="100" w:type="dxa"/>
            </w:tcMar>
            <w:vAlign w:val="center"/>
          </w:tcPr>
          <w:p w:rsidR="00EE6A9B" w:rsidRDefault="00AB3C98">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3.4</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455" w:type="dxa"/>
            <w:tcMar>
              <w:top w:w="50" w:type="dxa"/>
              <w:left w:w="100" w:type="dxa"/>
            </w:tcMar>
            <w:vAlign w:val="center"/>
          </w:tcPr>
          <w:p w:rsidR="00EE6A9B" w:rsidRDefault="00AB3C98">
            <w:pPr>
              <w:spacing w:after="0"/>
            </w:pPr>
            <w:r>
              <w:rPr>
                <w:rFonts w:ascii="Times New Roman" w:hAnsi="Times New Roman"/>
                <w:color w:val="000000"/>
                <w:sz w:val="24"/>
              </w:rPr>
              <w:t>3.5</w:t>
            </w:r>
          </w:p>
        </w:tc>
        <w:tc>
          <w:tcPr>
            <w:tcW w:w="3872" w:type="dxa"/>
            <w:tcMar>
              <w:top w:w="50" w:type="dxa"/>
              <w:left w:w="100" w:type="dxa"/>
            </w:tcMar>
            <w:vAlign w:val="center"/>
          </w:tcPr>
          <w:p w:rsidR="00EE6A9B" w:rsidRDefault="00AB3C98">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E6A9B" w:rsidRDefault="00EE6A9B">
            <w:pPr>
              <w:spacing w:after="0"/>
              <w:ind w:left="135"/>
              <w:jc w:val="center"/>
            </w:pP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E6A9B" w:rsidRDefault="00EE6A9B">
            <w:pPr>
              <w:spacing w:after="0"/>
              <w:ind w:left="135"/>
            </w:pPr>
          </w:p>
        </w:tc>
      </w:tr>
      <w:tr w:rsidR="00AB3C98" w:rsidRPr="00AB3C98">
        <w:trPr>
          <w:trHeight w:val="144"/>
          <w:tblCellSpacing w:w="20" w:type="nil"/>
        </w:trPr>
        <w:tc>
          <w:tcPr>
            <w:tcW w:w="0" w:type="auto"/>
            <w:gridSpan w:val="2"/>
            <w:tcMar>
              <w:top w:w="50" w:type="dxa"/>
              <w:left w:w="100" w:type="dxa"/>
            </w:tcMar>
            <w:vAlign w:val="center"/>
          </w:tcPr>
          <w:p w:rsidR="00AB3C98" w:rsidRPr="00AB3C98" w:rsidRDefault="00AB3C98">
            <w:pPr>
              <w:spacing w:after="0"/>
              <w:ind w:left="135"/>
              <w:rPr>
                <w:rFonts w:ascii="Times New Roman" w:hAnsi="Times New Roman"/>
                <w:color w:val="000000"/>
                <w:sz w:val="24"/>
                <w:lang w:val="ru-RU"/>
              </w:rPr>
            </w:pPr>
            <w:r>
              <w:rPr>
                <w:rFonts w:ascii="Times New Roman" w:hAnsi="Times New Roman"/>
                <w:color w:val="000000"/>
                <w:sz w:val="24"/>
                <w:lang w:val="ru-RU"/>
              </w:rPr>
              <w:t>Промежуточная аттестация в форме тестирования</w:t>
            </w:r>
          </w:p>
        </w:tc>
        <w:tc>
          <w:tcPr>
            <w:tcW w:w="1402"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r>
              <w:rPr>
                <w:rFonts w:ascii="Times New Roman" w:hAnsi="Times New Roman"/>
                <w:color w:val="000000"/>
                <w:sz w:val="24"/>
                <w:lang w:val="ru-RU"/>
              </w:rPr>
              <w:t>5</w:t>
            </w:r>
          </w:p>
        </w:tc>
        <w:tc>
          <w:tcPr>
            <w:tcW w:w="1600"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694"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p>
        </w:tc>
        <w:tc>
          <w:tcPr>
            <w:tcW w:w="2408" w:type="dxa"/>
            <w:tcMar>
              <w:top w:w="50" w:type="dxa"/>
              <w:left w:w="100" w:type="dxa"/>
            </w:tcMar>
            <w:vAlign w:val="center"/>
          </w:tcPr>
          <w:p w:rsidR="00AB3C98" w:rsidRPr="00AB3C98" w:rsidRDefault="00AB3C98">
            <w:pPr>
              <w:spacing w:after="0"/>
              <w:ind w:left="135"/>
              <w:rPr>
                <w:lang w:val="ru-RU"/>
              </w:rPr>
            </w:pPr>
          </w:p>
        </w:tc>
      </w:tr>
      <w:tr w:rsidR="00EE6A9B">
        <w:trPr>
          <w:trHeight w:val="144"/>
          <w:tblCellSpacing w:w="20" w:type="nil"/>
        </w:trPr>
        <w:tc>
          <w:tcPr>
            <w:tcW w:w="0" w:type="auto"/>
            <w:gridSpan w:val="2"/>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5 </w:t>
            </w:r>
          </w:p>
        </w:tc>
        <w:tc>
          <w:tcPr>
            <w:tcW w:w="1694"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EE6A9B" w:rsidRDefault="00EE6A9B"/>
        </w:tc>
      </w:tr>
    </w:tbl>
    <w:p w:rsidR="00EE6A9B" w:rsidRDefault="00EE6A9B">
      <w:pPr>
        <w:sectPr w:rsidR="00EE6A9B">
          <w:pgSz w:w="16383" w:h="11906" w:orient="landscape"/>
          <w:pgMar w:top="1134" w:right="850" w:bottom="1134" w:left="1701" w:header="720" w:footer="720" w:gutter="0"/>
          <w:cols w:space="720"/>
        </w:sectPr>
      </w:pPr>
    </w:p>
    <w:p w:rsidR="00EE6A9B" w:rsidRDefault="00AB3C9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EE6A9B">
        <w:trPr>
          <w:trHeight w:val="144"/>
          <w:tblCellSpacing w:w="20" w:type="nil"/>
        </w:trPr>
        <w:tc>
          <w:tcPr>
            <w:tcW w:w="483"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 п/п </w:t>
            </w:r>
          </w:p>
          <w:p w:rsidR="00EE6A9B" w:rsidRDefault="00EE6A9B">
            <w:pPr>
              <w:spacing w:after="0"/>
              <w:ind w:left="135"/>
            </w:pPr>
          </w:p>
        </w:tc>
        <w:tc>
          <w:tcPr>
            <w:tcW w:w="3344"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Наименование разделов и тем программы </w:t>
            </w:r>
          </w:p>
          <w:p w:rsidR="00EE6A9B" w:rsidRDefault="00EE6A9B">
            <w:pPr>
              <w:spacing w:after="0"/>
              <w:ind w:left="135"/>
            </w:pPr>
          </w:p>
        </w:tc>
        <w:tc>
          <w:tcPr>
            <w:tcW w:w="0" w:type="auto"/>
            <w:gridSpan w:val="3"/>
            <w:tcMar>
              <w:top w:w="50" w:type="dxa"/>
              <w:left w:w="100" w:type="dxa"/>
            </w:tcMar>
            <w:vAlign w:val="center"/>
          </w:tcPr>
          <w:p w:rsidR="00EE6A9B" w:rsidRDefault="00AB3C9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Электронные (цифровые) образовательные ресурсы </w:t>
            </w:r>
          </w:p>
          <w:p w:rsidR="00EE6A9B" w:rsidRDefault="00EE6A9B">
            <w:pPr>
              <w:spacing w:after="0"/>
              <w:ind w:left="135"/>
            </w:pPr>
          </w:p>
        </w:tc>
      </w:tr>
      <w:tr w:rsidR="00EE6A9B">
        <w:trPr>
          <w:trHeight w:val="144"/>
          <w:tblCellSpacing w:w="20" w:type="nil"/>
        </w:trPr>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c>
          <w:tcPr>
            <w:tcW w:w="943"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Всего </w:t>
            </w:r>
          </w:p>
          <w:p w:rsidR="00EE6A9B" w:rsidRDefault="00EE6A9B">
            <w:pPr>
              <w:spacing w:after="0"/>
              <w:ind w:left="135"/>
            </w:pPr>
          </w:p>
        </w:tc>
        <w:tc>
          <w:tcPr>
            <w:tcW w:w="1659"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Контрольные работы </w:t>
            </w:r>
          </w:p>
          <w:p w:rsidR="00EE6A9B" w:rsidRDefault="00EE6A9B">
            <w:pPr>
              <w:spacing w:after="0"/>
              <w:ind w:left="135"/>
            </w:pPr>
          </w:p>
        </w:tc>
        <w:tc>
          <w:tcPr>
            <w:tcW w:w="1750"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Практические работы </w:t>
            </w:r>
          </w:p>
          <w:p w:rsidR="00EE6A9B" w:rsidRDefault="00EE6A9B">
            <w:pPr>
              <w:spacing w:after="0"/>
              <w:ind w:left="135"/>
            </w:pPr>
          </w:p>
        </w:tc>
        <w:tc>
          <w:tcPr>
            <w:tcW w:w="0" w:type="auto"/>
            <w:vMerge/>
            <w:tcBorders>
              <w:top w:val="nil"/>
            </w:tcBorders>
            <w:tcMar>
              <w:top w:w="50" w:type="dxa"/>
              <w:left w:w="100" w:type="dxa"/>
            </w:tcMa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1.1</w:t>
            </w:r>
          </w:p>
        </w:tc>
        <w:tc>
          <w:tcPr>
            <w:tcW w:w="3344" w:type="dxa"/>
            <w:tcMar>
              <w:top w:w="50" w:type="dxa"/>
              <w:left w:w="100" w:type="dxa"/>
            </w:tcMar>
            <w:vAlign w:val="center"/>
          </w:tcPr>
          <w:p w:rsidR="00EE6A9B" w:rsidRDefault="00AB3C98">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1.2</w:t>
            </w:r>
          </w:p>
        </w:tc>
        <w:tc>
          <w:tcPr>
            <w:tcW w:w="3344" w:type="dxa"/>
            <w:tcMar>
              <w:top w:w="50" w:type="dxa"/>
              <w:left w:w="100" w:type="dxa"/>
            </w:tcMar>
            <w:vAlign w:val="center"/>
          </w:tcPr>
          <w:p w:rsidR="00EE6A9B" w:rsidRDefault="00AB3C98">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1.3</w:t>
            </w:r>
          </w:p>
        </w:tc>
        <w:tc>
          <w:tcPr>
            <w:tcW w:w="3344" w:type="dxa"/>
            <w:tcMar>
              <w:top w:w="50" w:type="dxa"/>
              <w:left w:w="100" w:type="dxa"/>
            </w:tcMar>
            <w:vAlign w:val="center"/>
          </w:tcPr>
          <w:p w:rsidR="00EE6A9B" w:rsidRDefault="00AB3C98">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1.4</w:t>
            </w:r>
          </w:p>
        </w:tc>
        <w:tc>
          <w:tcPr>
            <w:tcW w:w="3344" w:type="dxa"/>
            <w:tcMar>
              <w:top w:w="50" w:type="dxa"/>
              <w:left w:w="100" w:type="dxa"/>
            </w:tcMar>
            <w:vAlign w:val="center"/>
          </w:tcPr>
          <w:p w:rsidR="00EE6A9B" w:rsidRDefault="00AB3C98">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1.5</w:t>
            </w:r>
          </w:p>
        </w:tc>
        <w:tc>
          <w:tcPr>
            <w:tcW w:w="3344" w:type="dxa"/>
            <w:tcMar>
              <w:top w:w="50" w:type="dxa"/>
              <w:left w:w="100" w:type="dxa"/>
            </w:tcMar>
            <w:vAlign w:val="center"/>
          </w:tcPr>
          <w:p w:rsidR="00EE6A9B" w:rsidRDefault="00AB3C98">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1.6</w:t>
            </w:r>
          </w:p>
        </w:tc>
        <w:tc>
          <w:tcPr>
            <w:tcW w:w="3344" w:type="dxa"/>
            <w:tcMar>
              <w:top w:w="50" w:type="dxa"/>
              <w:left w:w="100" w:type="dxa"/>
            </w:tcMar>
            <w:vAlign w:val="center"/>
          </w:tcPr>
          <w:p w:rsidR="00EE6A9B" w:rsidRDefault="00AB3C98">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1.7</w:t>
            </w:r>
          </w:p>
        </w:tc>
        <w:tc>
          <w:tcPr>
            <w:tcW w:w="3344" w:type="dxa"/>
            <w:tcMar>
              <w:top w:w="50" w:type="dxa"/>
              <w:left w:w="100" w:type="dxa"/>
            </w:tcMar>
            <w:vAlign w:val="center"/>
          </w:tcPr>
          <w:p w:rsidR="00EE6A9B" w:rsidRDefault="00AB3C98">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1.8</w:t>
            </w:r>
          </w:p>
        </w:tc>
        <w:tc>
          <w:tcPr>
            <w:tcW w:w="3344" w:type="dxa"/>
            <w:tcMar>
              <w:top w:w="50" w:type="dxa"/>
              <w:left w:w="100" w:type="dxa"/>
            </w:tcMar>
            <w:vAlign w:val="center"/>
          </w:tcPr>
          <w:p w:rsidR="00EE6A9B" w:rsidRDefault="00AB3C98">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6"/>
            <w:tcMar>
              <w:top w:w="50" w:type="dxa"/>
              <w:left w:w="100" w:type="dxa"/>
            </w:tcMar>
            <w:vAlign w:val="center"/>
          </w:tcPr>
          <w:p w:rsidR="00EE6A9B" w:rsidRDefault="00AB3C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2.1</w:t>
            </w:r>
          </w:p>
        </w:tc>
        <w:tc>
          <w:tcPr>
            <w:tcW w:w="3344"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2.2</w:t>
            </w:r>
          </w:p>
        </w:tc>
        <w:tc>
          <w:tcPr>
            <w:tcW w:w="3344"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483" w:type="dxa"/>
            <w:tcMar>
              <w:top w:w="50" w:type="dxa"/>
              <w:left w:w="100" w:type="dxa"/>
            </w:tcMar>
            <w:vAlign w:val="center"/>
          </w:tcPr>
          <w:p w:rsidR="00EE6A9B" w:rsidRDefault="00AB3C98">
            <w:pPr>
              <w:spacing w:after="0"/>
            </w:pPr>
            <w:r>
              <w:rPr>
                <w:rFonts w:ascii="Times New Roman" w:hAnsi="Times New Roman"/>
                <w:color w:val="000000"/>
                <w:sz w:val="24"/>
              </w:rPr>
              <w:t>2.3</w:t>
            </w:r>
          </w:p>
        </w:tc>
        <w:tc>
          <w:tcPr>
            <w:tcW w:w="3344" w:type="dxa"/>
            <w:tcMar>
              <w:top w:w="50" w:type="dxa"/>
              <w:left w:w="100" w:type="dxa"/>
            </w:tcMar>
            <w:vAlign w:val="center"/>
          </w:tcPr>
          <w:p w:rsidR="00EE6A9B" w:rsidRDefault="00AB3C98">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EE6A9B">
            <w:pPr>
              <w:spacing w:after="0"/>
              <w:ind w:left="135"/>
              <w:jc w:val="center"/>
            </w:pP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EE6A9B" w:rsidRDefault="00EE6A9B"/>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E6A9B" w:rsidRDefault="00EE6A9B">
            <w:pPr>
              <w:spacing w:after="0"/>
              <w:ind w:left="135"/>
              <w:jc w:val="center"/>
            </w:pPr>
          </w:p>
        </w:tc>
        <w:tc>
          <w:tcPr>
            <w:tcW w:w="1750" w:type="dxa"/>
            <w:tcMar>
              <w:top w:w="50" w:type="dxa"/>
              <w:left w:w="100" w:type="dxa"/>
            </w:tcMar>
            <w:vAlign w:val="center"/>
          </w:tcPr>
          <w:p w:rsidR="00EE6A9B" w:rsidRDefault="00EE6A9B">
            <w:pPr>
              <w:spacing w:after="0"/>
              <w:ind w:left="135"/>
              <w:jc w:val="center"/>
            </w:pPr>
          </w:p>
        </w:tc>
        <w:tc>
          <w:tcPr>
            <w:tcW w:w="2551"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Default="00AB3C9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7 </w:t>
            </w:r>
          </w:p>
        </w:tc>
        <w:tc>
          <w:tcPr>
            <w:tcW w:w="165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EE6A9B" w:rsidRDefault="00EE6A9B">
            <w:pPr>
              <w:spacing w:after="0"/>
              <w:ind w:left="135"/>
              <w:jc w:val="center"/>
            </w:pPr>
          </w:p>
        </w:tc>
        <w:tc>
          <w:tcPr>
            <w:tcW w:w="2551" w:type="dxa"/>
            <w:tcMar>
              <w:top w:w="50" w:type="dxa"/>
              <w:left w:w="100" w:type="dxa"/>
            </w:tcMar>
            <w:vAlign w:val="center"/>
          </w:tcPr>
          <w:p w:rsidR="00EE6A9B" w:rsidRDefault="00EE6A9B">
            <w:pPr>
              <w:spacing w:after="0"/>
              <w:ind w:left="135"/>
            </w:pPr>
          </w:p>
        </w:tc>
      </w:tr>
      <w:tr w:rsidR="00AB3C98" w:rsidRPr="00AB3C98">
        <w:trPr>
          <w:trHeight w:val="144"/>
          <w:tblCellSpacing w:w="20" w:type="nil"/>
        </w:trPr>
        <w:tc>
          <w:tcPr>
            <w:tcW w:w="0" w:type="auto"/>
            <w:gridSpan w:val="2"/>
            <w:tcMar>
              <w:top w:w="50" w:type="dxa"/>
              <w:left w:w="100" w:type="dxa"/>
            </w:tcMar>
            <w:vAlign w:val="center"/>
          </w:tcPr>
          <w:p w:rsidR="00AB3C98" w:rsidRPr="00AB3C98" w:rsidRDefault="00AB3C98">
            <w:pPr>
              <w:spacing w:after="0"/>
              <w:ind w:left="135"/>
              <w:rPr>
                <w:rFonts w:ascii="Times New Roman" w:hAnsi="Times New Roman"/>
                <w:color w:val="000000"/>
                <w:sz w:val="24"/>
                <w:lang w:val="ru-RU"/>
              </w:rPr>
            </w:pPr>
            <w:r>
              <w:rPr>
                <w:rFonts w:ascii="Times New Roman" w:hAnsi="Times New Roman"/>
                <w:color w:val="000000"/>
                <w:sz w:val="24"/>
                <w:lang w:val="ru-RU"/>
              </w:rPr>
              <w:lastRenderedPageBreak/>
              <w:t>Промежуточная аттестация в форме тестирования</w:t>
            </w:r>
          </w:p>
        </w:tc>
        <w:tc>
          <w:tcPr>
            <w:tcW w:w="1482"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659" w:type="dxa"/>
            <w:tcMar>
              <w:top w:w="50" w:type="dxa"/>
              <w:left w:w="100" w:type="dxa"/>
            </w:tcMar>
            <w:vAlign w:val="center"/>
          </w:tcPr>
          <w:p w:rsidR="00AB3C98" w:rsidRPr="00AB3C98" w:rsidRDefault="00AB3C9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50" w:type="dxa"/>
            <w:tcMar>
              <w:top w:w="50" w:type="dxa"/>
              <w:left w:w="100" w:type="dxa"/>
            </w:tcMar>
            <w:vAlign w:val="center"/>
          </w:tcPr>
          <w:p w:rsidR="00AB3C98" w:rsidRPr="00AB3C98" w:rsidRDefault="00AB3C98">
            <w:pPr>
              <w:spacing w:after="0"/>
              <w:ind w:left="135"/>
              <w:jc w:val="center"/>
              <w:rPr>
                <w:lang w:val="ru-RU"/>
              </w:rPr>
            </w:pPr>
          </w:p>
        </w:tc>
        <w:tc>
          <w:tcPr>
            <w:tcW w:w="2551" w:type="dxa"/>
            <w:tcMar>
              <w:top w:w="50" w:type="dxa"/>
              <w:left w:w="100" w:type="dxa"/>
            </w:tcMar>
            <w:vAlign w:val="center"/>
          </w:tcPr>
          <w:p w:rsidR="00AB3C98" w:rsidRPr="00AB3C98" w:rsidRDefault="00AB3C98">
            <w:pPr>
              <w:spacing w:after="0"/>
              <w:ind w:left="135"/>
              <w:rPr>
                <w:lang w:val="ru-RU"/>
              </w:rPr>
            </w:pPr>
          </w:p>
        </w:tc>
      </w:tr>
      <w:tr w:rsidR="00EE6A9B">
        <w:trPr>
          <w:trHeight w:val="144"/>
          <w:tblCellSpacing w:w="20" w:type="nil"/>
        </w:trPr>
        <w:tc>
          <w:tcPr>
            <w:tcW w:w="0" w:type="auto"/>
            <w:gridSpan w:val="2"/>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5 </w:t>
            </w:r>
          </w:p>
        </w:tc>
        <w:tc>
          <w:tcPr>
            <w:tcW w:w="175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EE6A9B" w:rsidRDefault="00EE6A9B"/>
        </w:tc>
      </w:tr>
    </w:tbl>
    <w:p w:rsidR="00EE6A9B" w:rsidRDefault="00EE6A9B">
      <w:pPr>
        <w:sectPr w:rsidR="00EE6A9B">
          <w:pgSz w:w="16383" w:h="11906" w:orient="landscape"/>
          <w:pgMar w:top="1134" w:right="850" w:bottom="1134" w:left="1701" w:header="720" w:footer="720" w:gutter="0"/>
          <w:cols w:space="720"/>
        </w:sectPr>
      </w:pPr>
    </w:p>
    <w:p w:rsidR="00EE6A9B" w:rsidRDefault="00EE6A9B">
      <w:pPr>
        <w:sectPr w:rsidR="00EE6A9B">
          <w:pgSz w:w="16383" w:h="11906" w:orient="landscape"/>
          <w:pgMar w:top="1134" w:right="850" w:bottom="1134" w:left="1701" w:header="720" w:footer="720" w:gutter="0"/>
          <w:cols w:space="720"/>
        </w:sectPr>
      </w:pPr>
    </w:p>
    <w:p w:rsidR="00EE6A9B" w:rsidRDefault="00AB3C98">
      <w:pPr>
        <w:spacing w:after="0"/>
        <w:ind w:left="120"/>
      </w:pPr>
      <w:bookmarkStart w:id="7" w:name="block-82967660"/>
      <w:bookmarkEnd w:id="6"/>
      <w:r>
        <w:rPr>
          <w:rFonts w:ascii="Times New Roman" w:hAnsi="Times New Roman"/>
          <w:b/>
          <w:color w:val="000000"/>
          <w:sz w:val="28"/>
        </w:rPr>
        <w:lastRenderedPageBreak/>
        <w:t xml:space="preserve"> ПОУРОЧНОЕ ПЛАНИРОВАНИЕ </w:t>
      </w:r>
    </w:p>
    <w:p w:rsidR="00EE6A9B" w:rsidRDefault="00AB3C9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9"/>
        <w:gridCol w:w="4483"/>
        <w:gridCol w:w="1239"/>
        <w:gridCol w:w="1841"/>
        <w:gridCol w:w="1910"/>
        <w:gridCol w:w="1347"/>
        <w:gridCol w:w="2221"/>
      </w:tblGrid>
      <w:tr w:rsidR="00EE6A9B" w:rsidTr="005F422F">
        <w:trPr>
          <w:trHeight w:val="144"/>
          <w:tblCellSpacing w:w="20" w:type="nil"/>
        </w:trPr>
        <w:tc>
          <w:tcPr>
            <w:tcW w:w="984"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 п/п </w:t>
            </w:r>
          </w:p>
          <w:p w:rsidR="00EE6A9B" w:rsidRDefault="00EE6A9B">
            <w:pPr>
              <w:spacing w:after="0"/>
              <w:ind w:left="135"/>
            </w:pPr>
          </w:p>
        </w:tc>
        <w:tc>
          <w:tcPr>
            <w:tcW w:w="4469"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Тема урока </w:t>
            </w:r>
          </w:p>
          <w:p w:rsidR="00EE6A9B" w:rsidRDefault="00EE6A9B">
            <w:pPr>
              <w:spacing w:after="0"/>
              <w:ind w:left="135"/>
            </w:pPr>
          </w:p>
        </w:tc>
        <w:tc>
          <w:tcPr>
            <w:tcW w:w="0" w:type="auto"/>
            <w:gridSpan w:val="3"/>
            <w:tcMar>
              <w:top w:w="50" w:type="dxa"/>
              <w:left w:w="100" w:type="dxa"/>
            </w:tcMar>
            <w:vAlign w:val="center"/>
          </w:tcPr>
          <w:p w:rsidR="00EE6A9B" w:rsidRDefault="00AB3C9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Дата изучения </w:t>
            </w:r>
          </w:p>
          <w:p w:rsidR="00EE6A9B" w:rsidRDefault="00EE6A9B">
            <w:pPr>
              <w:spacing w:after="0"/>
              <w:ind w:left="135"/>
            </w:pPr>
          </w:p>
        </w:tc>
        <w:tc>
          <w:tcPr>
            <w:tcW w:w="2221"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Электронные цифровые образовательные ресурсы </w:t>
            </w:r>
          </w:p>
          <w:p w:rsidR="00EE6A9B" w:rsidRDefault="00EE6A9B">
            <w:pPr>
              <w:spacing w:after="0"/>
              <w:ind w:left="135"/>
            </w:pPr>
          </w:p>
        </w:tc>
      </w:tr>
      <w:tr w:rsidR="00EE6A9B" w:rsidTr="005F422F">
        <w:trPr>
          <w:trHeight w:val="144"/>
          <w:tblCellSpacing w:w="20" w:type="nil"/>
        </w:trPr>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c>
          <w:tcPr>
            <w:tcW w:w="1268"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Всего </w:t>
            </w:r>
          </w:p>
          <w:p w:rsidR="00EE6A9B" w:rsidRDefault="00EE6A9B">
            <w:pPr>
              <w:spacing w:after="0"/>
              <w:ind w:left="135"/>
            </w:pPr>
          </w:p>
        </w:tc>
        <w:tc>
          <w:tcPr>
            <w:tcW w:w="1841"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Контрольные работы </w:t>
            </w:r>
          </w:p>
          <w:p w:rsidR="00EE6A9B" w:rsidRDefault="00EE6A9B">
            <w:pPr>
              <w:spacing w:after="0"/>
              <w:ind w:left="135"/>
            </w:pPr>
          </w:p>
        </w:tc>
        <w:tc>
          <w:tcPr>
            <w:tcW w:w="1910"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Практические работы </w:t>
            </w:r>
          </w:p>
          <w:p w:rsidR="00EE6A9B" w:rsidRDefault="00EE6A9B">
            <w:pPr>
              <w:spacing w:after="0"/>
              <w:ind w:left="135"/>
            </w:pPr>
          </w:p>
        </w:tc>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Что изучает география? Географические объекты, процессы и явления</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2</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3</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4</w:t>
            </w:r>
          </w:p>
        </w:tc>
        <w:tc>
          <w:tcPr>
            <w:tcW w:w="4469" w:type="dxa"/>
            <w:tcMar>
              <w:top w:w="50" w:type="dxa"/>
              <w:left w:w="100" w:type="dxa"/>
            </w:tcMar>
            <w:vAlign w:val="center"/>
          </w:tcPr>
          <w:p w:rsidR="00EE6A9B" w:rsidRDefault="00AB3C98">
            <w:pPr>
              <w:spacing w:after="0"/>
              <w:ind w:left="135"/>
            </w:pPr>
            <w:r>
              <w:rPr>
                <w:rFonts w:ascii="Times New Roman" w:hAnsi="Times New Roman"/>
                <w:color w:val="000000"/>
                <w:sz w:val="24"/>
              </w:rPr>
              <w:t>География в эпоху Средневековья</w:t>
            </w:r>
          </w:p>
        </w:tc>
        <w:tc>
          <w:tcPr>
            <w:tcW w:w="126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5</w:t>
            </w:r>
          </w:p>
        </w:tc>
        <w:tc>
          <w:tcPr>
            <w:tcW w:w="4469" w:type="dxa"/>
            <w:tcMar>
              <w:top w:w="50" w:type="dxa"/>
              <w:left w:w="100" w:type="dxa"/>
            </w:tcMar>
            <w:vAlign w:val="center"/>
          </w:tcPr>
          <w:p w:rsidR="00EE6A9B" w:rsidRDefault="00AB3C98">
            <w:pPr>
              <w:spacing w:after="0"/>
              <w:ind w:left="135"/>
            </w:pPr>
            <w:r>
              <w:rPr>
                <w:rFonts w:ascii="Times New Roman" w:hAnsi="Times New Roman"/>
                <w:color w:val="000000"/>
                <w:sz w:val="24"/>
              </w:rPr>
              <w:t>Эпоха Великих географических открытий</w:t>
            </w:r>
          </w:p>
        </w:tc>
        <w:tc>
          <w:tcPr>
            <w:tcW w:w="126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6</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7</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AB3C98">
              <w:rPr>
                <w:rFonts w:ascii="Times New Roman" w:hAnsi="Times New Roman"/>
                <w:color w:val="000000"/>
                <w:sz w:val="24"/>
                <w:lang w:val="ru-RU"/>
              </w:rPr>
              <w:t>—</w:t>
            </w:r>
            <w:r>
              <w:rPr>
                <w:rFonts w:ascii="Times New Roman" w:hAnsi="Times New Roman"/>
                <w:color w:val="000000"/>
                <w:sz w:val="24"/>
              </w:rPr>
              <w:t>XIX</w:t>
            </w:r>
            <w:r w:rsidRPr="00AB3C98">
              <w:rPr>
                <w:rFonts w:ascii="Times New Roman" w:hAnsi="Times New Roman"/>
                <w:color w:val="000000"/>
                <w:sz w:val="24"/>
                <w:lang w:val="ru-RU"/>
              </w:rPr>
              <w:t xml:space="preserve"> </w:t>
            </w:r>
            <w:r w:rsidRPr="00AB3C98">
              <w:rPr>
                <w:rFonts w:ascii="Times New Roman" w:hAnsi="Times New Roman"/>
                <w:color w:val="000000"/>
                <w:sz w:val="24"/>
                <w:lang w:val="ru-RU"/>
              </w:rPr>
              <w:lastRenderedPageBreak/>
              <w:t>вв. Поиски Южной Земли — открытие Австралии</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lastRenderedPageBreak/>
              <w:t>8</w:t>
            </w:r>
          </w:p>
        </w:tc>
        <w:tc>
          <w:tcPr>
            <w:tcW w:w="4469"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126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9</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10</w:t>
            </w:r>
          </w:p>
        </w:tc>
        <w:tc>
          <w:tcPr>
            <w:tcW w:w="4469"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126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11</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12</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Глазомерная, полярная и маршрутная съёмка местности</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13</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14</w:t>
            </w:r>
          </w:p>
        </w:tc>
        <w:tc>
          <w:tcPr>
            <w:tcW w:w="4469"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 xml:space="preserve">Практическая работа "Составление описания маршрута по </w:t>
            </w:r>
            <w:r>
              <w:rPr>
                <w:rFonts w:ascii="Times New Roman" w:hAnsi="Times New Roman"/>
                <w:color w:val="000000"/>
                <w:sz w:val="24"/>
              </w:rPr>
              <w:lastRenderedPageBreak/>
              <w:t>плану местности"</w:t>
            </w:r>
          </w:p>
        </w:tc>
        <w:tc>
          <w:tcPr>
            <w:tcW w:w="126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lastRenderedPageBreak/>
              <w:t>15</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16</w:t>
            </w:r>
          </w:p>
        </w:tc>
        <w:tc>
          <w:tcPr>
            <w:tcW w:w="4469"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26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17</w:t>
            </w:r>
          </w:p>
        </w:tc>
        <w:tc>
          <w:tcPr>
            <w:tcW w:w="4469"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126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18</w:t>
            </w:r>
          </w:p>
        </w:tc>
        <w:tc>
          <w:tcPr>
            <w:tcW w:w="4469"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126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19</w:t>
            </w:r>
          </w:p>
        </w:tc>
        <w:tc>
          <w:tcPr>
            <w:tcW w:w="4469"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126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lastRenderedPageBreak/>
              <w:t>20</w:t>
            </w:r>
          </w:p>
        </w:tc>
        <w:tc>
          <w:tcPr>
            <w:tcW w:w="4469"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1268"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21</w:t>
            </w:r>
          </w:p>
        </w:tc>
        <w:tc>
          <w:tcPr>
            <w:tcW w:w="4469" w:type="dxa"/>
            <w:tcMar>
              <w:top w:w="50" w:type="dxa"/>
              <w:left w:w="100" w:type="dxa"/>
            </w:tcMar>
            <w:vAlign w:val="center"/>
          </w:tcPr>
          <w:p w:rsidR="005F422F" w:rsidRDefault="005F422F" w:rsidP="005F422F">
            <w:pPr>
              <w:spacing w:after="0"/>
              <w:ind w:left="135"/>
            </w:pPr>
            <w:r w:rsidRPr="00AB3C98">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1268"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22</w:t>
            </w:r>
          </w:p>
        </w:tc>
        <w:tc>
          <w:tcPr>
            <w:tcW w:w="4469" w:type="dxa"/>
            <w:tcMar>
              <w:top w:w="50" w:type="dxa"/>
              <w:left w:w="100" w:type="dxa"/>
            </w:tcMar>
            <w:vAlign w:val="center"/>
          </w:tcPr>
          <w:p w:rsidR="005F422F" w:rsidRDefault="005F422F" w:rsidP="005F422F">
            <w:pPr>
              <w:spacing w:after="0"/>
              <w:ind w:left="135"/>
            </w:pPr>
            <w:r w:rsidRPr="00AB3C98">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1268"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23</w:t>
            </w:r>
          </w:p>
        </w:tc>
        <w:tc>
          <w:tcPr>
            <w:tcW w:w="4469"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268"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24</w:t>
            </w:r>
          </w:p>
        </w:tc>
        <w:tc>
          <w:tcPr>
            <w:tcW w:w="4469"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1268"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25</w:t>
            </w:r>
          </w:p>
        </w:tc>
        <w:tc>
          <w:tcPr>
            <w:tcW w:w="4469" w:type="dxa"/>
            <w:tcMar>
              <w:top w:w="50" w:type="dxa"/>
              <w:left w:w="100" w:type="dxa"/>
            </w:tcMar>
            <w:vAlign w:val="center"/>
          </w:tcPr>
          <w:p w:rsidR="005F422F" w:rsidRDefault="005F422F" w:rsidP="005F422F">
            <w:pPr>
              <w:spacing w:after="0"/>
              <w:ind w:left="135"/>
            </w:pPr>
            <w:r w:rsidRPr="00AB3C98">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1268"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26</w:t>
            </w:r>
          </w:p>
        </w:tc>
        <w:tc>
          <w:tcPr>
            <w:tcW w:w="4469" w:type="dxa"/>
            <w:tcMar>
              <w:top w:w="50" w:type="dxa"/>
              <w:left w:w="100" w:type="dxa"/>
            </w:tcMar>
            <w:vAlign w:val="center"/>
          </w:tcPr>
          <w:p w:rsidR="005F422F" w:rsidRDefault="005F422F" w:rsidP="005F422F">
            <w:pPr>
              <w:spacing w:after="0"/>
              <w:ind w:left="135"/>
            </w:pPr>
            <w:r w:rsidRPr="00AB3C98">
              <w:rPr>
                <w:rFonts w:ascii="Times New Roman" w:hAnsi="Times New Roman"/>
                <w:color w:val="000000"/>
                <w:sz w:val="24"/>
                <w:lang w:val="ru-RU"/>
              </w:rPr>
              <w:t xml:space="preserve">Строение земной коры. Вещества земной коры: минералы и горные </w:t>
            </w:r>
            <w:r w:rsidRPr="00AB3C98">
              <w:rPr>
                <w:rFonts w:ascii="Times New Roman" w:hAnsi="Times New Roman"/>
                <w:color w:val="000000"/>
                <w:sz w:val="24"/>
                <w:lang w:val="ru-RU"/>
              </w:rPr>
              <w:lastRenderedPageBreak/>
              <w:t xml:space="preserve">породы. </w:t>
            </w:r>
            <w:r>
              <w:rPr>
                <w:rFonts w:ascii="Times New Roman" w:hAnsi="Times New Roman"/>
                <w:color w:val="000000"/>
                <w:sz w:val="24"/>
              </w:rPr>
              <w:t>Образование горных пород</w:t>
            </w:r>
          </w:p>
        </w:tc>
        <w:tc>
          <w:tcPr>
            <w:tcW w:w="1268"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lastRenderedPageBreak/>
              <w:t>27</w:t>
            </w:r>
          </w:p>
        </w:tc>
        <w:tc>
          <w:tcPr>
            <w:tcW w:w="4469" w:type="dxa"/>
            <w:tcMar>
              <w:top w:w="50" w:type="dxa"/>
              <w:left w:w="100" w:type="dxa"/>
            </w:tcMar>
            <w:vAlign w:val="center"/>
          </w:tcPr>
          <w:p w:rsidR="005F422F" w:rsidRDefault="005F422F" w:rsidP="005F422F">
            <w:pPr>
              <w:spacing w:after="0"/>
              <w:ind w:left="135"/>
            </w:pPr>
            <w:r w:rsidRPr="00AB3C98">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1268"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28</w:t>
            </w:r>
          </w:p>
        </w:tc>
        <w:tc>
          <w:tcPr>
            <w:tcW w:w="4469"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1268"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29</w:t>
            </w:r>
          </w:p>
        </w:tc>
        <w:tc>
          <w:tcPr>
            <w:tcW w:w="4469"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Человек и литосфера/ Всероссийская проверочная работа</w:t>
            </w:r>
          </w:p>
        </w:tc>
        <w:tc>
          <w:tcPr>
            <w:tcW w:w="1268"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30</w:t>
            </w:r>
          </w:p>
        </w:tc>
        <w:tc>
          <w:tcPr>
            <w:tcW w:w="4469"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1268"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31</w:t>
            </w:r>
          </w:p>
        </w:tc>
        <w:tc>
          <w:tcPr>
            <w:tcW w:w="4469"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1268"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32</w:t>
            </w:r>
          </w:p>
        </w:tc>
        <w:tc>
          <w:tcPr>
            <w:tcW w:w="4469"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Рельеф дна Мирового океана. Острова, их типы по происхождению</w:t>
            </w:r>
          </w:p>
        </w:tc>
        <w:tc>
          <w:tcPr>
            <w:tcW w:w="1268"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Pr="00AB3C98" w:rsidRDefault="005F422F" w:rsidP="005F422F">
            <w:pPr>
              <w:spacing w:after="0"/>
              <w:ind w:left="135"/>
              <w:jc w:val="center"/>
              <w:rPr>
                <w:lang w:val="ru-RU"/>
              </w:rP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33</w:t>
            </w:r>
          </w:p>
        </w:tc>
        <w:tc>
          <w:tcPr>
            <w:tcW w:w="4469"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1268"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RP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lastRenderedPageBreak/>
              <w:t>34</w:t>
            </w:r>
          </w:p>
        </w:tc>
        <w:tc>
          <w:tcPr>
            <w:tcW w:w="4469" w:type="dxa"/>
            <w:tcMar>
              <w:top w:w="50" w:type="dxa"/>
              <w:left w:w="100" w:type="dxa"/>
            </w:tcMar>
            <w:vAlign w:val="center"/>
          </w:tcPr>
          <w:p w:rsidR="005F422F" w:rsidRPr="005F422F" w:rsidRDefault="005F422F" w:rsidP="005F422F">
            <w:pPr>
              <w:spacing w:after="0"/>
              <w:ind w:left="135"/>
              <w:rPr>
                <w:rFonts w:ascii="Times New Roman" w:hAnsi="Times New Roman" w:cs="Times New Roman"/>
                <w:b/>
                <w:sz w:val="24"/>
                <w:szCs w:val="24"/>
                <w:lang w:val="ru-RU"/>
              </w:rPr>
            </w:pPr>
            <w:r w:rsidRPr="005F422F">
              <w:rPr>
                <w:rFonts w:ascii="Times New Roman" w:hAnsi="Times New Roman" w:cs="Times New Roman"/>
                <w:b/>
                <w:sz w:val="24"/>
                <w:szCs w:val="24"/>
                <w:lang w:val="ru-RU"/>
              </w:rPr>
              <w:t>Промежуточная аттестация в форме тестирования</w:t>
            </w:r>
          </w:p>
        </w:tc>
        <w:tc>
          <w:tcPr>
            <w:tcW w:w="1268" w:type="dxa"/>
            <w:tcMar>
              <w:top w:w="50" w:type="dxa"/>
              <w:left w:w="100" w:type="dxa"/>
            </w:tcMar>
            <w:vAlign w:val="center"/>
          </w:tcPr>
          <w:p w:rsidR="005F422F" w:rsidRPr="005F422F" w:rsidRDefault="005F422F" w:rsidP="005F422F">
            <w:pPr>
              <w:spacing w:after="0"/>
              <w:ind w:left="135"/>
              <w:jc w:val="center"/>
              <w:rPr>
                <w:lang w:val="ru-RU"/>
              </w:rPr>
            </w:pPr>
            <w:r>
              <w:rPr>
                <w:lang w:val="ru-RU"/>
              </w:rPr>
              <w:t>1</w:t>
            </w:r>
          </w:p>
        </w:tc>
        <w:tc>
          <w:tcPr>
            <w:tcW w:w="1841" w:type="dxa"/>
            <w:tcMar>
              <w:top w:w="50" w:type="dxa"/>
              <w:left w:w="100" w:type="dxa"/>
            </w:tcMar>
            <w:vAlign w:val="center"/>
          </w:tcPr>
          <w:p w:rsidR="005F422F" w:rsidRPr="005F422F" w:rsidRDefault="005F422F" w:rsidP="005F422F">
            <w:pPr>
              <w:spacing w:after="0"/>
              <w:ind w:left="135"/>
              <w:jc w:val="center"/>
              <w:rPr>
                <w:lang w:val="ru-RU"/>
              </w:rPr>
            </w:pPr>
            <w:r>
              <w:rPr>
                <w:lang w:val="ru-RU"/>
              </w:rPr>
              <w:t>1</w:t>
            </w:r>
          </w:p>
        </w:tc>
        <w:tc>
          <w:tcPr>
            <w:tcW w:w="1910" w:type="dxa"/>
            <w:tcMar>
              <w:top w:w="50" w:type="dxa"/>
              <w:left w:w="100" w:type="dxa"/>
            </w:tcMar>
            <w:vAlign w:val="center"/>
          </w:tcPr>
          <w:p w:rsidR="005F422F" w:rsidRPr="005F422F" w:rsidRDefault="005F422F" w:rsidP="005F422F">
            <w:pPr>
              <w:spacing w:after="0"/>
              <w:ind w:left="135"/>
              <w:jc w:val="center"/>
              <w:rPr>
                <w:lang w:val="ru-RU"/>
              </w:rPr>
            </w:pPr>
          </w:p>
        </w:tc>
        <w:tc>
          <w:tcPr>
            <w:tcW w:w="1347" w:type="dxa"/>
            <w:tcMar>
              <w:top w:w="50" w:type="dxa"/>
              <w:left w:w="100" w:type="dxa"/>
            </w:tcMar>
            <w:vAlign w:val="center"/>
          </w:tcPr>
          <w:p w:rsidR="005F422F" w:rsidRPr="005F422F" w:rsidRDefault="005F422F" w:rsidP="005F422F">
            <w:pPr>
              <w:spacing w:after="0"/>
              <w:ind w:left="135"/>
              <w:rPr>
                <w:lang w:val="ru-RU"/>
              </w:rPr>
            </w:pPr>
          </w:p>
        </w:tc>
        <w:tc>
          <w:tcPr>
            <w:tcW w:w="2221" w:type="dxa"/>
            <w:tcMar>
              <w:top w:w="50" w:type="dxa"/>
              <w:left w:w="100" w:type="dxa"/>
            </w:tcMar>
            <w:vAlign w:val="center"/>
          </w:tcPr>
          <w:p w:rsidR="005F422F" w:rsidRPr="005F422F" w:rsidRDefault="005F422F" w:rsidP="005F422F">
            <w:pPr>
              <w:spacing w:after="0"/>
              <w:ind w:left="135"/>
              <w:rPr>
                <w:lang w:val="ru-RU"/>
              </w:rPr>
            </w:pPr>
          </w:p>
        </w:tc>
      </w:tr>
      <w:tr w:rsidR="005F422F" w:rsidTr="005F422F">
        <w:trPr>
          <w:trHeight w:val="144"/>
          <w:tblCellSpacing w:w="20" w:type="nil"/>
        </w:trPr>
        <w:tc>
          <w:tcPr>
            <w:tcW w:w="0" w:type="auto"/>
            <w:gridSpan w:val="2"/>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ОБЩЕЕ КОЛИЧЕСТВО ЧАСОВ ПО ПРОГРАММЕ</w:t>
            </w:r>
          </w:p>
        </w:tc>
        <w:tc>
          <w:tcPr>
            <w:tcW w:w="1268"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5F422F" w:rsidRDefault="005F422F" w:rsidP="005F422F"/>
        </w:tc>
      </w:tr>
    </w:tbl>
    <w:p w:rsidR="00EE6A9B" w:rsidRDefault="00EE6A9B">
      <w:pPr>
        <w:sectPr w:rsidR="00EE6A9B">
          <w:pgSz w:w="16383" w:h="11906" w:orient="landscape"/>
          <w:pgMar w:top="1134" w:right="850" w:bottom="1134" w:left="1701" w:header="720" w:footer="720" w:gutter="0"/>
          <w:cols w:space="720"/>
        </w:sectPr>
      </w:pPr>
    </w:p>
    <w:p w:rsidR="00EE6A9B" w:rsidRDefault="00AB3C9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0"/>
        <w:gridCol w:w="4481"/>
        <w:gridCol w:w="1240"/>
        <w:gridCol w:w="1841"/>
        <w:gridCol w:w="1910"/>
        <w:gridCol w:w="1347"/>
        <w:gridCol w:w="2221"/>
      </w:tblGrid>
      <w:tr w:rsidR="00EE6A9B" w:rsidTr="005F422F">
        <w:trPr>
          <w:trHeight w:val="144"/>
          <w:tblCellSpacing w:w="20" w:type="nil"/>
        </w:trPr>
        <w:tc>
          <w:tcPr>
            <w:tcW w:w="984"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 п/п </w:t>
            </w:r>
          </w:p>
          <w:p w:rsidR="00EE6A9B" w:rsidRDefault="00EE6A9B">
            <w:pPr>
              <w:spacing w:after="0"/>
              <w:ind w:left="135"/>
            </w:pPr>
          </w:p>
        </w:tc>
        <w:tc>
          <w:tcPr>
            <w:tcW w:w="4468"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Тема урока </w:t>
            </w:r>
          </w:p>
          <w:p w:rsidR="00EE6A9B" w:rsidRDefault="00EE6A9B">
            <w:pPr>
              <w:spacing w:after="0"/>
              <w:ind w:left="135"/>
            </w:pPr>
          </w:p>
        </w:tc>
        <w:tc>
          <w:tcPr>
            <w:tcW w:w="0" w:type="auto"/>
            <w:gridSpan w:val="3"/>
            <w:tcMar>
              <w:top w:w="50" w:type="dxa"/>
              <w:left w:w="100" w:type="dxa"/>
            </w:tcMar>
            <w:vAlign w:val="center"/>
          </w:tcPr>
          <w:p w:rsidR="00EE6A9B" w:rsidRDefault="00AB3C98">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Дата изучения </w:t>
            </w:r>
          </w:p>
          <w:p w:rsidR="00EE6A9B" w:rsidRDefault="00EE6A9B">
            <w:pPr>
              <w:spacing w:after="0"/>
              <w:ind w:left="135"/>
            </w:pPr>
          </w:p>
        </w:tc>
        <w:tc>
          <w:tcPr>
            <w:tcW w:w="2221"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Электронные цифровые образовательные ресурсы </w:t>
            </w:r>
          </w:p>
          <w:p w:rsidR="00EE6A9B" w:rsidRDefault="00EE6A9B">
            <w:pPr>
              <w:spacing w:after="0"/>
              <w:ind w:left="135"/>
            </w:pPr>
          </w:p>
        </w:tc>
      </w:tr>
      <w:tr w:rsidR="00EE6A9B" w:rsidTr="005F422F">
        <w:trPr>
          <w:trHeight w:val="144"/>
          <w:tblCellSpacing w:w="20" w:type="nil"/>
        </w:trPr>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c>
          <w:tcPr>
            <w:tcW w:w="1269"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Всего </w:t>
            </w:r>
          </w:p>
          <w:p w:rsidR="00EE6A9B" w:rsidRDefault="00EE6A9B">
            <w:pPr>
              <w:spacing w:after="0"/>
              <w:ind w:left="135"/>
            </w:pPr>
          </w:p>
        </w:tc>
        <w:tc>
          <w:tcPr>
            <w:tcW w:w="1841"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Контрольные работы </w:t>
            </w:r>
          </w:p>
          <w:p w:rsidR="00EE6A9B" w:rsidRDefault="00EE6A9B">
            <w:pPr>
              <w:spacing w:after="0"/>
              <w:ind w:left="135"/>
            </w:pPr>
          </w:p>
        </w:tc>
        <w:tc>
          <w:tcPr>
            <w:tcW w:w="1910"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Практические работы </w:t>
            </w:r>
          </w:p>
          <w:p w:rsidR="00EE6A9B" w:rsidRDefault="00EE6A9B">
            <w:pPr>
              <w:spacing w:after="0"/>
              <w:ind w:left="135"/>
            </w:pPr>
          </w:p>
        </w:tc>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w:t>
            </w:r>
          </w:p>
        </w:tc>
        <w:tc>
          <w:tcPr>
            <w:tcW w:w="4468"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126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2</w:t>
            </w:r>
          </w:p>
        </w:tc>
        <w:tc>
          <w:tcPr>
            <w:tcW w:w="4468"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126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3</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Мировой океан и его части</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4</w:t>
            </w:r>
          </w:p>
        </w:tc>
        <w:tc>
          <w:tcPr>
            <w:tcW w:w="4468"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126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5</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6</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7</w:t>
            </w:r>
          </w:p>
        </w:tc>
        <w:tc>
          <w:tcPr>
            <w:tcW w:w="4468"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Подземные воды, их происхождение, </w:t>
            </w:r>
            <w:r w:rsidRPr="00AB3C98">
              <w:rPr>
                <w:rFonts w:ascii="Times New Roman" w:hAnsi="Times New Roman"/>
                <w:color w:val="000000"/>
                <w:sz w:val="24"/>
                <w:lang w:val="ru-RU"/>
              </w:rPr>
              <w:lastRenderedPageBreak/>
              <w:t xml:space="preserve">условия залегания и использования. </w:t>
            </w:r>
            <w:r>
              <w:rPr>
                <w:rFonts w:ascii="Times New Roman" w:hAnsi="Times New Roman"/>
                <w:color w:val="000000"/>
                <w:sz w:val="24"/>
              </w:rPr>
              <w:t>Минеральные источники</w:t>
            </w:r>
          </w:p>
        </w:tc>
        <w:tc>
          <w:tcPr>
            <w:tcW w:w="126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lastRenderedPageBreak/>
              <w:t>8</w:t>
            </w:r>
          </w:p>
        </w:tc>
        <w:tc>
          <w:tcPr>
            <w:tcW w:w="4468"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126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9</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10</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11</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Воздушная оболочка Земли: газовый состав, строение и значение атмосферы</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12</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Температура воздуха. Суточный ход температуры воздуха</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13</w:t>
            </w:r>
          </w:p>
        </w:tc>
        <w:tc>
          <w:tcPr>
            <w:tcW w:w="4468" w:type="dxa"/>
            <w:tcMar>
              <w:top w:w="50" w:type="dxa"/>
              <w:left w:w="100" w:type="dxa"/>
            </w:tcMar>
            <w:vAlign w:val="center"/>
          </w:tcPr>
          <w:p w:rsidR="00EE6A9B" w:rsidRDefault="00AB3C98">
            <w:pPr>
              <w:spacing w:after="0"/>
              <w:ind w:left="135"/>
            </w:pPr>
            <w:r>
              <w:rPr>
                <w:rFonts w:ascii="Times New Roman" w:hAnsi="Times New Roman"/>
                <w:color w:val="000000"/>
                <w:sz w:val="24"/>
              </w:rPr>
              <w:t>Годовой ход температуры воздуха</w:t>
            </w:r>
          </w:p>
        </w:tc>
        <w:tc>
          <w:tcPr>
            <w:tcW w:w="126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14</w:t>
            </w:r>
          </w:p>
        </w:tc>
        <w:tc>
          <w:tcPr>
            <w:tcW w:w="4468"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126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15</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Вода в атмосфере. Влажность воздуха. Облака и их виды. Туман</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16</w:t>
            </w:r>
          </w:p>
        </w:tc>
        <w:tc>
          <w:tcPr>
            <w:tcW w:w="4468"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126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17</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Погода и её показатели. Причины изменения погоды. Практическая работа "Представление результатов </w:t>
            </w:r>
            <w:r w:rsidRPr="00AB3C98">
              <w:rPr>
                <w:rFonts w:ascii="Times New Roman" w:hAnsi="Times New Roman"/>
                <w:color w:val="000000"/>
                <w:sz w:val="24"/>
                <w:lang w:val="ru-RU"/>
              </w:rPr>
              <w:lastRenderedPageBreak/>
              <w:t>наблюдения за погодой своей местности в виде розы ветров"</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lastRenderedPageBreak/>
              <w:t>18</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19</w:t>
            </w:r>
          </w:p>
        </w:tc>
        <w:tc>
          <w:tcPr>
            <w:tcW w:w="4468"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126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20</w:t>
            </w:r>
          </w:p>
        </w:tc>
        <w:tc>
          <w:tcPr>
            <w:tcW w:w="4468"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269"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EE6A9B" w:rsidTr="005F422F">
        <w:trPr>
          <w:trHeight w:val="144"/>
          <w:tblCellSpacing w:w="20" w:type="nil"/>
        </w:trPr>
        <w:tc>
          <w:tcPr>
            <w:tcW w:w="984" w:type="dxa"/>
            <w:tcMar>
              <w:top w:w="50" w:type="dxa"/>
              <w:left w:w="100" w:type="dxa"/>
            </w:tcMar>
            <w:vAlign w:val="center"/>
          </w:tcPr>
          <w:p w:rsidR="00EE6A9B" w:rsidRDefault="00AB3C98">
            <w:pPr>
              <w:spacing w:after="0"/>
            </w:pPr>
            <w:r>
              <w:rPr>
                <w:rFonts w:ascii="Times New Roman" w:hAnsi="Times New Roman"/>
                <w:color w:val="000000"/>
                <w:sz w:val="24"/>
              </w:rPr>
              <w:t>21</w:t>
            </w:r>
          </w:p>
        </w:tc>
        <w:tc>
          <w:tcPr>
            <w:tcW w:w="4468"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1269"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E6A9B" w:rsidRDefault="00EE6A9B">
            <w:pPr>
              <w:spacing w:after="0"/>
              <w:ind w:left="135"/>
              <w:jc w:val="center"/>
            </w:pPr>
          </w:p>
        </w:tc>
        <w:tc>
          <w:tcPr>
            <w:tcW w:w="1910" w:type="dxa"/>
            <w:tcMar>
              <w:top w:w="50" w:type="dxa"/>
              <w:left w:w="100" w:type="dxa"/>
            </w:tcMar>
            <w:vAlign w:val="center"/>
          </w:tcPr>
          <w:p w:rsidR="00EE6A9B" w:rsidRDefault="00EE6A9B">
            <w:pPr>
              <w:spacing w:after="0"/>
              <w:ind w:left="135"/>
              <w:jc w:val="center"/>
            </w:pPr>
          </w:p>
        </w:tc>
        <w:tc>
          <w:tcPr>
            <w:tcW w:w="1347" w:type="dxa"/>
            <w:tcMar>
              <w:top w:w="50" w:type="dxa"/>
              <w:left w:w="100" w:type="dxa"/>
            </w:tcMar>
            <w:vAlign w:val="center"/>
          </w:tcPr>
          <w:p w:rsidR="00EE6A9B" w:rsidRDefault="00EE6A9B">
            <w:pPr>
              <w:spacing w:after="0"/>
              <w:ind w:left="135"/>
            </w:pPr>
          </w:p>
        </w:tc>
        <w:tc>
          <w:tcPr>
            <w:tcW w:w="2221" w:type="dxa"/>
            <w:tcMar>
              <w:top w:w="50" w:type="dxa"/>
              <w:left w:w="100" w:type="dxa"/>
            </w:tcMar>
            <w:vAlign w:val="center"/>
          </w:tcPr>
          <w:p w:rsidR="00EE6A9B" w:rsidRDefault="00EE6A9B">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22</w:t>
            </w:r>
          </w:p>
        </w:tc>
        <w:tc>
          <w:tcPr>
            <w:tcW w:w="4468" w:type="dxa"/>
            <w:tcMar>
              <w:top w:w="50" w:type="dxa"/>
              <w:left w:w="100" w:type="dxa"/>
            </w:tcMar>
            <w:vAlign w:val="center"/>
          </w:tcPr>
          <w:p w:rsidR="005F422F" w:rsidRDefault="005F422F" w:rsidP="005F422F">
            <w:pPr>
              <w:spacing w:after="0"/>
              <w:ind w:left="135"/>
            </w:pPr>
            <w:r w:rsidRPr="00AB3C98">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1269"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23</w:t>
            </w:r>
          </w:p>
        </w:tc>
        <w:tc>
          <w:tcPr>
            <w:tcW w:w="4468"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269"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24</w:t>
            </w:r>
          </w:p>
        </w:tc>
        <w:tc>
          <w:tcPr>
            <w:tcW w:w="4468"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Приспособление живых организмов к среде обитания в разных природных зонах</w:t>
            </w:r>
          </w:p>
        </w:tc>
        <w:tc>
          <w:tcPr>
            <w:tcW w:w="1269"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lastRenderedPageBreak/>
              <w:t>25</w:t>
            </w:r>
          </w:p>
        </w:tc>
        <w:tc>
          <w:tcPr>
            <w:tcW w:w="4468"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1269"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26</w:t>
            </w:r>
          </w:p>
        </w:tc>
        <w:tc>
          <w:tcPr>
            <w:tcW w:w="4468"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Резервный урок / Всероссийская проверочная работа</w:t>
            </w:r>
          </w:p>
        </w:tc>
        <w:tc>
          <w:tcPr>
            <w:tcW w:w="1269"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27</w:t>
            </w:r>
          </w:p>
        </w:tc>
        <w:tc>
          <w:tcPr>
            <w:tcW w:w="4468"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1269"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28</w:t>
            </w:r>
          </w:p>
        </w:tc>
        <w:tc>
          <w:tcPr>
            <w:tcW w:w="4468" w:type="dxa"/>
            <w:tcMar>
              <w:top w:w="50" w:type="dxa"/>
              <w:left w:w="100" w:type="dxa"/>
            </w:tcMar>
            <w:vAlign w:val="center"/>
          </w:tcPr>
          <w:p w:rsidR="005F422F" w:rsidRDefault="005F422F" w:rsidP="005F422F">
            <w:pPr>
              <w:spacing w:after="0"/>
              <w:ind w:left="135"/>
            </w:pPr>
            <w:r w:rsidRPr="00AB3C98">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1269"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29</w:t>
            </w:r>
          </w:p>
        </w:tc>
        <w:tc>
          <w:tcPr>
            <w:tcW w:w="4468" w:type="dxa"/>
            <w:tcMar>
              <w:top w:w="50" w:type="dxa"/>
              <w:left w:w="100" w:type="dxa"/>
            </w:tcMar>
            <w:vAlign w:val="center"/>
          </w:tcPr>
          <w:p w:rsidR="005F422F" w:rsidRDefault="005F422F" w:rsidP="005F422F">
            <w:pPr>
              <w:spacing w:after="0"/>
              <w:ind w:left="135"/>
            </w:pPr>
            <w:r w:rsidRPr="00AB3C98">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1269"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30</w:t>
            </w:r>
          </w:p>
        </w:tc>
        <w:tc>
          <w:tcPr>
            <w:tcW w:w="4468"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1269"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31</w:t>
            </w:r>
          </w:p>
        </w:tc>
        <w:tc>
          <w:tcPr>
            <w:tcW w:w="4468" w:type="dxa"/>
            <w:tcMar>
              <w:top w:w="50" w:type="dxa"/>
              <w:left w:w="100" w:type="dxa"/>
            </w:tcMar>
            <w:vAlign w:val="center"/>
          </w:tcPr>
          <w:p w:rsidR="005F422F" w:rsidRDefault="005F422F" w:rsidP="005F422F">
            <w:pPr>
              <w:spacing w:after="0"/>
              <w:ind w:left="135"/>
            </w:pPr>
            <w:r>
              <w:rPr>
                <w:rFonts w:ascii="Times New Roman" w:hAnsi="Times New Roman"/>
                <w:color w:val="000000"/>
                <w:sz w:val="24"/>
              </w:rPr>
              <w:t>Круговороты веществ на Земле</w:t>
            </w:r>
          </w:p>
        </w:tc>
        <w:tc>
          <w:tcPr>
            <w:tcW w:w="1269"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32</w:t>
            </w:r>
          </w:p>
        </w:tc>
        <w:tc>
          <w:tcPr>
            <w:tcW w:w="4468" w:type="dxa"/>
            <w:tcMar>
              <w:top w:w="50" w:type="dxa"/>
              <w:left w:w="100" w:type="dxa"/>
            </w:tcMar>
            <w:vAlign w:val="center"/>
          </w:tcPr>
          <w:p w:rsidR="005F422F" w:rsidRDefault="005F422F" w:rsidP="005F422F">
            <w:pPr>
              <w:spacing w:after="0"/>
              <w:ind w:left="135"/>
            </w:pPr>
            <w:r w:rsidRPr="00AB3C98">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1269"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33</w:t>
            </w:r>
          </w:p>
        </w:tc>
        <w:tc>
          <w:tcPr>
            <w:tcW w:w="4468" w:type="dxa"/>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1269"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F422F" w:rsidRDefault="005F422F" w:rsidP="005F422F">
            <w:pPr>
              <w:spacing w:after="0"/>
              <w:ind w:left="135"/>
              <w:jc w:val="center"/>
            </w:pPr>
          </w:p>
        </w:tc>
        <w:tc>
          <w:tcPr>
            <w:tcW w:w="1910" w:type="dxa"/>
            <w:tcMar>
              <w:top w:w="50" w:type="dxa"/>
              <w:left w:w="100" w:type="dxa"/>
            </w:tcMar>
            <w:vAlign w:val="center"/>
          </w:tcPr>
          <w:p w:rsidR="005F422F" w:rsidRDefault="005F422F" w:rsidP="005F422F">
            <w:pPr>
              <w:spacing w:after="0"/>
              <w:ind w:left="135"/>
              <w:jc w:val="center"/>
            </w:pPr>
          </w:p>
        </w:tc>
        <w:tc>
          <w:tcPr>
            <w:tcW w:w="1347" w:type="dxa"/>
            <w:tcMar>
              <w:top w:w="50" w:type="dxa"/>
              <w:left w:w="100" w:type="dxa"/>
            </w:tcMar>
            <w:vAlign w:val="center"/>
          </w:tcPr>
          <w:p w:rsidR="005F422F" w:rsidRDefault="005F422F" w:rsidP="005F422F">
            <w:pPr>
              <w:spacing w:after="0"/>
              <w:ind w:left="135"/>
            </w:pPr>
          </w:p>
        </w:tc>
        <w:tc>
          <w:tcPr>
            <w:tcW w:w="2221" w:type="dxa"/>
            <w:tcMar>
              <w:top w:w="50" w:type="dxa"/>
              <w:left w:w="100" w:type="dxa"/>
            </w:tcMar>
            <w:vAlign w:val="center"/>
          </w:tcPr>
          <w:p w:rsidR="005F422F" w:rsidRDefault="005F422F" w:rsidP="005F422F">
            <w:pPr>
              <w:spacing w:after="0"/>
              <w:ind w:left="135"/>
            </w:pPr>
          </w:p>
        </w:tc>
      </w:tr>
      <w:tr w:rsidR="005F422F" w:rsidRPr="005F422F" w:rsidTr="005F422F">
        <w:trPr>
          <w:trHeight w:val="144"/>
          <w:tblCellSpacing w:w="20" w:type="nil"/>
        </w:trPr>
        <w:tc>
          <w:tcPr>
            <w:tcW w:w="984" w:type="dxa"/>
            <w:tcMar>
              <w:top w:w="50" w:type="dxa"/>
              <w:left w:w="100" w:type="dxa"/>
            </w:tcMar>
            <w:vAlign w:val="center"/>
          </w:tcPr>
          <w:p w:rsidR="005F422F" w:rsidRDefault="005F422F" w:rsidP="005F422F">
            <w:pPr>
              <w:spacing w:after="0"/>
            </w:pPr>
            <w:r>
              <w:rPr>
                <w:rFonts w:ascii="Times New Roman" w:hAnsi="Times New Roman"/>
                <w:color w:val="000000"/>
                <w:sz w:val="24"/>
              </w:rPr>
              <w:t>34</w:t>
            </w:r>
          </w:p>
        </w:tc>
        <w:tc>
          <w:tcPr>
            <w:tcW w:w="4468" w:type="dxa"/>
            <w:tcMar>
              <w:top w:w="50" w:type="dxa"/>
              <w:left w:w="100" w:type="dxa"/>
            </w:tcMar>
            <w:vAlign w:val="center"/>
          </w:tcPr>
          <w:p w:rsidR="005F422F" w:rsidRPr="005F422F" w:rsidRDefault="005F422F" w:rsidP="005F422F">
            <w:pPr>
              <w:spacing w:after="0"/>
              <w:ind w:left="135"/>
              <w:rPr>
                <w:rFonts w:ascii="Times New Roman" w:hAnsi="Times New Roman" w:cs="Times New Roman"/>
                <w:b/>
                <w:sz w:val="24"/>
                <w:szCs w:val="24"/>
                <w:lang w:val="ru-RU"/>
              </w:rPr>
            </w:pPr>
            <w:r w:rsidRPr="005F422F">
              <w:rPr>
                <w:rFonts w:ascii="Times New Roman" w:hAnsi="Times New Roman" w:cs="Times New Roman"/>
                <w:b/>
                <w:sz w:val="24"/>
                <w:szCs w:val="24"/>
                <w:lang w:val="ru-RU"/>
              </w:rPr>
              <w:t>Промежуточная аттестация в форме тестирования</w:t>
            </w:r>
          </w:p>
        </w:tc>
        <w:tc>
          <w:tcPr>
            <w:tcW w:w="1269" w:type="dxa"/>
            <w:tcMar>
              <w:top w:w="50" w:type="dxa"/>
              <w:left w:w="100" w:type="dxa"/>
            </w:tcMar>
            <w:vAlign w:val="center"/>
          </w:tcPr>
          <w:p w:rsidR="005F422F" w:rsidRPr="005F422F" w:rsidRDefault="005F422F" w:rsidP="005F422F">
            <w:pPr>
              <w:spacing w:after="0"/>
              <w:ind w:left="135"/>
              <w:jc w:val="center"/>
              <w:rPr>
                <w:rFonts w:ascii="Times New Roman" w:hAnsi="Times New Roman" w:cs="Times New Roman"/>
                <w:b/>
                <w:sz w:val="24"/>
                <w:szCs w:val="24"/>
                <w:lang w:val="ru-RU"/>
              </w:rPr>
            </w:pPr>
            <w:r w:rsidRPr="005F422F">
              <w:rPr>
                <w:rFonts w:ascii="Times New Roman" w:hAnsi="Times New Roman" w:cs="Times New Roman"/>
                <w:b/>
                <w:sz w:val="24"/>
                <w:szCs w:val="24"/>
                <w:lang w:val="ru-RU"/>
              </w:rPr>
              <w:t>1</w:t>
            </w:r>
          </w:p>
        </w:tc>
        <w:tc>
          <w:tcPr>
            <w:tcW w:w="1841" w:type="dxa"/>
            <w:tcMar>
              <w:top w:w="50" w:type="dxa"/>
              <w:left w:w="100" w:type="dxa"/>
            </w:tcMar>
            <w:vAlign w:val="center"/>
          </w:tcPr>
          <w:p w:rsidR="005F422F" w:rsidRPr="005F422F" w:rsidRDefault="005F422F" w:rsidP="005F422F">
            <w:pPr>
              <w:spacing w:after="0"/>
              <w:ind w:left="135"/>
              <w:jc w:val="center"/>
              <w:rPr>
                <w:rFonts w:ascii="Times New Roman" w:hAnsi="Times New Roman" w:cs="Times New Roman"/>
                <w:b/>
                <w:sz w:val="24"/>
                <w:szCs w:val="24"/>
                <w:lang w:val="ru-RU"/>
              </w:rPr>
            </w:pPr>
            <w:r w:rsidRPr="005F422F">
              <w:rPr>
                <w:rFonts w:ascii="Times New Roman" w:hAnsi="Times New Roman" w:cs="Times New Roman"/>
                <w:b/>
                <w:sz w:val="24"/>
                <w:szCs w:val="24"/>
                <w:lang w:val="ru-RU"/>
              </w:rPr>
              <w:t>1</w:t>
            </w:r>
          </w:p>
        </w:tc>
        <w:tc>
          <w:tcPr>
            <w:tcW w:w="1910" w:type="dxa"/>
            <w:tcMar>
              <w:top w:w="50" w:type="dxa"/>
              <w:left w:w="100" w:type="dxa"/>
            </w:tcMar>
            <w:vAlign w:val="center"/>
          </w:tcPr>
          <w:p w:rsidR="005F422F" w:rsidRPr="005F422F" w:rsidRDefault="005F422F" w:rsidP="005F422F">
            <w:pPr>
              <w:spacing w:after="0"/>
              <w:ind w:left="135"/>
              <w:jc w:val="center"/>
              <w:rPr>
                <w:lang w:val="ru-RU"/>
              </w:rPr>
            </w:pPr>
          </w:p>
        </w:tc>
        <w:tc>
          <w:tcPr>
            <w:tcW w:w="1347" w:type="dxa"/>
            <w:tcMar>
              <w:top w:w="50" w:type="dxa"/>
              <w:left w:w="100" w:type="dxa"/>
            </w:tcMar>
            <w:vAlign w:val="center"/>
          </w:tcPr>
          <w:p w:rsidR="005F422F" w:rsidRPr="005F422F" w:rsidRDefault="005F422F" w:rsidP="005F422F">
            <w:pPr>
              <w:spacing w:after="0"/>
              <w:ind w:left="135"/>
              <w:rPr>
                <w:lang w:val="ru-RU"/>
              </w:rPr>
            </w:pPr>
          </w:p>
        </w:tc>
        <w:tc>
          <w:tcPr>
            <w:tcW w:w="2221" w:type="dxa"/>
            <w:tcMar>
              <w:top w:w="50" w:type="dxa"/>
              <w:left w:w="100" w:type="dxa"/>
            </w:tcMar>
            <w:vAlign w:val="center"/>
          </w:tcPr>
          <w:p w:rsidR="005F422F" w:rsidRPr="005F422F" w:rsidRDefault="005F422F" w:rsidP="005F422F">
            <w:pPr>
              <w:spacing w:after="0"/>
              <w:ind w:left="135"/>
              <w:rPr>
                <w:lang w:val="ru-RU"/>
              </w:rPr>
            </w:pPr>
          </w:p>
        </w:tc>
      </w:tr>
      <w:tr w:rsidR="005F422F" w:rsidTr="005F422F">
        <w:trPr>
          <w:trHeight w:val="144"/>
          <w:tblCellSpacing w:w="20" w:type="nil"/>
        </w:trPr>
        <w:tc>
          <w:tcPr>
            <w:tcW w:w="0" w:type="auto"/>
            <w:gridSpan w:val="2"/>
            <w:tcMar>
              <w:top w:w="50" w:type="dxa"/>
              <w:left w:w="100" w:type="dxa"/>
            </w:tcMar>
            <w:vAlign w:val="center"/>
          </w:tcPr>
          <w:p w:rsidR="005F422F" w:rsidRPr="00AB3C98" w:rsidRDefault="005F422F" w:rsidP="005F422F">
            <w:pPr>
              <w:spacing w:after="0"/>
              <w:ind w:left="135"/>
              <w:rPr>
                <w:lang w:val="ru-RU"/>
              </w:rPr>
            </w:pPr>
            <w:r w:rsidRPr="00AB3C98">
              <w:rPr>
                <w:rFonts w:ascii="Times New Roman" w:hAnsi="Times New Roman"/>
                <w:color w:val="000000"/>
                <w:sz w:val="24"/>
                <w:lang w:val="ru-RU"/>
              </w:rPr>
              <w:lastRenderedPageBreak/>
              <w:t>ОБЩЕЕ КОЛИЧЕСТВО ЧАСОВ ПО ПРОГРАММЕ</w:t>
            </w:r>
          </w:p>
        </w:tc>
        <w:tc>
          <w:tcPr>
            <w:tcW w:w="1269" w:type="dxa"/>
            <w:tcMar>
              <w:top w:w="50" w:type="dxa"/>
              <w:left w:w="100" w:type="dxa"/>
            </w:tcMar>
            <w:vAlign w:val="center"/>
          </w:tcPr>
          <w:p w:rsidR="005F422F" w:rsidRDefault="005F422F" w:rsidP="005F422F">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5F422F" w:rsidRDefault="005F422F" w:rsidP="005F422F">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5F422F" w:rsidRDefault="005F422F" w:rsidP="005F422F"/>
        </w:tc>
      </w:tr>
    </w:tbl>
    <w:p w:rsidR="00EE6A9B" w:rsidRDefault="00EE6A9B">
      <w:pPr>
        <w:sectPr w:rsidR="00EE6A9B">
          <w:pgSz w:w="16383" w:h="11906" w:orient="landscape"/>
          <w:pgMar w:top="1134" w:right="850" w:bottom="1134" w:left="1701" w:header="720" w:footer="720" w:gutter="0"/>
          <w:cols w:space="720"/>
        </w:sectPr>
      </w:pPr>
    </w:p>
    <w:p w:rsidR="00EE6A9B" w:rsidRDefault="00AB3C9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9"/>
        <w:gridCol w:w="4559"/>
        <w:gridCol w:w="1233"/>
        <w:gridCol w:w="1841"/>
        <w:gridCol w:w="1910"/>
        <w:gridCol w:w="1347"/>
        <w:gridCol w:w="2221"/>
      </w:tblGrid>
      <w:tr w:rsidR="00EE6A9B">
        <w:trPr>
          <w:trHeight w:val="144"/>
          <w:tblCellSpacing w:w="20" w:type="nil"/>
        </w:trPr>
        <w:tc>
          <w:tcPr>
            <w:tcW w:w="361"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 п/п </w:t>
            </w:r>
          </w:p>
          <w:p w:rsidR="00EE6A9B" w:rsidRDefault="00EE6A9B">
            <w:pPr>
              <w:spacing w:after="0"/>
              <w:ind w:left="135"/>
            </w:pPr>
          </w:p>
        </w:tc>
        <w:tc>
          <w:tcPr>
            <w:tcW w:w="3432"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Тема урока </w:t>
            </w:r>
          </w:p>
          <w:p w:rsidR="00EE6A9B" w:rsidRDefault="00EE6A9B">
            <w:pPr>
              <w:spacing w:after="0"/>
              <w:ind w:left="135"/>
            </w:pPr>
          </w:p>
        </w:tc>
        <w:tc>
          <w:tcPr>
            <w:tcW w:w="0" w:type="auto"/>
            <w:gridSpan w:val="3"/>
            <w:tcMar>
              <w:top w:w="50" w:type="dxa"/>
              <w:left w:w="100" w:type="dxa"/>
            </w:tcMar>
            <w:vAlign w:val="center"/>
          </w:tcPr>
          <w:p w:rsidR="00EE6A9B" w:rsidRDefault="00AB3C98">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Дата изучения </w:t>
            </w:r>
          </w:p>
          <w:p w:rsidR="00EE6A9B" w:rsidRDefault="00EE6A9B">
            <w:pPr>
              <w:spacing w:after="0"/>
              <w:ind w:left="135"/>
            </w:pPr>
          </w:p>
        </w:tc>
        <w:tc>
          <w:tcPr>
            <w:tcW w:w="1944"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Электронные цифровые образовательные ресурсы </w:t>
            </w:r>
          </w:p>
          <w:p w:rsidR="00EE6A9B" w:rsidRDefault="00EE6A9B">
            <w:pPr>
              <w:spacing w:after="0"/>
              <w:ind w:left="135"/>
            </w:pPr>
          </w:p>
        </w:tc>
      </w:tr>
      <w:tr w:rsidR="00EE6A9B">
        <w:trPr>
          <w:trHeight w:val="144"/>
          <w:tblCellSpacing w:w="20" w:type="nil"/>
        </w:trPr>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c>
          <w:tcPr>
            <w:tcW w:w="802"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Всего </w:t>
            </w:r>
          </w:p>
          <w:p w:rsidR="00EE6A9B" w:rsidRDefault="00EE6A9B">
            <w:pPr>
              <w:spacing w:after="0"/>
              <w:ind w:left="135"/>
            </w:pPr>
          </w:p>
        </w:tc>
        <w:tc>
          <w:tcPr>
            <w:tcW w:w="1496"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Контрольные работы </w:t>
            </w:r>
          </w:p>
          <w:p w:rsidR="00EE6A9B" w:rsidRDefault="00EE6A9B">
            <w:pPr>
              <w:spacing w:after="0"/>
              <w:ind w:left="135"/>
            </w:pPr>
          </w:p>
        </w:tc>
        <w:tc>
          <w:tcPr>
            <w:tcW w:w="1598"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Практические работы </w:t>
            </w:r>
          </w:p>
          <w:p w:rsidR="00EE6A9B" w:rsidRDefault="00EE6A9B">
            <w:pPr>
              <w:spacing w:after="0"/>
              <w:ind w:left="135"/>
            </w:pPr>
          </w:p>
        </w:tc>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1</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2</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3</w:t>
            </w:r>
          </w:p>
        </w:tc>
        <w:tc>
          <w:tcPr>
            <w:tcW w:w="3432" w:type="dxa"/>
            <w:tcMar>
              <w:top w:w="50" w:type="dxa"/>
              <w:left w:w="100" w:type="dxa"/>
            </w:tcMar>
            <w:vAlign w:val="center"/>
          </w:tcPr>
          <w:p w:rsidR="00EE6A9B" w:rsidRDefault="00AB3C98">
            <w:pPr>
              <w:spacing w:after="0"/>
              <w:ind w:left="135"/>
            </w:pPr>
            <w:r>
              <w:rPr>
                <w:rFonts w:ascii="Times New Roman" w:hAnsi="Times New Roman"/>
                <w:color w:val="000000"/>
                <w:sz w:val="24"/>
              </w:rPr>
              <w:t>История Земли как планеты</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4</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5</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6</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7</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w:t>
            </w:r>
            <w:r w:rsidRPr="00AB3C98">
              <w:rPr>
                <w:rFonts w:ascii="Times New Roman" w:hAnsi="Times New Roman"/>
                <w:color w:val="000000"/>
                <w:sz w:val="24"/>
                <w:lang w:val="ru-RU"/>
              </w:rPr>
              <w:lastRenderedPageBreak/>
              <w:t>карты строения земной коры с целью выявления закономерностей распространения крупных форм рельефа"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lastRenderedPageBreak/>
              <w:t>8</w:t>
            </w:r>
          </w:p>
        </w:tc>
        <w:tc>
          <w:tcPr>
            <w:tcW w:w="3432" w:type="dxa"/>
            <w:tcMar>
              <w:top w:w="50" w:type="dxa"/>
              <w:left w:w="100" w:type="dxa"/>
            </w:tcMar>
            <w:vAlign w:val="center"/>
          </w:tcPr>
          <w:p w:rsidR="00EE6A9B" w:rsidRDefault="00AB3C98">
            <w:pPr>
              <w:spacing w:after="0"/>
              <w:ind w:left="135"/>
            </w:pPr>
            <w:r>
              <w:rPr>
                <w:rFonts w:ascii="Times New Roman" w:hAnsi="Times New Roman"/>
                <w:color w:val="000000"/>
                <w:sz w:val="24"/>
              </w:rPr>
              <w:t>Полезные ископаемые</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9</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10</w:t>
            </w:r>
          </w:p>
        </w:tc>
        <w:tc>
          <w:tcPr>
            <w:tcW w:w="3432" w:type="dxa"/>
            <w:tcMar>
              <w:top w:w="50" w:type="dxa"/>
              <w:left w:w="100" w:type="dxa"/>
            </w:tcMar>
            <w:vAlign w:val="center"/>
          </w:tcPr>
          <w:p w:rsidR="00EE6A9B" w:rsidRDefault="00AB3C98">
            <w:pPr>
              <w:spacing w:after="0"/>
              <w:ind w:left="135"/>
            </w:pPr>
            <w:r>
              <w:rPr>
                <w:rFonts w:ascii="Times New Roman" w:hAnsi="Times New Roman"/>
                <w:color w:val="000000"/>
                <w:sz w:val="24"/>
              </w:rPr>
              <w:t>Закономерности распределения температуры воздуха</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11</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12</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13</w:t>
            </w:r>
          </w:p>
        </w:tc>
        <w:tc>
          <w:tcPr>
            <w:tcW w:w="343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14</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15</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16</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Резервный урок. Обобщающее </w:t>
            </w:r>
            <w:r w:rsidRPr="00AB3C98">
              <w:rPr>
                <w:rFonts w:ascii="Times New Roman" w:hAnsi="Times New Roman"/>
                <w:color w:val="000000"/>
                <w:sz w:val="24"/>
                <w:lang w:val="ru-RU"/>
              </w:rPr>
              <w:lastRenderedPageBreak/>
              <w:t>повторение по теме "Атмосфера и Климаты Земли"</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lastRenderedPageBreak/>
              <w:t>17</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18</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19</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20</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21</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22</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lastRenderedPageBreak/>
              <w:t>23</w:t>
            </w:r>
          </w:p>
        </w:tc>
        <w:tc>
          <w:tcPr>
            <w:tcW w:w="343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24</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25</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26</w:t>
            </w:r>
          </w:p>
        </w:tc>
        <w:tc>
          <w:tcPr>
            <w:tcW w:w="343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27</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28</w:t>
            </w:r>
          </w:p>
        </w:tc>
        <w:tc>
          <w:tcPr>
            <w:tcW w:w="343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29</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lastRenderedPageBreak/>
              <w:t>30</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31</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32</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33</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34</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35</w:t>
            </w:r>
          </w:p>
        </w:tc>
        <w:tc>
          <w:tcPr>
            <w:tcW w:w="343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36</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37</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lastRenderedPageBreak/>
              <w:t>38</w:t>
            </w:r>
          </w:p>
        </w:tc>
        <w:tc>
          <w:tcPr>
            <w:tcW w:w="343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39</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40</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41</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42</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43</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44</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45</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Обобщающее повторение "Южные материки". Контрольная работа по теме </w:t>
            </w:r>
            <w:r w:rsidRPr="00AB3C98">
              <w:rPr>
                <w:rFonts w:ascii="Times New Roman" w:hAnsi="Times New Roman"/>
                <w:color w:val="000000"/>
                <w:sz w:val="24"/>
                <w:lang w:val="ru-RU"/>
              </w:rPr>
              <w:lastRenderedPageBreak/>
              <w:t>"Южные материки"</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lastRenderedPageBreak/>
              <w:t>46</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47</w:t>
            </w:r>
          </w:p>
        </w:tc>
        <w:tc>
          <w:tcPr>
            <w:tcW w:w="3432" w:type="dxa"/>
            <w:tcMar>
              <w:top w:w="50" w:type="dxa"/>
              <w:left w:w="100" w:type="dxa"/>
            </w:tcMar>
            <w:vAlign w:val="center"/>
          </w:tcPr>
          <w:p w:rsidR="00EE6A9B" w:rsidRDefault="00AB3C98">
            <w:pPr>
              <w:spacing w:after="0"/>
              <w:ind w:left="135"/>
            </w:pPr>
            <w:r>
              <w:rPr>
                <w:rFonts w:ascii="Times New Roman" w:hAnsi="Times New Roman"/>
                <w:color w:val="000000"/>
                <w:sz w:val="24"/>
              </w:rPr>
              <w:t>Северная Америка. Географическое положение</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48</w:t>
            </w:r>
          </w:p>
        </w:tc>
        <w:tc>
          <w:tcPr>
            <w:tcW w:w="343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49</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50</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51</w:t>
            </w:r>
          </w:p>
        </w:tc>
        <w:tc>
          <w:tcPr>
            <w:tcW w:w="343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52</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53</w:t>
            </w:r>
          </w:p>
        </w:tc>
        <w:tc>
          <w:tcPr>
            <w:tcW w:w="3432" w:type="dxa"/>
            <w:tcMar>
              <w:top w:w="50" w:type="dxa"/>
              <w:left w:w="100" w:type="dxa"/>
            </w:tcMar>
            <w:vAlign w:val="center"/>
          </w:tcPr>
          <w:p w:rsidR="00EE6A9B" w:rsidRDefault="00AB3C98">
            <w:pPr>
              <w:spacing w:after="0"/>
              <w:ind w:left="135"/>
            </w:pPr>
            <w:r>
              <w:rPr>
                <w:rFonts w:ascii="Times New Roman" w:hAnsi="Times New Roman"/>
                <w:color w:val="000000"/>
                <w:sz w:val="24"/>
              </w:rPr>
              <w:t>Евразия. Географическое положение</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54</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55</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w:t>
            </w:r>
            <w:r w:rsidRPr="00AB3C98">
              <w:rPr>
                <w:rFonts w:ascii="Times New Roman" w:hAnsi="Times New Roman"/>
                <w:color w:val="000000"/>
                <w:sz w:val="24"/>
                <w:lang w:val="ru-RU"/>
              </w:rPr>
              <w:lastRenderedPageBreak/>
              <w:t>климатического пояса"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lastRenderedPageBreak/>
              <w:t>56</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57</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58</w:t>
            </w:r>
          </w:p>
        </w:tc>
        <w:tc>
          <w:tcPr>
            <w:tcW w:w="3432" w:type="dxa"/>
            <w:tcMar>
              <w:top w:w="50" w:type="dxa"/>
              <w:left w:w="100" w:type="dxa"/>
            </w:tcMar>
            <w:vAlign w:val="center"/>
          </w:tcPr>
          <w:p w:rsidR="00EE6A9B" w:rsidRDefault="00AB3C98">
            <w:pPr>
              <w:spacing w:after="0"/>
              <w:ind w:left="135"/>
            </w:pPr>
            <w:r>
              <w:rPr>
                <w:rFonts w:ascii="Times New Roman" w:hAnsi="Times New Roman"/>
                <w:color w:val="000000"/>
                <w:sz w:val="24"/>
              </w:rPr>
              <w:t>Всероссийская проверочная работа</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59</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60</w:t>
            </w:r>
          </w:p>
        </w:tc>
        <w:tc>
          <w:tcPr>
            <w:tcW w:w="3432" w:type="dxa"/>
            <w:tcMar>
              <w:top w:w="50" w:type="dxa"/>
              <w:left w:w="100" w:type="dxa"/>
            </w:tcMar>
            <w:vAlign w:val="center"/>
          </w:tcPr>
          <w:p w:rsidR="00EE6A9B" w:rsidRPr="005F422F" w:rsidRDefault="00AB3C98">
            <w:pPr>
              <w:spacing w:after="0"/>
              <w:ind w:left="135"/>
              <w:rPr>
                <w:lang w:val="ru-RU"/>
              </w:rPr>
            </w:pPr>
            <w:r w:rsidRPr="005F422F">
              <w:rPr>
                <w:rFonts w:ascii="Times New Roman" w:hAnsi="Times New Roman"/>
                <w:color w:val="000000"/>
                <w:sz w:val="24"/>
                <w:lang w:val="ru-RU"/>
              </w:rPr>
              <w:t>Евразия. Население</w:t>
            </w:r>
            <w:r w:rsidR="005F422F">
              <w:rPr>
                <w:rFonts w:ascii="Times New Roman" w:hAnsi="Times New Roman"/>
                <w:color w:val="000000"/>
                <w:sz w:val="24"/>
                <w:lang w:val="ru-RU"/>
              </w:rPr>
              <w:t>.</w:t>
            </w:r>
            <w:r w:rsidR="005F422F" w:rsidRPr="005F422F">
              <w:rPr>
                <w:rFonts w:ascii="Times New Roman" w:hAnsi="Times New Roman"/>
                <w:color w:val="000000"/>
                <w:sz w:val="24"/>
                <w:lang w:val="ru-RU"/>
              </w:rPr>
              <w:t xml:space="preserve"> Евразия. Политическая карта</w:t>
            </w:r>
          </w:p>
        </w:tc>
        <w:tc>
          <w:tcPr>
            <w:tcW w:w="802" w:type="dxa"/>
            <w:tcMar>
              <w:top w:w="50" w:type="dxa"/>
              <w:left w:w="100" w:type="dxa"/>
            </w:tcMar>
            <w:vAlign w:val="center"/>
          </w:tcPr>
          <w:p w:rsidR="00EE6A9B" w:rsidRDefault="00AB3C98">
            <w:pPr>
              <w:spacing w:after="0"/>
              <w:ind w:left="135"/>
              <w:jc w:val="center"/>
            </w:pPr>
            <w:r w:rsidRPr="005F422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61</w:t>
            </w:r>
          </w:p>
        </w:tc>
        <w:tc>
          <w:tcPr>
            <w:tcW w:w="3432" w:type="dxa"/>
            <w:tcMar>
              <w:top w:w="50" w:type="dxa"/>
              <w:left w:w="100" w:type="dxa"/>
            </w:tcMar>
            <w:vAlign w:val="center"/>
          </w:tcPr>
          <w:p w:rsidR="00EE6A9B" w:rsidRPr="005F422F" w:rsidRDefault="005F422F">
            <w:pPr>
              <w:spacing w:after="0"/>
              <w:ind w:left="135"/>
              <w:rPr>
                <w:rFonts w:ascii="Times New Roman" w:hAnsi="Times New Roman" w:cs="Times New Roman"/>
                <w:b/>
                <w:sz w:val="24"/>
                <w:szCs w:val="24"/>
                <w:lang w:val="ru-RU"/>
              </w:rPr>
            </w:pPr>
            <w:r w:rsidRPr="005F422F">
              <w:rPr>
                <w:rFonts w:ascii="Times New Roman" w:hAnsi="Times New Roman" w:cs="Times New Roman"/>
                <w:b/>
                <w:sz w:val="24"/>
                <w:szCs w:val="24"/>
                <w:lang w:val="ru-RU"/>
              </w:rPr>
              <w:t>Промежуточная аттестация в форме тестирования</w:t>
            </w:r>
          </w:p>
        </w:tc>
        <w:tc>
          <w:tcPr>
            <w:tcW w:w="802" w:type="dxa"/>
            <w:tcMar>
              <w:top w:w="50" w:type="dxa"/>
              <w:left w:w="100" w:type="dxa"/>
            </w:tcMar>
            <w:vAlign w:val="center"/>
          </w:tcPr>
          <w:p w:rsidR="00EE6A9B" w:rsidRPr="005F422F" w:rsidRDefault="00AB3C98">
            <w:pPr>
              <w:spacing w:after="0"/>
              <w:ind w:left="135"/>
              <w:jc w:val="center"/>
              <w:rPr>
                <w:rFonts w:ascii="Times New Roman" w:hAnsi="Times New Roman" w:cs="Times New Roman"/>
                <w:b/>
                <w:sz w:val="24"/>
                <w:szCs w:val="24"/>
              </w:rPr>
            </w:pPr>
            <w:r w:rsidRPr="005F422F">
              <w:rPr>
                <w:rFonts w:ascii="Times New Roman" w:hAnsi="Times New Roman" w:cs="Times New Roman"/>
                <w:b/>
                <w:color w:val="000000"/>
                <w:sz w:val="24"/>
                <w:szCs w:val="24"/>
                <w:lang w:val="ru-RU"/>
              </w:rPr>
              <w:t xml:space="preserve"> </w:t>
            </w:r>
            <w:r w:rsidRPr="005F422F">
              <w:rPr>
                <w:rFonts w:ascii="Times New Roman" w:hAnsi="Times New Roman" w:cs="Times New Roman"/>
                <w:b/>
                <w:color w:val="000000"/>
                <w:sz w:val="24"/>
                <w:szCs w:val="24"/>
              </w:rPr>
              <w:t xml:space="preserve">1 </w:t>
            </w:r>
          </w:p>
        </w:tc>
        <w:tc>
          <w:tcPr>
            <w:tcW w:w="1496" w:type="dxa"/>
            <w:tcMar>
              <w:top w:w="50" w:type="dxa"/>
              <w:left w:w="100" w:type="dxa"/>
            </w:tcMar>
            <w:vAlign w:val="center"/>
          </w:tcPr>
          <w:p w:rsidR="00EE6A9B" w:rsidRPr="005F422F" w:rsidRDefault="005F422F">
            <w:pPr>
              <w:spacing w:after="0"/>
              <w:ind w:left="135"/>
              <w:jc w:val="center"/>
              <w:rPr>
                <w:rFonts w:ascii="Times New Roman" w:hAnsi="Times New Roman" w:cs="Times New Roman"/>
                <w:b/>
                <w:sz w:val="24"/>
                <w:szCs w:val="24"/>
                <w:lang w:val="ru-RU"/>
              </w:rPr>
            </w:pPr>
            <w:r w:rsidRPr="005F422F">
              <w:rPr>
                <w:rFonts w:ascii="Times New Roman" w:hAnsi="Times New Roman" w:cs="Times New Roman"/>
                <w:b/>
                <w:sz w:val="24"/>
                <w:szCs w:val="24"/>
                <w:lang w:val="ru-RU"/>
              </w:rPr>
              <w:t>1</w:t>
            </w: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62</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63</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64</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65</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Практическая работа "Описание одной </w:t>
            </w:r>
            <w:r w:rsidRPr="00AB3C98">
              <w:rPr>
                <w:rFonts w:ascii="Times New Roman" w:hAnsi="Times New Roman"/>
                <w:color w:val="000000"/>
                <w:sz w:val="24"/>
                <w:lang w:val="ru-RU"/>
              </w:rPr>
              <w:lastRenderedPageBreak/>
              <w:t>из стран Северной Америки или Евразии в форме презентации (с целью привлечения туристов, создания положительного образа страны и другое)"</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lastRenderedPageBreak/>
              <w:t>66</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67</w:t>
            </w:r>
          </w:p>
        </w:tc>
        <w:tc>
          <w:tcPr>
            <w:tcW w:w="343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361" w:type="dxa"/>
            <w:tcMar>
              <w:top w:w="50" w:type="dxa"/>
              <w:left w:w="100" w:type="dxa"/>
            </w:tcMar>
            <w:vAlign w:val="center"/>
          </w:tcPr>
          <w:p w:rsidR="00EE6A9B" w:rsidRDefault="00AB3C98">
            <w:pPr>
              <w:spacing w:after="0"/>
            </w:pPr>
            <w:r>
              <w:rPr>
                <w:rFonts w:ascii="Times New Roman" w:hAnsi="Times New Roman"/>
                <w:color w:val="000000"/>
                <w:sz w:val="24"/>
              </w:rPr>
              <w:t>68</w:t>
            </w:r>
          </w:p>
        </w:tc>
        <w:tc>
          <w:tcPr>
            <w:tcW w:w="343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802"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EE6A9B" w:rsidRDefault="00EE6A9B">
            <w:pPr>
              <w:spacing w:after="0"/>
              <w:ind w:left="135"/>
              <w:jc w:val="center"/>
            </w:pPr>
          </w:p>
        </w:tc>
        <w:tc>
          <w:tcPr>
            <w:tcW w:w="1598" w:type="dxa"/>
            <w:tcMar>
              <w:top w:w="50" w:type="dxa"/>
              <w:left w:w="100" w:type="dxa"/>
            </w:tcMar>
            <w:vAlign w:val="center"/>
          </w:tcPr>
          <w:p w:rsidR="00EE6A9B" w:rsidRDefault="00EE6A9B">
            <w:pPr>
              <w:spacing w:after="0"/>
              <w:ind w:left="135"/>
              <w:jc w:val="center"/>
            </w:pPr>
          </w:p>
        </w:tc>
        <w:tc>
          <w:tcPr>
            <w:tcW w:w="1128" w:type="dxa"/>
            <w:tcMar>
              <w:top w:w="50" w:type="dxa"/>
              <w:left w:w="100" w:type="dxa"/>
            </w:tcMar>
            <w:vAlign w:val="center"/>
          </w:tcPr>
          <w:p w:rsidR="00EE6A9B" w:rsidRDefault="00EE6A9B">
            <w:pPr>
              <w:spacing w:after="0"/>
              <w:ind w:left="135"/>
            </w:pPr>
          </w:p>
        </w:tc>
        <w:tc>
          <w:tcPr>
            <w:tcW w:w="1944"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EE6A9B" w:rsidRDefault="005F422F">
            <w:pPr>
              <w:spacing w:after="0"/>
              <w:ind w:left="135"/>
              <w:jc w:val="center"/>
            </w:pPr>
            <w:r>
              <w:rPr>
                <w:rFonts w:ascii="Times New Roman" w:hAnsi="Times New Roman"/>
                <w:color w:val="000000"/>
                <w:sz w:val="24"/>
              </w:rPr>
              <w:t xml:space="preserve"> 5</w:t>
            </w:r>
          </w:p>
        </w:tc>
        <w:tc>
          <w:tcPr>
            <w:tcW w:w="1598"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EE6A9B" w:rsidRDefault="00EE6A9B"/>
        </w:tc>
      </w:tr>
    </w:tbl>
    <w:p w:rsidR="00EE6A9B" w:rsidRDefault="00EE6A9B">
      <w:pPr>
        <w:sectPr w:rsidR="00EE6A9B">
          <w:pgSz w:w="16383" w:h="11906" w:orient="landscape"/>
          <w:pgMar w:top="1134" w:right="850" w:bottom="1134" w:left="1701" w:header="720" w:footer="720" w:gutter="0"/>
          <w:cols w:space="720"/>
        </w:sectPr>
      </w:pPr>
    </w:p>
    <w:p w:rsidR="00EE6A9B" w:rsidRDefault="00AB3C9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4702"/>
        <w:gridCol w:w="1171"/>
        <w:gridCol w:w="1841"/>
        <w:gridCol w:w="1910"/>
        <w:gridCol w:w="1347"/>
        <w:gridCol w:w="2221"/>
      </w:tblGrid>
      <w:tr w:rsidR="00EE6A9B">
        <w:trPr>
          <w:trHeight w:val="144"/>
          <w:tblCellSpacing w:w="20" w:type="nil"/>
        </w:trPr>
        <w:tc>
          <w:tcPr>
            <w:tcW w:w="333"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 п/п </w:t>
            </w:r>
          </w:p>
          <w:p w:rsidR="00EE6A9B" w:rsidRDefault="00EE6A9B">
            <w:pPr>
              <w:spacing w:after="0"/>
              <w:ind w:left="135"/>
            </w:pPr>
          </w:p>
        </w:tc>
        <w:tc>
          <w:tcPr>
            <w:tcW w:w="3872"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Тема урока </w:t>
            </w:r>
          </w:p>
          <w:p w:rsidR="00EE6A9B" w:rsidRDefault="00EE6A9B">
            <w:pPr>
              <w:spacing w:after="0"/>
              <w:ind w:left="135"/>
            </w:pPr>
          </w:p>
        </w:tc>
        <w:tc>
          <w:tcPr>
            <w:tcW w:w="0" w:type="auto"/>
            <w:gridSpan w:val="3"/>
            <w:tcMar>
              <w:top w:w="50" w:type="dxa"/>
              <w:left w:w="100" w:type="dxa"/>
            </w:tcMar>
            <w:vAlign w:val="center"/>
          </w:tcPr>
          <w:p w:rsidR="00EE6A9B" w:rsidRDefault="00AB3C98">
            <w:pPr>
              <w:spacing w:after="0"/>
            </w:pPr>
            <w:r>
              <w:rPr>
                <w:rFonts w:ascii="Times New Roman" w:hAnsi="Times New Roman"/>
                <w:b/>
                <w:color w:val="000000"/>
                <w:sz w:val="24"/>
              </w:rPr>
              <w:t>Количество часов</w:t>
            </w:r>
          </w:p>
        </w:tc>
        <w:tc>
          <w:tcPr>
            <w:tcW w:w="1085"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Дата изучения </w:t>
            </w:r>
          </w:p>
          <w:p w:rsidR="00EE6A9B" w:rsidRDefault="00EE6A9B">
            <w:pPr>
              <w:spacing w:after="0"/>
              <w:ind w:left="135"/>
            </w:pPr>
          </w:p>
        </w:tc>
        <w:tc>
          <w:tcPr>
            <w:tcW w:w="1889"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Электронные цифровые образовательные ресурсы </w:t>
            </w:r>
          </w:p>
          <w:p w:rsidR="00EE6A9B" w:rsidRDefault="00EE6A9B">
            <w:pPr>
              <w:spacing w:after="0"/>
              <w:ind w:left="135"/>
            </w:pPr>
          </w:p>
        </w:tc>
      </w:tr>
      <w:tr w:rsidR="00EE6A9B">
        <w:trPr>
          <w:trHeight w:val="144"/>
          <w:tblCellSpacing w:w="20" w:type="nil"/>
        </w:trPr>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c>
          <w:tcPr>
            <w:tcW w:w="756"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Всего </w:t>
            </w:r>
          </w:p>
          <w:p w:rsidR="00EE6A9B" w:rsidRDefault="00EE6A9B">
            <w:pPr>
              <w:spacing w:after="0"/>
              <w:ind w:left="135"/>
            </w:pPr>
          </w:p>
        </w:tc>
        <w:tc>
          <w:tcPr>
            <w:tcW w:w="1441"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Контрольные работы </w:t>
            </w:r>
          </w:p>
          <w:p w:rsidR="00EE6A9B" w:rsidRDefault="00EE6A9B">
            <w:pPr>
              <w:spacing w:after="0"/>
              <w:ind w:left="135"/>
            </w:pPr>
          </w:p>
        </w:tc>
        <w:tc>
          <w:tcPr>
            <w:tcW w:w="1546"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Практические работы </w:t>
            </w:r>
          </w:p>
          <w:p w:rsidR="00EE6A9B" w:rsidRDefault="00EE6A9B">
            <w:pPr>
              <w:spacing w:after="0"/>
              <w:ind w:left="135"/>
            </w:pPr>
          </w:p>
        </w:tc>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1</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AB3C98">
              <w:rPr>
                <w:rFonts w:ascii="Times New Roman" w:hAnsi="Times New Roman"/>
                <w:color w:val="000000"/>
                <w:sz w:val="24"/>
                <w:lang w:val="ru-RU"/>
              </w:rPr>
              <w:t>—</w:t>
            </w:r>
            <w:r>
              <w:rPr>
                <w:rFonts w:ascii="Times New Roman" w:hAnsi="Times New Roman"/>
                <w:color w:val="000000"/>
                <w:sz w:val="24"/>
              </w:rPr>
              <w:t>XVI</w:t>
            </w:r>
            <w:r w:rsidRPr="00AB3C98">
              <w:rPr>
                <w:rFonts w:ascii="Times New Roman" w:hAnsi="Times New Roman"/>
                <w:color w:val="000000"/>
                <w:sz w:val="24"/>
                <w:lang w:val="ru-RU"/>
              </w:rPr>
              <w:t xml:space="preserve"> вв.</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2</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AB3C98">
              <w:rPr>
                <w:rFonts w:ascii="Times New Roman" w:hAnsi="Times New Roman"/>
                <w:color w:val="000000"/>
                <w:sz w:val="24"/>
                <w:lang w:val="ru-RU"/>
              </w:rPr>
              <w:t>—</w:t>
            </w:r>
            <w:r>
              <w:rPr>
                <w:rFonts w:ascii="Times New Roman" w:hAnsi="Times New Roman"/>
                <w:color w:val="000000"/>
                <w:sz w:val="24"/>
              </w:rPr>
              <w:t>XIX</w:t>
            </w:r>
            <w:r w:rsidRPr="00AB3C98">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3</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4</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5</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6</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7</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8</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Практическая работа "Определение </w:t>
            </w:r>
            <w:r w:rsidRPr="00AB3C98">
              <w:rPr>
                <w:rFonts w:ascii="Times New Roman" w:hAnsi="Times New Roman"/>
                <w:color w:val="000000"/>
                <w:sz w:val="24"/>
                <w:lang w:val="ru-RU"/>
              </w:rPr>
              <w:lastRenderedPageBreak/>
              <w:t>различия во времени для разных городов России по карте часовых зон"</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lastRenderedPageBreak/>
              <w:t>9</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10</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11</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12</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13</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14</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15</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Природно-ресурсный капитал и экологический потенциал России. Принципы рационального природопользования и методы их </w:t>
            </w:r>
            <w:r w:rsidRPr="00AB3C98">
              <w:rPr>
                <w:rFonts w:ascii="Times New Roman" w:hAnsi="Times New Roman"/>
                <w:color w:val="000000"/>
                <w:sz w:val="24"/>
                <w:lang w:val="ru-RU"/>
              </w:rPr>
              <w:lastRenderedPageBreak/>
              <w:t>реализации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lastRenderedPageBreak/>
              <w:t>16</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17</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18</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19</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20</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21</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22</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23</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Практическая работа "Объяснение распространения по территории России </w:t>
            </w:r>
            <w:r w:rsidRPr="00AB3C98">
              <w:rPr>
                <w:rFonts w:ascii="Times New Roman" w:hAnsi="Times New Roman"/>
                <w:color w:val="000000"/>
                <w:sz w:val="24"/>
                <w:lang w:val="ru-RU"/>
              </w:rPr>
              <w:lastRenderedPageBreak/>
              <w:t>опасных геологических явлений"</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lastRenderedPageBreak/>
              <w:t>24</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25</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26</w:t>
            </w:r>
          </w:p>
        </w:tc>
        <w:tc>
          <w:tcPr>
            <w:tcW w:w="3872" w:type="dxa"/>
            <w:tcMar>
              <w:top w:w="50" w:type="dxa"/>
              <w:left w:w="100" w:type="dxa"/>
            </w:tcMar>
            <w:vAlign w:val="center"/>
          </w:tcPr>
          <w:p w:rsidR="00EE6A9B" w:rsidRDefault="00AB3C98">
            <w:pPr>
              <w:spacing w:after="0"/>
              <w:ind w:left="135"/>
            </w:pPr>
            <w:r>
              <w:rPr>
                <w:rFonts w:ascii="Times New Roman" w:hAnsi="Times New Roman"/>
                <w:color w:val="000000"/>
                <w:sz w:val="24"/>
              </w:rPr>
              <w:t>Факторы, определяющие климат России</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27</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28</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29</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30</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lastRenderedPageBreak/>
              <w:t>31</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32</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33</w:t>
            </w:r>
          </w:p>
        </w:tc>
        <w:tc>
          <w:tcPr>
            <w:tcW w:w="3872" w:type="dxa"/>
            <w:tcMar>
              <w:top w:w="50" w:type="dxa"/>
              <w:left w:w="100" w:type="dxa"/>
            </w:tcMar>
            <w:vAlign w:val="center"/>
          </w:tcPr>
          <w:p w:rsidR="00EE6A9B" w:rsidRDefault="00AB3C98">
            <w:pPr>
              <w:spacing w:after="0"/>
              <w:ind w:left="135"/>
            </w:pPr>
            <w:r>
              <w:rPr>
                <w:rFonts w:ascii="Times New Roman" w:hAnsi="Times New Roman"/>
                <w:color w:val="000000"/>
                <w:sz w:val="24"/>
              </w:rPr>
              <w:t>Моря как аквальные ПК</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34</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35</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36</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37</w:t>
            </w:r>
          </w:p>
        </w:tc>
        <w:tc>
          <w:tcPr>
            <w:tcW w:w="3872" w:type="dxa"/>
            <w:tcMar>
              <w:top w:w="50" w:type="dxa"/>
              <w:left w:w="100" w:type="dxa"/>
            </w:tcMar>
            <w:vAlign w:val="center"/>
          </w:tcPr>
          <w:p w:rsidR="00EE6A9B" w:rsidRDefault="00AB3C98">
            <w:pPr>
              <w:spacing w:after="0"/>
              <w:ind w:left="135"/>
            </w:pPr>
            <w:r>
              <w:rPr>
                <w:rFonts w:ascii="Times New Roman" w:hAnsi="Times New Roman"/>
                <w:color w:val="000000"/>
                <w:sz w:val="24"/>
              </w:rPr>
              <w:t>Ледники. Многолетняя мерзлота</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38</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Неравномерность распределения водных ресурсов. Рост их потребления и загрязнения. Пути сохранения качества водных ресурсов. Внутренние воды и </w:t>
            </w:r>
            <w:r w:rsidRPr="00AB3C98">
              <w:rPr>
                <w:rFonts w:ascii="Times New Roman" w:hAnsi="Times New Roman"/>
                <w:color w:val="000000"/>
                <w:sz w:val="24"/>
                <w:lang w:val="ru-RU"/>
              </w:rPr>
              <w:lastRenderedPageBreak/>
              <w:t>водные ресурсы своего региона и своей местности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lastRenderedPageBreak/>
              <w:t>39</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40</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41</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42</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43</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44</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45</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46</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Природно-хозяйственные зоны России. Арктическая пустыня, тундра и </w:t>
            </w:r>
            <w:r w:rsidRPr="00AB3C98">
              <w:rPr>
                <w:rFonts w:ascii="Times New Roman" w:hAnsi="Times New Roman"/>
                <w:color w:val="000000"/>
                <w:sz w:val="24"/>
                <w:lang w:val="ru-RU"/>
              </w:rPr>
              <w:lastRenderedPageBreak/>
              <w:t>лесотундра</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lastRenderedPageBreak/>
              <w:t>47</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48</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Природно-хозяйственные зоны России. Смешанные и широколиственные леса</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49</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50</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51</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52</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53</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54</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Особо охраняемые природные территории России и своего края. </w:t>
            </w:r>
            <w:r w:rsidRPr="00AB3C98">
              <w:rPr>
                <w:rFonts w:ascii="Times New Roman" w:hAnsi="Times New Roman"/>
                <w:color w:val="000000"/>
                <w:sz w:val="24"/>
                <w:lang w:val="ru-RU"/>
              </w:rPr>
              <w:lastRenderedPageBreak/>
              <w:t>Объекты Всемирного природного наследия ЮНЕСКО; растения и животные, занесённые в Красную книгу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lastRenderedPageBreak/>
              <w:t>55</w:t>
            </w:r>
          </w:p>
        </w:tc>
        <w:tc>
          <w:tcPr>
            <w:tcW w:w="3872"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AB3C98">
              <w:rPr>
                <w:rFonts w:ascii="Times New Roman" w:hAnsi="Times New Roman"/>
                <w:color w:val="000000"/>
                <w:sz w:val="24"/>
                <w:lang w:val="ru-RU"/>
              </w:rPr>
              <w:t>—</w:t>
            </w:r>
            <w:r>
              <w:rPr>
                <w:rFonts w:ascii="Times New Roman" w:hAnsi="Times New Roman"/>
                <w:color w:val="000000"/>
                <w:sz w:val="24"/>
              </w:rPr>
              <w:t>XXI</w:t>
            </w:r>
            <w:r w:rsidRPr="00AB3C98">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5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56</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57</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58</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59</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r w:rsidR="004109D9">
              <w:rPr>
                <w:rFonts w:ascii="Times New Roman" w:hAnsi="Times New Roman"/>
                <w:color w:val="000000"/>
                <w:sz w:val="24"/>
                <w:lang w:val="ru-RU"/>
              </w:rPr>
              <w:t>.</w:t>
            </w:r>
            <w:r w:rsidR="004109D9" w:rsidRPr="00AB3C98">
              <w:rPr>
                <w:rFonts w:ascii="Times New Roman" w:hAnsi="Times New Roman"/>
                <w:color w:val="000000"/>
                <w:sz w:val="24"/>
                <w:lang w:val="ru-RU"/>
              </w:rPr>
              <w:t xml:space="preserve"> Географические особенности размещения населения. Основная полоса расселения. </w:t>
            </w:r>
            <w:r w:rsidR="004109D9">
              <w:rPr>
                <w:rFonts w:ascii="Times New Roman" w:hAnsi="Times New Roman"/>
                <w:color w:val="000000"/>
                <w:sz w:val="24"/>
              </w:rPr>
              <w:t xml:space="preserve">Плотность </w:t>
            </w:r>
            <w:r w:rsidR="004109D9">
              <w:rPr>
                <w:rFonts w:ascii="Times New Roman" w:hAnsi="Times New Roman"/>
                <w:color w:val="000000"/>
                <w:sz w:val="24"/>
              </w:rPr>
              <w:lastRenderedPageBreak/>
              <w:t>населения</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lastRenderedPageBreak/>
              <w:t>60</w:t>
            </w:r>
          </w:p>
        </w:tc>
        <w:tc>
          <w:tcPr>
            <w:tcW w:w="3872" w:type="dxa"/>
            <w:tcMar>
              <w:top w:w="50" w:type="dxa"/>
              <w:left w:w="100" w:type="dxa"/>
            </w:tcMar>
            <w:vAlign w:val="center"/>
          </w:tcPr>
          <w:p w:rsidR="00EE6A9B" w:rsidRPr="004109D9" w:rsidRDefault="004109D9">
            <w:pPr>
              <w:spacing w:after="0"/>
              <w:ind w:left="135"/>
              <w:rPr>
                <w:rFonts w:ascii="Times New Roman" w:hAnsi="Times New Roman" w:cs="Times New Roman"/>
                <w:b/>
                <w:sz w:val="24"/>
                <w:szCs w:val="24"/>
                <w:lang w:val="ru-RU"/>
              </w:rPr>
            </w:pPr>
            <w:r w:rsidRPr="004109D9">
              <w:rPr>
                <w:rFonts w:ascii="Times New Roman" w:hAnsi="Times New Roman" w:cs="Times New Roman"/>
                <w:b/>
                <w:sz w:val="24"/>
                <w:szCs w:val="24"/>
                <w:lang w:val="ru-RU"/>
              </w:rPr>
              <w:t>Промежуточная аттестация в форме тестирования</w:t>
            </w:r>
          </w:p>
        </w:tc>
        <w:tc>
          <w:tcPr>
            <w:tcW w:w="756" w:type="dxa"/>
            <w:tcMar>
              <w:top w:w="50" w:type="dxa"/>
              <w:left w:w="100" w:type="dxa"/>
            </w:tcMar>
            <w:vAlign w:val="center"/>
          </w:tcPr>
          <w:p w:rsidR="00EE6A9B" w:rsidRPr="004109D9" w:rsidRDefault="00AB3C98">
            <w:pPr>
              <w:spacing w:after="0"/>
              <w:ind w:left="135"/>
              <w:jc w:val="center"/>
              <w:rPr>
                <w:rFonts w:ascii="Times New Roman" w:hAnsi="Times New Roman" w:cs="Times New Roman"/>
                <w:b/>
                <w:sz w:val="24"/>
                <w:szCs w:val="24"/>
              </w:rPr>
            </w:pPr>
            <w:r w:rsidRPr="004109D9">
              <w:rPr>
                <w:rFonts w:ascii="Times New Roman" w:hAnsi="Times New Roman" w:cs="Times New Roman"/>
                <w:b/>
                <w:color w:val="000000"/>
                <w:sz w:val="24"/>
                <w:szCs w:val="24"/>
                <w:lang w:val="ru-RU"/>
              </w:rPr>
              <w:t xml:space="preserve"> </w:t>
            </w:r>
            <w:r w:rsidRPr="004109D9">
              <w:rPr>
                <w:rFonts w:ascii="Times New Roman" w:hAnsi="Times New Roman" w:cs="Times New Roman"/>
                <w:b/>
                <w:color w:val="000000"/>
                <w:sz w:val="24"/>
                <w:szCs w:val="24"/>
              </w:rPr>
              <w:t xml:space="preserve">1 </w:t>
            </w:r>
          </w:p>
        </w:tc>
        <w:tc>
          <w:tcPr>
            <w:tcW w:w="1441" w:type="dxa"/>
            <w:tcMar>
              <w:top w:w="50" w:type="dxa"/>
              <w:left w:w="100" w:type="dxa"/>
            </w:tcMar>
            <w:vAlign w:val="center"/>
          </w:tcPr>
          <w:p w:rsidR="00EE6A9B" w:rsidRPr="004109D9" w:rsidRDefault="004109D9">
            <w:pPr>
              <w:spacing w:after="0"/>
              <w:ind w:left="135"/>
              <w:jc w:val="center"/>
              <w:rPr>
                <w:rFonts w:ascii="Times New Roman" w:hAnsi="Times New Roman" w:cs="Times New Roman"/>
                <w:b/>
                <w:sz w:val="24"/>
                <w:szCs w:val="24"/>
                <w:lang w:val="ru-RU"/>
              </w:rPr>
            </w:pPr>
            <w:r w:rsidRPr="004109D9">
              <w:rPr>
                <w:rFonts w:ascii="Times New Roman" w:hAnsi="Times New Roman" w:cs="Times New Roman"/>
                <w:b/>
                <w:sz w:val="24"/>
                <w:szCs w:val="24"/>
                <w:lang w:val="ru-RU"/>
              </w:rPr>
              <w:t>1</w:t>
            </w: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61</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62</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63</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64</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65</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66</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EE6A9B">
            <w:pPr>
              <w:spacing w:after="0"/>
              <w:ind w:left="135"/>
              <w:jc w:val="center"/>
            </w:pP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lastRenderedPageBreak/>
              <w:t>67</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333" w:type="dxa"/>
            <w:tcMar>
              <w:top w:w="50" w:type="dxa"/>
              <w:left w:w="100" w:type="dxa"/>
            </w:tcMar>
            <w:vAlign w:val="center"/>
          </w:tcPr>
          <w:p w:rsidR="00EE6A9B" w:rsidRDefault="00AB3C98">
            <w:pPr>
              <w:spacing w:after="0"/>
            </w:pPr>
            <w:r>
              <w:rPr>
                <w:rFonts w:ascii="Times New Roman" w:hAnsi="Times New Roman"/>
                <w:color w:val="000000"/>
                <w:sz w:val="24"/>
              </w:rPr>
              <w:t>68</w:t>
            </w:r>
          </w:p>
        </w:tc>
        <w:tc>
          <w:tcPr>
            <w:tcW w:w="3872"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EE6A9B" w:rsidRDefault="00EE6A9B">
            <w:pPr>
              <w:spacing w:after="0"/>
              <w:ind w:left="135"/>
              <w:jc w:val="center"/>
            </w:pP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085" w:type="dxa"/>
            <w:tcMar>
              <w:top w:w="50" w:type="dxa"/>
              <w:left w:w="100" w:type="dxa"/>
            </w:tcMar>
            <w:vAlign w:val="center"/>
          </w:tcPr>
          <w:p w:rsidR="00EE6A9B" w:rsidRDefault="00EE6A9B">
            <w:pPr>
              <w:spacing w:after="0"/>
              <w:ind w:left="135"/>
            </w:pPr>
          </w:p>
        </w:tc>
        <w:tc>
          <w:tcPr>
            <w:tcW w:w="1889"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EE6A9B" w:rsidRDefault="004109D9">
            <w:pPr>
              <w:spacing w:after="0"/>
              <w:ind w:left="135"/>
              <w:jc w:val="center"/>
            </w:pPr>
            <w:r>
              <w:rPr>
                <w:rFonts w:ascii="Times New Roman" w:hAnsi="Times New Roman"/>
                <w:color w:val="000000"/>
                <w:sz w:val="24"/>
              </w:rPr>
              <w:t xml:space="preserve"> 5</w:t>
            </w:r>
          </w:p>
        </w:tc>
        <w:tc>
          <w:tcPr>
            <w:tcW w:w="1546"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EE6A9B" w:rsidRDefault="00EE6A9B"/>
        </w:tc>
      </w:tr>
    </w:tbl>
    <w:p w:rsidR="00EE6A9B" w:rsidRDefault="00EE6A9B">
      <w:pPr>
        <w:sectPr w:rsidR="00EE6A9B">
          <w:pgSz w:w="16383" w:h="11906" w:orient="landscape"/>
          <w:pgMar w:top="1134" w:right="850" w:bottom="1134" w:left="1701" w:header="720" w:footer="720" w:gutter="0"/>
          <w:cols w:space="720"/>
        </w:sectPr>
      </w:pPr>
    </w:p>
    <w:p w:rsidR="00EE6A9B" w:rsidRDefault="00AB3C9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1"/>
        <w:gridCol w:w="4592"/>
        <w:gridCol w:w="1218"/>
        <w:gridCol w:w="1841"/>
        <w:gridCol w:w="1910"/>
        <w:gridCol w:w="1347"/>
        <w:gridCol w:w="2221"/>
      </w:tblGrid>
      <w:tr w:rsidR="00EE6A9B">
        <w:trPr>
          <w:trHeight w:val="144"/>
          <w:tblCellSpacing w:w="20" w:type="nil"/>
        </w:trPr>
        <w:tc>
          <w:tcPr>
            <w:tcW w:w="356"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 п/п </w:t>
            </w:r>
          </w:p>
          <w:p w:rsidR="00EE6A9B" w:rsidRDefault="00EE6A9B">
            <w:pPr>
              <w:spacing w:after="0"/>
              <w:ind w:left="135"/>
            </w:pPr>
          </w:p>
        </w:tc>
        <w:tc>
          <w:tcPr>
            <w:tcW w:w="3520"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Тема урока </w:t>
            </w:r>
          </w:p>
          <w:p w:rsidR="00EE6A9B" w:rsidRDefault="00EE6A9B">
            <w:pPr>
              <w:spacing w:after="0"/>
              <w:ind w:left="135"/>
            </w:pPr>
          </w:p>
        </w:tc>
        <w:tc>
          <w:tcPr>
            <w:tcW w:w="0" w:type="auto"/>
            <w:gridSpan w:val="3"/>
            <w:tcMar>
              <w:top w:w="50" w:type="dxa"/>
              <w:left w:w="100" w:type="dxa"/>
            </w:tcMar>
            <w:vAlign w:val="center"/>
          </w:tcPr>
          <w:p w:rsidR="00EE6A9B" w:rsidRDefault="00AB3C98">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Дата изучения </w:t>
            </w:r>
          </w:p>
          <w:p w:rsidR="00EE6A9B" w:rsidRDefault="00EE6A9B">
            <w:pPr>
              <w:spacing w:after="0"/>
              <w:ind w:left="135"/>
            </w:pPr>
          </w:p>
        </w:tc>
        <w:tc>
          <w:tcPr>
            <w:tcW w:w="1933" w:type="dxa"/>
            <w:vMerge w:val="restart"/>
            <w:tcMar>
              <w:top w:w="50" w:type="dxa"/>
              <w:left w:w="100" w:type="dxa"/>
            </w:tcMar>
            <w:vAlign w:val="center"/>
          </w:tcPr>
          <w:p w:rsidR="00EE6A9B" w:rsidRDefault="00AB3C98">
            <w:pPr>
              <w:spacing w:after="0"/>
              <w:ind w:left="135"/>
            </w:pPr>
            <w:r>
              <w:rPr>
                <w:rFonts w:ascii="Times New Roman" w:hAnsi="Times New Roman"/>
                <w:b/>
                <w:color w:val="000000"/>
                <w:sz w:val="24"/>
              </w:rPr>
              <w:t xml:space="preserve">Электронные цифровые образовательные ресурсы </w:t>
            </w:r>
          </w:p>
          <w:p w:rsidR="00EE6A9B" w:rsidRDefault="00EE6A9B">
            <w:pPr>
              <w:spacing w:after="0"/>
              <w:ind w:left="135"/>
            </w:pPr>
          </w:p>
        </w:tc>
      </w:tr>
      <w:tr w:rsidR="00EE6A9B">
        <w:trPr>
          <w:trHeight w:val="144"/>
          <w:tblCellSpacing w:w="20" w:type="nil"/>
        </w:trPr>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c>
          <w:tcPr>
            <w:tcW w:w="793"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Всего </w:t>
            </w:r>
          </w:p>
          <w:p w:rsidR="00EE6A9B" w:rsidRDefault="00EE6A9B">
            <w:pPr>
              <w:spacing w:after="0"/>
              <w:ind w:left="135"/>
            </w:pPr>
          </w:p>
        </w:tc>
        <w:tc>
          <w:tcPr>
            <w:tcW w:w="1485"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Контрольные работы </w:t>
            </w:r>
          </w:p>
          <w:p w:rsidR="00EE6A9B" w:rsidRDefault="00EE6A9B">
            <w:pPr>
              <w:spacing w:after="0"/>
              <w:ind w:left="135"/>
            </w:pPr>
          </w:p>
        </w:tc>
        <w:tc>
          <w:tcPr>
            <w:tcW w:w="1587" w:type="dxa"/>
            <w:tcMar>
              <w:top w:w="50" w:type="dxa"/>
              <w:left w:w="100" w:type="dxa"/>
            </w:tcMar>
            <w:vAlign w:val="center"/>
          </w:tcPr>
          <w:p w:rsidR="00EE6A9B" w:rsidRDefault="00AB3C98">
            <w:pPr>
              <w:spacing w:after="0"/>
              <w:ind w:left="135"/>
            </w:pPr>
            <w:r>
              <w:rPr>
                <w:rFonts w:ascii="Times New Roman" w:hAnsi="Times New Roman"/>
                <w:b/>
                <w:color w:val="000000"/>
                <w:sz w:val="24"/>
              </w:rPr>
              <w:t xml:space="preserve">Практические работы </w:t>
            </w:r>
          </w:p>
          <w:p w:rsidR="00EE6A9B" w:rsidRDefault="00EE6A9B">
            <w:pPr>
              <w:spacing w:after="0"/>
              <w:ind w:left="135"/>
            </w:pPr>
          </w:p>
        </w:tc>
        <w:tc>
          <w:tcPr>
            <w:tcW w:w="0" w:type="auto"/>
            <w:vMerge/>
            <w:tcBorders>
              <w:top w:val="nil"/>
            </w:tcBorders>
            <w:tcMar>
              <w:top w:w="50" w:type="dxa"/>
              <w:left w:w="100" w:type="dxa"/>
            </w:tcMar>
          </w:tcPr>
          <w:p w:rsidR="00EE6A9B" w:rsidRDefault="00EE6A9B"/>
        </w:tc>
        <w:tc>
          <w:tcPr>
            <w:tcW w:w="0" w:type="auto"/>
            <w:vMerge/>
            <w:tcBorders>
              <w:top w:val="nil"/>
            </w:tcBorders>
            <w:tcMar>
              <w:top w:w="50" w:type="dxa"/>
              <w:left w:w="100" w:type="dxa"/>
            </w:tcMar>
          </w:tcPr>
          <w:p w:rsidR="00EE6A9B" w:rsidRDefault="00EE6A9B"/>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1</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2</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3</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4</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lastRenderedPageBreak/>
              <w:t>5</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6</w:t>
            </w:r>
          </w:p>
        </w:tc>
        <w:tc>
          <w:tcPr>
            <w:tcW w:w="3520" w:type="dxa"/>
            <w:tcMar>
              <w:top w:w="50" w:type="dxa"/>
              <w:left w:w="100" w:type="dxa"/>
            </w:tcMar>
            <w:vAlign w:val="center"/>
          </w:tcPr>
          <w:p w:rsidR="00EE6A9B" w:rsidRDefault="00AB3C98">
            <w:pPr>
              <w:spacing w:after="0"/>
              <w:ind w:left="135"/>
            </w:pPr>
            <w:r>
              <w:rPr>
                <w:rFonts w:ascii="Times New Roman" w:hAnsi="Times New Roman"/>
                <w:color w:val="000000"/>
                <w:sz w:val="24"/>
              </w:rPr>
              <w:t>Нефтяная промышленность</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7</w:t>
            </w:r>
          </w:p>
        </w:tc>
        <w:tc>
          <w:tcPr>
            <w:tcW w:w="3520" w:type="dxa"/>
            <w:tcMar>
              <w:top w:w="50" w:type="dxa"/>
              <w:left w:w="100" w:type="dxa"/>
            </w:tcMar>
            <w:vAlign w:val="center"/>
          </w:tcPr>
          <w:p w:rsidR="00EE6A9B" w:rsidRDefault="00AB3C98">
            <w:pPr>
              <w:spacing w:after="0"/>
              <w:ind w:left="135"/>
            </w:pPr>
            <w:r>
              <w:rPr>
                <w:rFonts w:ascii="Times New Roman" w:hAnsi="Times New Roman"/>
                <w:color w:val="000000"/>
                <w:sz w:val="24"/>
              </w:rPr>
              <w:t>Газовая промышленность</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8</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9</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10</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12</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13</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14</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w:t>
            </w:r>
            <w:r w:rsidRPr="00AB3C98">
              <w:rPr>
                <w:rFonts w:ascii="Times New Roman" w:hAnsi="Times New Roman"/>
                <w:color w:val="000000"/>
                <w:sz w:val="24"/>
                <w:lang w:val="ru-RU"/>
              </w:rPr>
              <w:lastRenderedPageBreak/>
              <w:t>выбору) на основе анализа различных источников информации"</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lastRenderedPageBreak/>
              <w:t>15</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16</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17</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18</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19</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20</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w:t>
            </w:r>
            <w:r w:rsidRPr="00AB3C98">
              <w:rPr>
                <w:rFonts w:ascii="Times New Roman" w:hAnsi="Times New Roman"/>
                <w:color w:val="000000"/>
                <w:sz w:val="24"/>
                <w:lang w:val="ru-RU"/>
              </w:rPr>
              <w:lastRenderedPageBreak/>
              <w:t xml:space="preserve">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AB3C98">
              <w:rPr>
                <w:rFonts w:ascii="Times New Roman" w:hAnsi="Times New Roman"/>
                <w:color w:val="000000"/>
                <w:sz w:val="24"/>
                <w:lang w:val="ru-RU"/>
              </w:rPr>
              <w:t xml:space="preserve"> и </w:t>
            </w:r>
            <w:r>
              <w:rPr>
                <w:rFonts w:ascii="Times New Roman" w:hAnsi="Times New Roman"/>
                <w:color w:val="000000"/>
                <w:sz w:val="24"/>
              </w:rPr>
              <w:t>III</w:t>
            </w:r>
            <w:r w:rsidRPr="00AB3C98">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Обобщающее повторение по теме "Химико-лесной комплекс"</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22</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23</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Растениеводство и животноводство: география основных отраслей</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24</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25</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w:t>
            </w:r>
            <w:r w:rsidRPr="00AB3C98">
              <w:rPr>
                <w:rFonts w:ascii="Times New Roman" w:hAnsi="Times New Roman"/>
                <w:color w:val="000000"/>
                <w:sz w:val="24"/>
                <w:lang w:val="ru-RU"/>
              </w:rPr>
              <w:lastRenderedPageBreak/>
              <w:t>влияния природных и социальных факторов на размещение отраслей АПК"</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lastRenderedPageBreak/>
              <w:t>26</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Обобщающее повторение по теме "Агропромышленный комплекс (АПК)"</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27</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28</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29</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30</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31</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32</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Контрольная работа по теме "Инфраструктурный комплекс"</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34</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35</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36</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Европейский Север России. Особенности населения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37</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38</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w:t>
            </w:r>
            <w:r>
              <w:rPr>
                <w:rFonts w:ascii="Times New Roman" w:hAnsi="Times New Roman"/>
                <w:color w:val="000000"/>
                <w:sz w:val="24"/>
              </w:rPr>
              <w:lastRenderedPageBreak/>
              <w:t>ресурсного потенциала</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40</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41</w:t>
            </w:r>
          </w:p>
        </w:tc>
        <w:tc>
          <w:tcPr>
            <w:tcW w:w="3520" w:type="dxa"/>
            <w:tcMar>
              <w:top w:w="50" w:type="dxa"/>
              <w:left w:w="100" w:type="dxa"/>
            </w:tcMar>
            <w:vAlign w:val="center"/>
          </w:tcPr>
          <w:p w:rsidR="00EE6A9B" w:rsidRDefault="00AB3C98">
            <w:pPr>
              <w:spacing w:after="0"/>
              <w:ind w:left="135"/>
            </w:pPr>
            <w:r>
              <w:rPr>
                <w:rFonts w:ascii="Times New Roman" w:hAnsi="Times New Roman"/>
                <w:color w:val="000000"/>
                <w:sz w:val="24"/>
              </w:rPr>
              <w:t>Центральная Россия. Особенности населения</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42</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43</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44</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45</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46</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Юг Европейской части России. Особенности населения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47</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Юг Европейской части России. </w:t>
            </w:r>
            <w:r w:rsidRPr="00AB3C98">
              <w:rPr>
                <w:rFonts w:ascii="Times New Roman" w:hAnsi="Times New Roman"/>
                <w:color w:val="000000"/>
                <w:sz w:val="24"/>
                <w:lang w:val="ru-RU"/>
              </w:rPr>
              <w:lastRenderedPageBreak/>
              <w:t>Особенности хозяйства</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49</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50</w:t>
            </w:r>
          </w:p>
        </w:tc>
        <w:tc>
          <w:tcPr>
            <w:tcW w:w="3520" w:type="dxa"/>
            <w:tcMar>
              <w:top w:w="50" w:type="dxa"/>
              <w:left w:w="100" w:type="dxa"/>
            </w:tcMar>
            <w:vAlign w:val="center"/>
          </w:tcPr>
          <w:p w:rsidR="00EE6A9B" w:rsidRDefault="00AB3C98">
            <w:pPr>
              <w:spacing w:after="0"/>
              <w:ind w:left="135"/>
            </w:pPr>
            <w:r>
              <w:rPr>
                <w:rFonts w:ascii="Times New Roman" w:hAnsi="Times New Roman"/>
                <w:color w:val="000000"/>
                <w:sz w:val="24"/>
              </w:rPr>
              <w:t>Урал. Особенности населения</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51</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52</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53</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54</w:t>
            </w:r>
          </w:p>
        </w:tc>
        <w:tc>
          <w:tcPr>
            <w:tcW w:w="3520" w:type="dxa"/>
            <w:tcMar>
              <w:top w:w="50" w:type="dxa"/>
              <w:left w:w="100" w:type="dxa"/>
            </w:tcMar>
            <w:vAlign w:val="center"/>
          </w:tcPr>
          <w:p w:rsidR="00EE6A9B" w:rsidRDefault="00AB3C98">
            <w:pPr>
              <w:spacing w:after="0"/>
              <w:ind w:left="135"/>
            </w:pPr>
            <w:r>
              <w:rPr>
                <w:rFonts w:ascii="Times New Roman" w:hAnsi="Times New Roman"/>
                <w:color w:val="000000"/>
                <w:sz w:val="24"/>
              </w:rPr>
              <w:t>Сибирь. Географическое положение</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lastRenderedPageBreak/>
              <w:t>55</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Сибирь. Особенности природно-ресурсного потенциала</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56</w:t>
            </w:r>
          </w:p>
        </w:tc>
        <w:tc>
          <w:tcPr>
            <w:tcW w:w="3520" w:type="dxa"/>
            <w:tcMar>
              <w:top w:w="50" w:type="dxa"/>
              <w:left w:w="100" w:type="dxa"/>
            </w:tcMar>
            <w:vAlign w:val="center"/>
          </w:tcPr>
          <w:p w:rsidR="00EE6A9B" w:rsidRDefault="00AB3C98">
            <w:pPr>
              <w:spacing w:after="0"/>
              <w:ind w:left="135"/>
            </w:pPr>
            <w:r>
              <w:rPr>
                <w:rFonts w:ascii="Times New Roman" w:hAnsi="Times New Roman"/>
                <w:color w:val="000000"/>
                <w:sz w:val="24"/>
              </w:rPr>
              <w:t>Сибирь. Особенности населения</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57</w:t>
            </w:r>
          </w:p>
        </w:tc>
        <w:tc>
          <w:tcPr>
            <w:tcW w:w="3520" w:type="dxa"/>
            <w:tcMar>
              <w:top w:w="50" w:type="dxa"/>
              <w:left w:w="100" w:type="dxa"/>
            </w:tcMar>
            <w:vAlign w:val="center"/>
          </w:tcPr>
          <w:p w:rsidR="00EE6A9B" w:rsidRDefault="00AB3C98">
            <w:pPr>
              <w:spacing w:after="0"/>
              <w:ind w:left="135"/>
            </w:pPr>
            <w:r>
              <w:rPr>
                <w:rFonts w:ascii="Times New Roman" w:hAnsi="Times New Roman"/>
                <w:color w:val="000000"/>
                <w:sz w:val="24"/>
              </w:rPr>
              <w:t>Сибирь. Особенности хозяйства</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58</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Pr="004109D9" w:rsidRDefault="00AB3C98">
            <w:pPr>
              <w:spacing w:after="0"/>
              <w:rPr>
                <w:b/>
              </w:rPr>
            </w:pPr>
            <w:r w:rsidRPr="004109D9">
              <w:rPr>
                <w:rFonts w:ascii="Times New Roman" w:hAnsi="Times New Roman"/>
                <w:b/>
                <w:color w:val="000000"/>
                <w:sz w:val="24"/>
              </w:rPr>
              <w:t>59</w:t>
            </w:r>
          </w:p>
        </w:tc>
        <w:tc>
          <w:tcPr>
            <w:tcW w:w="3520" w:type="dxa"/>
            <w:tcMar>
              <w:top w:w="50" w:type="dxa"/>
              <w:left w:w="100" w:type="dxa"/>
            </w:tcMar>
            <w:vAlign w:val="center"/>
          </w:tcPr>
          <w:p w:rsidR="00EE6A9B" w:rsidRPr="004109D9" w:rsidRDefault="004109D9" w:rsidP="004109D9">
            <w:pPr>
              <w:spacing w:after="0"/>
              <w:ind w:left="135"/>
              <w:rPr>
                <w:b/>
                <w:lang w:val="ru-RU"/>
              </w:rPr>
            </w:pPr>
            <w:r w:rsidRPr="004109D9">
              <w:rPr>
                <w:rFonts w:ascii="Times New Roman" w:hAnsi="Times New Roman"/>
                <w:b/>
                <w:color w:val="000000"/>
                <w:sz w:val="24"/>
                <w:lang w:val="ru-RU"/>
              </w:rPr>
              <w:t>Промежуточная аттестация в форме тестирования</w:t>
            </w:r>
            <w:r w:rsidR="00AB3C98" w:rsidRPr="004109D9">
              <w:rPr>
                <w:rFonts w:ascii="Times New Roman" w:hAnsi="Times New Roman"/>
                <w:b/>
                <w:color w:val="000000"/>
                <w:sz w:val="24"/>
                <w:lang w:val="ru-RU"/>
              </w:rPr>
              <w:t xml:space="preserve"> </w:t>
            </w:r>
          </w:p>
        </w:tc>
        <w:tc>
          <w:tcPr>
            <w:tcW w:w="793" w:type="dxa"/>
            <w:tcMar>
              <w:top w:w="50" w:type="dxa"/>
              <w:left w:w="100" w:type="dxa"/>
            </w:tcMar>
            <w:vAlign w:val="center"/>
          </w:tcPr>
          <w:p w:rsidR="00EE6A9B" w:rsidRPr="004109D9" w:rsidRDefault="00AB3C98">
            <w:pPr>
              <w:spacing w:after="0"/>
              <w:ind w:left="135"/>
              <w:jc w:val="center"/>
              <w:rPr>
                <w:b/>
              </w:rPr>
            </w:pPr>
            <w:r w:rsidRPr="004109D9">
              <w:rPr>
                <w:rFonts w:ascii="Times New Roman" w:hAnsi="Times New Roman"/>
                <w:b/>
                <w:color w:val="000000"/>
                <w:sz w:val="24"/>
                <w:lang w:val="ru-RU"/>
              </w:rPr>
              <w:t xml:space="preserve"> </w:t>
            </w:r>
            <w:r w:rsidRPr="004109D9">
              <w:rPr>
                <w:rFonts w:ascii="Times New Roman" w:hAnsi="Times New Roman"/>
                <w:b/>
                <w:color w:val="000000"/>
                <w:sz w:val="24"/>
              </w:rPr>
              <w:t xml:space="preserve">1 </w:t>
            </w:r>
          </w:p>
        </w:tc>
        <w:tc>
          <w:tcPr>
            <w:tcW w:w="1485" w:type="dxa"/>
            <w:tcMar>
              <w:top w:w="50" w:type="dxa"/>
              <w:left w:w="100" w:type="dxa"/>
            </w:tcMar>
            <w:vAlign w:val="center"/>
          </w:tcPr>
          <w:p w:rsidR="00EE6A9B" w:rsidRPr="004109D9" w:rsidRDefault="004109D9">
            <w:pPr>
              <w:spacing w:after="0"/>
              <w:ind w:left="135"/>
              <w:jc w:val="center"/>
              <w:rPr>
                <w:rFonts w:ascii="Times New Roman" w:hAnsi="Times New Roman" w:cs="Times New Roman"/>
                <w:sz w:val="24"/>
                <w:szCs w:val="24"/>
                <w:lang w:val="ru-RU"/>
              </w:rPr>
            </w:pPr>
            <w:r w:rsidRPr="004109D9">
              <w:rPr>
                <w:rFonts w:ascii="Times New Roman" w:hAnsi="Times New Roman" w:cs="Times New Roman"/>
                <w:sz w:val="24"/>
                <w:szCs w:val="24"/>
                <w:lang w:val="ru-RU"/>
              </w:rPr>
              <w:t>1</w:t>
            </w: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60</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Дальний Восток. </w:t>
            </w:r>
            <w:r w:rsidR="004109D9" w:rsidRPr="004109D9">
              <w:rPr>
                <w:rFonts w:ascii="Times New Roman" w:hAnsi="Times New Roman"/>
                <w:color w:val="000000"/>
                <w:sz w:val="24"/>
                <w:lang w:val="ru-RU"/>
              </w:rPr>
              <w:t>Географическое положение</w:t>
            </w:r>
            <w:r w:rsidR="004109D9" w:rsidRPr="00AB3C98">
              <w:rPr>
                <w:rFonts w:ascii="Times New Roman" w:hAnsi="Times New Roman"/>
                <w:color w:val="000000"/>
                <w:sz w:val="24"/>
                <w:lang w:val="ru-RU"/>
              </w:rPr>
              <w:t xml:space="preserve"> </w:t>
            </w:r>
            <w:r w:rsidR="004109D9">
              <w:rPr>
                <w:rFonts w:ascii="Times New Roman" w:hAnsi="Times New Roman"/>
                <w:color w:val="000000"/>
                <w:sz w:val="24"/>
                <w:lang w:val="ru-RU"/>
              </w:rPr>
              <w:t>.</w:t>
            </w:r>
            <w:r w:rsidRPr="00AB3C98">
              <w:rPr>
                <w:rFonts w:ascii="Times New Roman" w:hAnsi="Times New Roman"/>
                <w:color w:val="000000"/>
                <w:sz w:val="24"/>
                <w:lang w:val="ru-RU"/>
              </w:rPr>
              <w:t>Особенности природно-ресурсного потенциала</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61</w:t>
            </w:r>
          </w:p>
        </w:tc>
        <w:tc>
          <w:tcPr>
            <w:tcW w:w="3520" w:type="dxa"/>
            <w:tcMar>
              <w:top w:w="50" w:type="dxa"/>
              <w:left w:w="100" w:type="dxa"/>
            </w:tcMar>
            <w:vAlign w:val="center"/>
          </w:tcPr>
          <w:p w:rsidR="00EE6A9B" w:rsidRDefault="00AB3C98">
            <w:pPr>
              <w:spacing w:after="0"/>
              <w:ind w:left="135"/>
            </w:pPr>
            <w:r>
              <w:rPr>
                <w:rFonts w:ascii="Times New Roman" w:hAnsi="Times New Roman"/>
                <w:color w:val="000000"/>
                <w:sz w:val="24"/>
              </w:rPr>
              <w:t>Дальний Восток. Особенности населения</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62</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63</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 xml:space="preserve">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w:t>
            </w:r>
            <w:r w:rsidRPr="00AB3C98">
              <w:rPr>
                <w:rFonts w:ascii="Times New Roman" w:hAnsi="Times New Roman"/>
                <w:color w:val="000000"/>
                <w:sz w:val="24"/>
                <w:lang w:val="ru-RU"/>
              </w:rPr>
              <w:lastRenderedPageBreak/>
              <w:t>критериям"</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65</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Федеральные и региональные целевые программы</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66</w:t>
            </w:r>
          </w:p>
        </w:tc>
        <w:tc>
          <w:tcPr>
            <w:tcW w:w="3520" w:type="dxa"/>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93"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67</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356" w:type="dxa"/>
            <w:tcMar>
              <w:top w:w="50" w:type="dxa"/>
              <w:left w:w="100" w:type="dxa"/>
            </w:tcMar>
            <w:vAlign w:val="center"/>
          </w:tcPr>
          <w:p w:rsidR="00EE6A9B" w:rsidRDefault="00AB3C98">
            <w:pPr>
              <w:spacing w:after="0"/>
            </w:pPr>
            <w:r>
              <w:rPr>
                <w:rFonts w:ascii="Times New Roman" w:hAnsi="Times New Roman"/>
                <w:color w:val="000000"/>
                <w:sz w:val="24"/>
              </w:rPr>
              <w:t>68</w:t>
            </w:r>
          </w:p>
        </w:tc>
        <w:tc>
          <w:tcPr>
            <w:tcW w:w="3520" w:type="dxa"/>
            <w:tcMar>
              <w:top w:w="50" w:type="dxa"/>
              <w:left w:w="100" w:type="dxa"/>
            </w:tcMar>
            <w:vAlign w:val="center"/>
          </w:tcPr>
          <w:p w:rsidR="00EE6A9B" w:rsidRDefault="00AB3C98">
            <w:pPr>
              <w:spacing w:after="0"/>
              <w:ind w:left="135"/>
            </w:pPr>
            <w:r w:rsidRPr="00AB3C98">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93"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EE6A9B" w:rsidRDefault="00EE6A9B">
            <w:pPr>
              <w:spacing w:after="0"/>
              <w:ind w:left="135"/>
              <w:jc w:val="center"/>
            </w:pPr>
          </w:p>
        </w:tc>
        <w:tc>
          <w:tcPr>
            <w:tcW w:w="1587" w:type="dxa"/>
            <w:tcMar>
              <w:top w:w="50" w:type="dxa"/>
              <w:left w:w="100" w:type="dxa"/>
            </w:tcMar>
            <w:vAlign w:val="center"/>
          </w:tcPr>
          <w:p w:rsidR="00EE6A9B" w:rsidRDefault="00EE6A9B">
            <w:pPr>
              <w:spacing w:after="0"/>
              <w:ind w:left="135"/>
              <w:jc w:val="center"/>
            </w:pPr>
          </w:p>
        </w:tc>
        <w:tc>
          <w:tcPr>
            <w:tcW w:w="1120" w:type="dxa"/>
            <w:tcMar>
              <w:top w:w="50" w:type="dxa"/>
              <w:left w:w="100" w:type="dxa"/>
            </w:tcMar>
            <w:vAlign w:val="center"/>
          </w:tcPr>
          <w:p w:rsidR="00EE6A9B" w:rsidRDefault="00EE6A9B">
            <w:pPr>
              <w:spacing w:after="0"/>
              <w:ind w:left="135"/>
            </w:pPr>
          </w:p>
        </w:tc>
        <w:tc>
          <w:tcPr>
            <w:tcW w:w="1933" w:type="dxa"/>
            <w:tcMar>
              <w:top w:w="50" w:type="dxa"/>
              <w:left w:w="100" w:type="dxa"/>
            </w:tcMar>
            <w:vAlign w:val="center"/>
          </w:tcPr>
          <w:p w:rsidR="00EE6A9B" w:rsidRDefault="00EE6A9B">
            <w:pPr>
              <w:spacing w:after="0"/>
              <w:ind w:left="135"/>
            </w:pPr>
          </w:p>
        </w:tc>
      </w:tr>
      <w:tr w:rsidR="00EE6A9B">
        <w:trPr>
          <w:trHeight w:val="144"/>
          <w:tblCellSpacing w:w="20" w:type="nil"/>
        </w:trPr>
        <w:tc>
          <w:tcPr>
            <w:tcW w:w="0" w:type="auto"/>
            <w:gridSpan w:val="2"/>
            <w:tcMar>
              <w:top w:w="50" w:type="dxa"/>
              <w:left w:w="100" w:type="dxa"/>
            </w:tcMar>
            <w:vAlign w:val="center"/>
          </w:tcPr>
          <w:p w:rsidR="00EE6A9B" w:rsidRPr="00AB3C98" w:rsidRDefault="00AB3C98">
            <w:pPr>
              <w:spacing w:after="0"/>
              <w:ind w:left="135"/>
              <w:rPr>
                <w:lang w:val="ru-RU"/>
              </w:rPr>
            </w:pPr>
            <w:r w:rsidRPr="00AB3C98">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EE6A9B" w:rsidRDefault="00AB3C98">
            <w:pPr>
              <w:spacing w:after="0"/>
              <w:ind w:left="135"/>
              <w:jc w:val="center"/>
            </w:pPr>
            <w:r w:rsidRPr="00AB3C9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EE6A9B" w:rsidRDefault="004109D9">
            <w:pPr>
              <w:spacing w:after="0"/>
              <w:ind w:left="135"/>
              <w:jc w:val="center"/>
            </w:pPr>
            <w:r>
              <w:rPr>
                <w:rFonts w:ascii="Times New Roman" w:hAnsi="Times New Roman"/>
                <w:color w:val="000000"/>
                <w:sz w:val="24"/>
              </w:rPr>
              <w:t xml:space="preserve"> 5</w:t>
            </w:r>
            <w:r w:rsidR="00AB3C98">
              <w:rPr>
                <w:rFonts w:ascii="Times New Roman" w:hAnsi="Times New Roman"/>
                <w:color w:val="000000"/>
                <w:sz w:val="24"/>
              </w:rPr>
              <w:t xml:space="preserve"> </w:t>
            </w:r>
          </w:p>
        </w:tc>
        <w:tc>
          <w:tcPr>
            <w:tcW w:w="1587" w:type="dxa"/>
            <w:tcMar>
              <w:top w:w="50" w:type="dxa"/>
              <w:left w:w="100" w:type="dxa"/>
            </w:tcMar>
            <w:vAlign w:val="center"/>
          </w:tcPr>
          <w:p w:rsidR="00EE6A9B" w:rsidRDefault="00AB3C98">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EE6A9B" w:rsidRDefault="00EE6A9B"/>
        </w:tc>
      </w:tr>
    </w:tbl>
    <w:p w:rsidR="00EE6A9B" w:rsidRDefault="00EE6A9B">
      <w:pPr>
        <w:sectPr w:rsidR="00EE6A9B">
          <w:pgSz w:w="16383" w:h="11906" w:orient="landscape"/>
          <w:pgMar w:top="1134" w:right="850" w:bottom="1134" w:left="1701" w:header="720" w:footer="720" w:gutter="0"/>
          <w:cols w:space="720"/>
        </w:sectPr>
      </w:pPr>
    </w:p>
    <w:p w:rsidR="00EE6A9B" w:rsidRDefault="00EE6A9B">
      <w:pPr>
        <w:sectPr w:rsidR="00EE6A9B">
          <w:pgSz w:w="16383" w:h="11906" w:orient="landscape"/>
          <w:pgMar w:top="1134" w:right="850" w:bottom="1134" w:left="1701" w:header="720" w:footer="720" w:gutter="0"/>
          <w:cols w:space="720"/>
        </w:sectPr>
      </w:pPr>
    </w:p>
    <w:p w:rsidR="00EE6A9B" w:rsidRPr="00AB3C98" w:rsidRDefault="00AB3C98">
      <w:pPr>
        <w:spacing w:before="199" w:after="199" w:line="336" w:lineRule="auto"/>
        <w:ind w:left="120"/>
        <w:rPr>
          <w:lang w:val="ru-RU"/>
        </w:rPr>
      </w:pPr>
      <w:bookmarkStart w:id="8" w:name="block-82967655"/>
      <w:bookmarkEnd w:id="7"/>
      <w:r w:rsidRPr="00AB3C9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E6A9B" w:rsidRPr="00AB3C98" w:rsidRDefault="00EE6A9B">
      <w:pPr>
        <w:spacing w:before="199" w:after="199" w:line="336" w:lineRule="auto"/>
        <w:ind w:left="120"/>
        <w:rPr>
          <w:lang w:val="ru-RU"/>
        </w:rPr>
      </w:pPr>
    </w:p>
    <w:p w:rsidR="00EE6A9B" w:rsidRDefault="00AB3C98">
      <w:pPr>
        <w:spacing w:before="199" w:after="199" w:line="336" w:lineRule="auto"/>
        <w:ind w:left="120"/>
      </w:pPr>
      <w:r>
        <w:rPr>
          <w:rFonts w:ascii="Times New Roman" w:hAnsi="Times New Roman"/>
          <w:b/>
          <w:color w:val="000000"/>
          <w:sz w:val="28"/>
        </w:rPr>
        <w:t>5 КЛАСС</w:t>
      </w:r>
    </w:p>
    <w:p w:rsidR="00EE6A9B" w:rsidRDefault="00EE6A9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E6A9B" w:rsidRPr="0071698D">
        <w:trPr>
          <w:trHeight w:val="144"/>
        </w:trPr>
        <w:tc>
          <w:tcPr>
            <w:tcW w:w="1766"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EE6A9B" w:rsidRPr="00AB3C98" w:rsidRDefault="00AB3C98">
            <w:pPr>
              <w:spacing w:after="0"/>
              <w:ind w:left="272"/>
              <w:rPr>
                <w:lang w:val="ru-RU"/>
              </w:rPr>
            </w:pPr>
            <w:r w:rsidRPr="00AB3C9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EE6A9B" w:rsidRPr="00AB3C98" w:rsidRDefault="00AB3C98">
            <w:pPr>
              <w:spacing w:after="0" w:line="360" w:lineRule="auto"/>
              <w:ind w:left="365"/>
              <w:rPr>
                <w:lang w:val="ru-RU"/>
              </w:rPr>
            </w:pPr>
            <w:r w:rsidRPr="00AB3C98">
              <w:rPr>
                <w:rFonts w:ascii="Times New Roman" w:hAnsi="Times New Roman"/>
                <w:color w:val="000000"/>
                <w:sz w:val="24"/>
                <w:lang w:val="ru-RU"/>
              </w:rPr>
              <w:t>По разделу «Географическое изучение Земли»</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EE6A9B" w:rsidRPr="00AB3C98" w:rsidRDefault="00AB3C98">
            <w:pPr>
              <w:spacing w:after="0" w:line="360" w:lineRule="auto"/>
              <w:ind w:left="365"/>
              <w:rPr>
                <w:lang w:val="ru-RU"/>
              </w:rPr>
            </w:pPr>
            <w:r w:rsidRPr="00AB3C98">
              <w:rPr>
                <w:rFonts w:ascii="Times New Roman" w:hAnsi="Times New Roman"/>
                <w:color w:val="000000"/>
                <w:sz w:val="24"/>
                <w:lang w:val="ru-RU"/>
              </w:rPr>
              <w:t>Тема «География – наука о планете Земля»</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EE6A9B">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EE6A9B" w:rsidRDefault="00AB3C98">
            <w:pPr>
              <w:spacing w:after="0" w:line="360" w:lineRule="auto"/>
              <w:ind w:left="365"/>
            </w:pPr>
            <w:r>
              <w:rPr>
                <w:rFonts w:ascii="Times New Roman" w:hAnsi="Times New Roman"/>
                <w:color w:val="000000"/>
                <w:sz w:val="24"/>
              </w:rPr>
              <w:t>Тема «История географических открытий»</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различать вклад великих путешественников в географическое изучение Земли</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описывать и сравнивать маршруты путешествий великих путешественников</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EE6A9B" w:rsidRPr="00AB3C98" w:rsidRDefault="00AB3C98">
            <w:pPr>
              <w:spacing w:after="0" w:line="360" w:lineRule="auto"/>
              <w:ind w:left="365"/>
              <w:rPr>
                <w:lang w:val="ru-RU"/>
              </w:rPr>
            </w:pPr>
            <w:r w:rsidRPr="00AB3C98">
              <w:rPr>
                <w:rFonts w:ascii="Times New Roman" w:hAnsi="Times New Roman"/>
                <w:color w:val="000000"/>
                <w:sz w:val="24"/>
                <w:lang w:val="ru-RU"/>
              </w:rPr>
              <w:t>По разделу «Изображения земной поверхности»</w:t>
            </w:r>
          </w:p>
        </w:tc>
      </w:tr>
      <w:tr w:rsidR="00EE6A9B">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EE6A9B" w:rsidRDefault="00AB3C98">
            <w:pPr>
              <w:spacing w:after="0" w:line="360" w:lineRule="auto"/>
              <w:ind w:left="365"/>
            </w:pPr>
            <w:r>
              <w:rPr>
                <w:rFonts w:ascii="Times New Roman" w:hAnsi="Times New Roman"/>
                <w:color w:val="000000"/>
                <w:sz w:val="24"/>
              </w:rPr>
              <w:t>Тема «Планы местности»</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 xml:space="preserve">различать понятия «план местности» и «географическая карта» </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EE6A9B" w:rsidRPr="00AB3C98" w:rsidRDefault="00AB3C98">
            <w:pPr>
              <w:spacing w:after="0" w:line="360" w:lineRule="auto"/>
              <w:ind w:left="365"/>
              <w:rPr>
                <w:lang w:val="ru-RU"/>
              </w:rPr>
            </w:pPr>
            <w:r w:rsidRPr="00AB3C98">
              <w:rPr>
                <w:rFonts w:ascii="Times New Roman" w:hAnsi="Times New Roman"/>
                <w:color w:val="000000"/>
                <w:sz w:val="24"/>
                <w:lang w:val="ru-RU"/>
              </w:rPr>
              <w:t>По разделу «Земля – планета Солнечной системы»</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EE6A9B" w:rsidRPr="00AB3C98" w:rsidRDefault="00AB3C98">
            <w:pPr>
              <w:spacing w:after="0" w:line="360" w:lineRule="auto"/>
              <w:ind w:left="365"/>
              <w:rPr>
                <w:lang w:val="ru-RU"/>
              </w:rPr>
            </w:pPr>
            <w:r w:rsidRPr="00AB3C98">
              <w:rPr>
                <w:rFonts w:ascii="Times New Roman" w:hAnsi="Times New Roman"/>
                <w:color w:val="000000"/>
                <w:sz w:val="24"/>
                <w:lang w:val="ru-RU"/>
              </w:rPr>
              <w:t>Тема « Земля – планета Солнечной системы»</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приводить примеры влияния Солнца на мир живой и неживой природы</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объяснять причины смены дня и ночи и времён года</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EE6A9B">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EE6A9B" w:rsidRDefault="00AB3C98">
            <w:pPr>
              <w:spacing w:after="0" w:line="360" w:lineRule="auto"/>
              <w:ind w:left="365"/>
            </w:pPr>
            <w:r>
              <w:rPr>
                <w:rFonts w:ascii="Times New Roman" w:hAnsi="Times New Roman"/>
                <w:color w:val="000000"/>
                <w:sz w:val="24"/>
              </w:rPr>
              <w:t xml:space="preserve">По разделу «Оболочки Земли» </w:t>
            </w:r>
          </w:p>
        </w:tc>
      </w:tr>
      <w:tr w:rsidR="00EE6A9B">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EE6A9B" w:rsidRDefault="00AB3C98">
            <w:pPr>
              <w:spacing w:after="0" w:line="360" w:lineRule="auto"/>
              <w:ind w:left="365"/>
            </w:pPr>
            <w:r>
              <w:rPr>
                <w:rFonts w:ascii="Times New Roman" w:hAnsi="Times New Roman"/>
                <w:color w:val="000000"/>
                <w:sz w:val="24"/>
              </w:rPr>
              <w:t>Тема «Литосфера»</w:t>
            </w:r>
          </w:p>
        </w:tc>
      </w:tr>
      <w:tr w:rsidR="00EE6A9B">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EE6A9B">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различать типы горных пород</w:t>
            </w:r>
          </w:p>
        </w:tc>
      </w:tr>
      <w:tr w:rsidR="00EE6A9B">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различать горы и равнины</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классифицировать формы рельефа суши по высоте и по внешнему облику</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называть причины землетрясений и вулканических извержений</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EE6A9B">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EE6A9B" w:rsidRPr="0071698D">
        <w:trPr>
          <w:trHeight w:val="144"/>
        </w:trPr>
        <w:tc>
          <w:tcPr>
            <w:tcW w:w="1766"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EE6A9B" w:rsidRPr="00AB3C98" w:rsidRDefault="00EE6A9B">
      <w:pPr>
        <w:spacing w:after="0"/>
        <w:ind w:left="120"/>
        <w:rPr>
          <w:lang w:val="ru-RU"/>
        </w:rPr>
      </w:pPr>
    </w:p>
    <w:p w:rsidR="00EE6A9B" w:rsidRDefault="00AB3C98">
      <w:pPr>
        <w:spacing w:before="199" w:after="199"/>
        <w:ind w:left="120"/>
      </w:pPr>
      <w:r>
        <w:rPr>
          <w:rFonts w:ascii="Times New Roman" w:hAnsi="Times New Roman"/>
          <w:b/>
          <w:color w:val="000000"/>
          <w:sz w:val="28"/>
        </w:rPr>
        <w:t>6 КЛАСС</w:t>
      </w:r>
    </w:p>
    <w:p w:rsidR="00EE6A9B" w:rsidRDefault="00EE6A9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E6A9B" w:rsidRPr="0071698D">
        <w:trPr>
          <w:trHeight w:val="144"/>
        </w:trPr>
        <w:tc>
          <w:tcPr>
            <w:tcW w:w="1766" w:type="dxa"/>
            <w:tcMar>
              <w:top w:w="50" w:type="dxa"/>
              <w:left w:w="100" w:type="dxa"/>
            </w:tcMar>
            <w:vAlign w:val="center"/>
          </w:tcPr>
          <w:p w:rsidR="00EE6A9B" w:rsidRDefault="00AB3C98">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EE6A9B" w:rsidRPr="00AB3C98" w:rsidRDefault="00AB3C98">
            <w:pPr>
              <w:spacing w:after="0"/>
              <w:ind w:left="272"/>
              <w:rPr>
                <w:lang w:val="ru-RU"/>
              </w:rPr>
            </w:pPr>
            <w:r w:rsidRPr="00AB3C9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E6A9B">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 xml:space="preserve">По разделу «Оболочки Земли» </w:t>
            </w:r>
          </w:p>
        </w:tc>
      </w:tr>
      <w:tr w:rsidR="00EE6A9B">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Тема «Гидросфера»:</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называть причины образования цунами, приливов и отливов</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свойства вод отдельных частей Мирового океана</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понятия «питание» и «режим» реки</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сравнивать реки по заданным признакам </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районов распространения многолетней мерзлоты</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стихийных явлений в Мировом океане;</w:t>
            </w:r>
          </w:p>
        </w:tc>
      </w:tr>
      <w:tr w:rsidR="00EE6A9B">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Тема «Атмосфера»:</w:t>
            </w:r>
          </w:p>
        </w:tc>
      </w:tr>
      <w:tr w:rsidR="00EE6A9B">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описывать состав, строение атмосферы</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AB3C98">
              <w:rPr>
                <w:rFonts w:ascii="Times New Roman" w:hAnsi="Times New Roman"/>
                <w:color w:val="000000"/>
                <w:sz w:val="24"/>
                <w:lang w:val="ru-RU"/>
              </w:rPr>
              <w:lastRenderedPageBreak/>
              <w:t>»муссоны»</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EE6A9B">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Тема «Биосфера»:</w:t>
            </w:r>
          </w:p>
        </w:tc>
      </w:tr>
      <w:tr w:rsidR="00EE6A9B">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называть границы биосферы</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растительный и животный мир разных территорий Земли</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плодородие почв в различных природных зонах</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EE6A9B">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Тема «Природно-территориальные комплексы»:</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AB3C98">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EE6A9B" w:rsidRPr="0071698D">
        <w:trPr>
          <w:trHeight w:val="144"/>
        </w:trPr>
        <w:tc>
          <w:tcPr>
            <w:tcW w:w="176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EE6A9B" w:rsidRPr="00AB3C98" w:rsidRDefault="00EE6A9B">
      <w:pPr>
        <w:spacing w:after="0"/>
        <w:ind w:left="120"/>
        <w:rPr>
          <w:lang w:val="ru-RU"/>
        </w:rPr>
      </w:pPr>
    </w:p>
    <w:p w:rsidR="00EE6A9B" w:rsidRDefault="00AB3C98">
      <w:pPr>
        <w:spacing w:before="199" w:after="199"/>
        <w:ind w:left="120"/>
      </w:pPr>
      <w:r>
        <w:rPr>
          <w:rFonts w:ascii="Times New Roman" w:hAnsi="Times New Roman"/>
          <w:b/>
          <w:color w:val="000000"/>
          <w:sz w:val="28"/>
        </w:rPr>
        <w:t>7 КЛАСС</w:t>
      </w:r>
    </w:p>
    <w:p w:rsidR="00EE6A9B" w:rsidRDefault="00EE6A9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E6A9B" w:rsidRPr="0071698D">
        <w:trPr>
          <w:trHeight w:val="144"/>
        </w:trPr>
        <w:tc>
          <w:tcPr>
            <w:tcW w:w="1894"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EE6A9B" w:rsidRPr="00AB3C98" w:rsidRDefault="00AB3C98">
            <w:pPr>
              <w:spacing w:after="0"/>
              <w:ind w:left="272"/>
              <w:rPr>
                <w:lang w:val="ru-RU"/>
              </w:rPr>
            </w:pPr>
            <w:r w:rsidRPr="00AB3C9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По разделу « Главные закономерности природы Земли» </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Тема «Географическая оболочка»: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изменений в геосферах в результате деятельности человека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выявлять взаимосвязи между компонентами природы в пределах </w:t>
            </w:r>
            <w:r w:rsidRPr="00AB3C98">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«Литосфера и рельеф Земли»: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«Атмосфера и климаты Земли»: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описывать закономерности изменений климата в пространстве </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описывать климат территории по климатической карте и климатограмме</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изменений в атмосфере в результате деятельности человека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«Мировой океан – основная часть гидросферы»:</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различать океанические течения</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описывать закономерности изменения в пространстве внутренних вод </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описывать закономерности изменения в пространстве органического мира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По разделу «Человечество на Земле»</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Тема «Численность населения»:</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и сравнивать численность населения крупных стран мира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плотность населения различных территорий</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городские и сельские поселения</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крупнейших городов мира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Тема «Страны и народы мира»: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мировых и национальных религий</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проводить языковую классификацию народов мира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описывать по карте положение и взаиморасположение отдельных </w:t>
            </w:r>
            <w:r w:rsidRPr="00AB3C98">
              <w:rPr>
                <w:rFonts w:ascii="Times New Roman" w:hAnsi="Times New Roman"/>
                <w:color w:val="000000"/>
                <w:sz w:val="24"/>
                <w:lang w:val="ru-RU"/>
              </w:rPr>
              <w:lastRenderedPageBreak/>
              <w:t>стран</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определять страны по их существенным признакам</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 разделу «Материки и страны»</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Тема «Южные материки»: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особенности природы, населения и хозяйства отдельных территорий</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выбирать источники географической информации </w:t>
            </w:r>
            <w:r w:rsidRPr="00AB3C98">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Тема «Северные материки»: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особенности природы, населения и хозяйства отдельных территорий</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AB3C98">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«Взаимодействие природы и общества»: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EE6A9B" w:rsidRPr="00AB3C98" w:rsidRDefault="00EE6A9B">
      <w:pPr>
        <w:spacing w:after="0"/>
        <w:ind w:left="120"/>
        <w:rPr>
          <w:lang w:val="ru-RU"/>
        </w:rPr>
      </w:pPr>
    </w:p>
    <w:p w:rsidR="00EE6A9B" w:rsidRDefault="00AB3C98">
      <w:pPr>
        <w:spacing w:before="199" w:after="199"/>
        <w:ind w:left="120"/>
      </w:pPr>
      <w:r>
        <w:rPr>
          <w:rFonts w:ascii="Times New Roman" w:hAnsi="Times New Roman"/>
          <w:b/>
          <w:color w:val="000000"/>
          <w:sz w:val="28"/>
        </w:rPr>
        <w:t>8 КЛАСС</w:t>
      </w:r>
    </w:p>
    <w:p w:rsidR="00EE6A9B" w:rsidRDefault="00EE6A9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E6A9B" w:rsidRPr="0071698D">
        <w:trPr>
          <w:trHeight w:val="144"/>
        </w:trPr>
        <w:tc>
          <w:tcPr>
            <w:tcW w:w="1979"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EE6A9B" w:rsidRPr="00AB3C98" w:rsidRDefault="00AB3C98">
            <w:pPr>
              <w:spacing w:after="0"/>
              <w:ind w:left="272"/>
              <w:rPr>
                <w:lang w:val="ru-RU"/>
              </w:rPr>
            </w:pPr>
            <w:r w:rsidRPr="00AB3C9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По разделу « Географическое пространство России» </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Тема «История формирования и освоения территории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«Географическое положение и границы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Тема «Время на территории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EE6A9B">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EE6A9B" w:rsidRDefault="00AB3C98">
            <w:pPr>
              <w:spacing w:after="0" w:line="336" w:lineRule="auto"/>
              <w:ind w:left="365"/>
            </w:pPr>
            <w:r w:rsidRPr="00AB3C98">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EE6A9B">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По разделу « Природа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«Природные условия и ресурсы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EE6A9B">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распознавать показатели, характеризующие состояние окружающей среды</w:t>
            </w:r>
          </w:p>
        </w:tc>
      </w:tr>
      <w:tr w:rsidR="00EE6A9B">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распознавать типы природопользования</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рационального и нерационального природопользования</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AB3C98">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«Геологическое строение, рельеф и полезные ископаемые»:</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особенности рельефа отдельных территорий страны</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особенности рельефа отдельных территорий страны</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«Климат и климатические ресурсы»:</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особенности климата отдельных территорий страны</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особенности климата отдельных территорий страны</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AB3C98">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описывать и прогнозировать погоду территории по карте погоды</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проводить классификацию типов климата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«Моря России. Внутренние воды и водные ресурсы»:</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особенности морей, крупных рек и озёр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особенности климата морей, крупных рек и озёр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«Природно-хозяйственные зоны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проводить классификацию типов почв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AB3C98">
              <w:rPr>
                <w:rFonts w:ascii="Times New Roman" w:hAnsi="Times New Roman"/>
                <w:color w:val="000000"/>
                <w:sz w:val="24"/>
                <w:lang w:val="ru-RU"/>
              </w:rPr>
              <w:lastRenderedPageBreak/>
              <w:t>практико-ориентированных задач в контексте реальной жизни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EE6A9B">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По разделу «Население России»</w:t>
            </w:r>
          </w:p>
        </w:tc>
      </w:tr>
      <w:tr w:rsidR="00EE6A9B">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Тема «Численность населения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«Территориальные особенности размещения населения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AB3C98">
              <w:rPr>
                <w:rFonts w:ascii="Times New Roman" w:hAnsi="Times New Roman"/>
                <w:color w:val="000000"/>
                <w:sz w:val="24"/>
                <w:lang w:val="ru-RU"/>
              </w:rPr>
              <w:lastRenderedPageBreak/>
              <w:t>практико-ориентированных задач</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и сравнивать территории по плотности населения</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«Народы и религии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«Половой и возрастной состав населения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EE6A9B">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Тема «Человеческий капитал России»:</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EE6A9B" w:rsidRPr="0071698D">
        <w:trPr>
          <w:trHeight w:val="144"/>
        </w:trPr>
        <w:tc>
          <w:tcPr>
            <w:tcW w:w="1979"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EE6A9B" w:rsidRPr="00AB3C98" w:rsidRDefault="00EE6A9B">
      <w:pPr>
        <w:spacing w:after="0"/>
        <w:ind w:left="120"/>
        <w:rPr>
          <w:lang w:val="ru-RU"/>
        </w:rPr>
      </w:pPr>
    </w:p>
    <w:p w:rsidR="00EE6A9B" w:rsidRDefault="00AB3C98">
      <w:pPr>
        <w:spacing w:before="199" w:after="199"/>
        <w:ind w:left="120"/>
      </w:pPr>
      <w:r>
        <w:rPr>
          <w:rFonts w:ascii="Times New Roman" w:hAnsi="Times New Roman"/>
          <w:b/>
          <w:color w:val="000000"/>
          <w:sz w:val="28"/>
        </w:rPr>
        <w:t>9 КЛАСС</w:t>
      </w:r>
    </w:p>
    <w:p w:rsidR="00EE6A9B" w:rsidRDefault="00EE6A9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E6A9B" w:rsidRPr="0071698D">
        <w:trPr>
          <w:trHeight w:val="144"/>
        </w:trPr>
        <w:tc>
          <w:tcPr>
            <w:tcW w:w="1894"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EE6A9B" w:rsidRPr="00AB3C98" w:rsidRDefault="00AB3C98">
            <w:pPr>
              <w:spacing w:after="0"/>
              <w:ind w:left="272"/>
              <w:rPr>
                <w:lang w:val="ru-RU"/>
              </w:rPr>
            </w:pPr>
            <w:r w:rsidRPr="00AB3C9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По разделу « Хозяйство России»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Тема «Общая характеристика хозяйства России»: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AB3C98">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различать ВВП, ВРП и ИЧР как показатели уровня развития </w:t>
            </w:r>
            <w:r w:rsidRPr="00AB3C98">
              <w:rPr>
                <w:rFonts w:ascii="Times New Roman" w:hAnsi="Times New Roman"/>
                <w:color w:val="000000"/>
                <w:sz w:val="24"/>
                <w:lang w:val="ru-RU"/>
              </w:rPr>
              <w:lastRenderedPageBreak/>
              <w:t>страны и её регионов</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природно-ресурсный, человеческий и производственный капитал</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Тема «Топливно-энергетический комплекс»:</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показывать на карте крупнейшие центры и районы размещения </w:t>
            </w:r>
            <w:r w:rsidRPr="00AB3C98">
              <w:rPr>
                <w:rFonts w:ascii="Times New Roman" w:hAnsi="Times New Roman"/>
                <w:color w:val="000000"/>
                <w:sz w:val="24"/>
                <w:lang w:val="ru-RU"/>
              </w:rPr>
              <w:lastRenderedPageBreak/>
              <w:t>ТЭК</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Тема «Металлургический комплекс»:</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Тема «Машиностроительный комплекс»:</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AB3C98">
              <w:rPr>
                <w:rFonts w:ascii="Times New Roman" w:hAnsi="Times New Roman"/>
                <w:color w:val="000000"/>
                <w:sz w:val="24"/>
                <w:lang w:val="ru-RU"/>
              </w:rPr>
              <w:lastRenderedPageBreak/>
              <w:t>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Тема «Химико-лесной комплекс»:</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Тема «Агропромышленный комплекс (АПК)»:</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показывать на карте районы развития отраслей сельского хозяйства</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Тема «Инфраструктурный комплекс»:</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показывать на карте транспортные магистрали и центры</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EE6A9B">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Раздел «Регионы России»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«Западный макрорегион (Европейская часть) России»: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объяснять географические различия населения и хозяйства </w:t>
            </w:r>
            <w:r w:rsidRPr="00AB3C98">
              <w:rPr>
                <w:rFonts w:ascii="Times New Roman" w:hAnsi="Times New Roman"/>
                <w:color w:val="000000"/>
                <w:sz w:val="24"/>
                <w:lang w:val="ru-RU"/>
              </w:rPr>
              <w:lastRenderedPageBreak/>
              <w:t>территорий крупных регионов страны</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«Восточный макрорегион (Азиатская часть) России»: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По разделу «Россия в современном мире»</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EE6A9B" w:rsidRPr="00AB3C98" w:rsidRDefault="00AB3C98">
            <w:pPr>
              <w:spacing w:after="0" w:line="336" w:lineRule="auto"/>
              <w:ind w:left="365"/>
              <w:rPr>
                <w:lang w:val="ru-RU"/>
              </w:rPr>
            </w:pPr>
            <w:r w:rsidRPr="00AB3C98">
              <w:rPr>
                <w:rFonts w:ascii="Times New Roman" w:hAnsi="Times New Roman"/>
                <w:color w:val="000000"/>
                <w:sz w:val="24"/>
                <w:lang w:val="ru-RU"/>
              </w:rPr>
              <w:t>Тема «Россия в современном мире»:</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EE6A9B" w:rsidRPr="0071698D">
        <w:trPr>
          <w:trHeight w:val="144"/>
        </w:trPr>
        <w:tc>
          <w:tcPr>
            <w:tcW w:w="1894"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характеризовать место и роль России в мировом хозяйстве</w:t>
            </w:r>
          </w:p>
        </w:tc>
      </w:tr>
    </w:tbl>
    <w:p w:rsidR="00EE6A9B" w:rsidRPr="00AB3C98" w:rsidRDefault="00EE6A9B">
      <w:pPr>
        <w:spacing w:after="0"/>
        <w:ind w:left="120"/>
        <w:rPr>
          <w:lang w:val="ru-RU"/>
        </w:rPr>
      </w:pPr>
    </w:p>
    <w:p w:rsidR="00EE6A9B" w:rsidRPr="00AB3C98" w:rsidRDefault="00EE6A9B">
      <w:pPr>
        <w:rPr>
          <w:lang w:val="ru-RU"/>
        </w:rPr>
        <w:sectPr w:rsidR="00EE6A9B" w:rsidRPr="00AB3C98">
          <w:pgSz w:w="11906" w:h="16383"/>
          <w:pgMar w:top="1134" w:right="850" w:bottom="1134" w:left="1701" w:header="720" w:footer="720" w:gutter="0"/>
          <w:cols w:space="720"/>
        </w:sectPr>
      </w:pPr>
    </w:p>
    <w:p w:rsidR="00EE6A9B" w:rsidRDefault="00AB3C98">
      <w:pPr>
        <w:spacing w:before="199" w:after="199" w:line="336" w:lineRule="auto"/>
        <w:ind w:left="120"/>
      </w:pPr>
      <w:bookmarkStart w:id="9" w:name="block-82967651"/>
      <w:bookmarkEnd w:id="8"/>
      <w:r>
        <w:rPr>
          <w:rFonts w:ascii="Times New Roman" w:hAnsi="Times New Roman"/>
          <w:b/>
          <w:color w:val="000000"/>
          <w:sz w:val="28"/>
        </w:rPr>
        <w:lastRenderedPageBreak/>
        <w:t>ПРОВЕРЯЕМЫЕ ЭЛЕМЕНТЫ СОДЕРЖАНИЯ</w:t>
      </w:r>
    </w:p>
    <w:p w:rsidR="00EE6A9B" w:rsidRDefault="00EE6A9B">
      <w:pPr>
        <w:spacing w:before="199" w:after="199" w:line="336" w:lineRule="auto"/>
        <w:ind w:left="120"/>
      </w:pPr>
    </w:p>
    <w:p w:rsidR="00EE6A9B" w:rsidRDefault="00AB3C98">
      <w:pPr>
        <w:spacing w:before="199" w:after="199" w:line="336" w:lineRule="auto"/>
        <w:ind w:left="120"/>
      </w:pPr>
      <w:r>
        <w:rPr>
          <w:rFonts w:ascii="Times New Roman" w:hAnsi="Times New Roman"/>
          <w:b/>
          <w:color w:val="000000"/>
          <w:sz w:val="28"/>
        </w:rPr>
        <w:t>5 КЛАСС</w:t>
      </w:r>
    </w:p>
    <w:p w:rsidR="00EE6A9B" w:rsidRDefault="00EE6A9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EE6A9B">
        <w:trPr>
          <w:trHeight w:val="144"/>
        </w:trPr>
        <w:tc>
          <w:tcPr>
            <w:tcW w:w="1442"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Проверяемый элемент содержания </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Географическое изучение Земли. История географических открытий</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География в древности и в эпоху Средневековья</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Эпоха Великих географических открытий</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AB3C98">
              <w:rPr>
                <w:rFonts w:ascii="Times New Roman" w:hAnsi="Times New Roman"/>
                <w:color w:val="000000"/>
                <w:sz w:val="24"/>
                <w:lang w:val="ru-RU"/>
              </w:rPr>
              <w:t xml:space="preserve"> – </w:t>
            </w:r>
            <w:r>
              <w:rPr>
                <w:rFonts w:ascii="Times New Roman" w:hAnsi="Times New Roman"/>
                <w:color w:val="000000"/>
                <w:sz w:val="24"/>
              </w:rPr>
              <w:t>XIX</w:t>
            </w:r>
            <w:r w:rsidRPr="00AB3C98">
              <w:rPr>
                <w:rFonts w:ascii="Times New Roman" w:hAnsi="Times New Roman"/>
                <w:color w:val="000000"/>
                <w:sz w:val="24"/>
                <w:lang w:val="ru-RU"/>
              </w:rPr>
              <w:t xml:space="preserve"> вв.</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Изображения земной поверхности</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EE6A9B" w:rsidRDefault="00AB3C98">
            <w:pPr>
              <w:spacing w:after="0" w:line="360" w:lineRule="auto"/>
              <w:ind w:left="365"/>
            </w:pPr>
            <w:r>
              <w:rPr>
                <w:rFonts w:ascii="Times New Roman" w:hAnsi="Times New Roman"/>
                <w:color w:val="000000"/>
                <w:sz w:val="24"/>
              </w:rPr>
              <w:t>Земля – планета Солнечной системы</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Литосфера ‒ каменная оболочка Земли</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Минералы и горные породы. Виды горных пород и их образование</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EE6A9B" w:rsidRPr="00AB3C98" w:rsidRDefault="00EE6A9B">
      <w:pPr>
        <w:spacing w:after="0"/>
        <w:ind w:left="120"/>
        <w:rPr>
          <w:lang w:val="ru-RU"/>
        </w:rPr>
      </w:pPr>
    </w:p>
    <w:p w:rsidR="00EE6A9B" w:rsidRDefault="00AB3C98">
      <w:pPr>
        <w:spacing w:before="199" w:after="199"/>
        <w:ind w:left="120"/>
      </w:pPr>
      <w:r>
        <w:rPr>
          <w:rFonts w:ascii="Times New Roman" w:hAnsi="Times New Roman"/>
          <w:b/>
          <w:color w:val="000000"/>
          <w:sz w:val="28"/>
        </w:rPr>
        <w:t>6 КЛАСС</w:t>
      </w:r>
    </w:p>
    <w:p w:rsidR="00EE6A9B" w:rsidRDefault="00EE6A9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EE6A9B">
        <w:trPr>
          <w:trHeight w:val="144"/>
        </w:trPr>
        <w:tc>
          <w:tcPr>
            <w:tcW w:w="1443"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Проверяемый элемент содержания </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Гидросфера ‒ водная оболочка Земли</w:t>
            </w:r>
          </w:p>
        </w:tc>
      </w:tr>
      <w:tr w:rsidR="00EE6A9B" w:rsidRPr="0071698D">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Части гидросферы. Мировой круговорот воды</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Атмосфера ‒ воздушная оболочка Земли</w:t>
            </w:r>
          </w:p>
        </w:tc>
      </w:tr>
      <w:tr w:rsidR="00EE6A9B" w:rsidRPr="0071698D">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Газовый состав, строение и значение атмосферы</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EE6A9B" w:rsidRPr="0071698D">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EE6A9B" w:rsidRPr="0071698D">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EE6A9B" w:rsidRDefault="00AB3C98">
            <w:pPr>
              <w:spacing w:after="0" w:line="336" w:lineRule="auto"/>
              <w:ind w:left="365"/>
            </w:pPr>
            <w:r>
              <w:rPr>
                <w:rFonts w:ascii="Times New Roman" w:hAnsi="Times New Roman"/>
                <w:color w:val="000000"/>
                <w:sz w:val="24"/>
              </w:rPr>
              <w:t>Биосфера ‒ оболочка жизни</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EE6A9B" w:rsidRPr="0071698D">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Человек – часть биосферы. Распространение людей на Земле</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Природно-территориальные комплексы</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EE6A9B" w:rsidRPr="0071698D">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EE6A9B">
        <w:trPr>
          <w:trHeight w:val="144"/>
        </w:trPr>
        <w:tc>
          <w:tcPr>
            <w:tcW w:w="144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EE6A9B" w:rsidRDefault="00EE6A9B">
      <w:pPr>
        <w:spacing w:after="0"/>
        <w:ind w:left="120"/>
      </w:pPr>
    </w:p>
    <w:p w:rsidR="00EE6A9B" w:rsidRDefault="00AB3C98">
      <w:pPr>
        <w:spacing w:before="199" w:after="199"/>
        <w:ind w:left="120"/>
      </w:pPr>
      <w:r>
        <w:rPr>
          <w:rFonts w:ascii="Times New Roman" w:hAnsi="Times New Roman"/>
          <w:b/>
          <w:color w:val="000000"/>
          <w:sz w:val="28"/>
        </w:rPr>
        <w:t>7 КЛАСС</w:t>
      </w:r>
    </w:p>
    <w:p w:rsidR="00EE6A9B" w:rsidRDefault="00EE6A9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EE6A9B">
        <w:trPr>
          <w:trHeight w:val="144"/>
        </w:trPr>
        <w:tc>
          <w:tcPr>
            <w:tcW w:w="1442"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Проверяемый элемент содержания </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Географическая оболочка Земли</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Главные закономерности природы Земли</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Человечество на Земле</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Материки и страны</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Взаимодействие природы и общества</w:t>
            </w:r>
          </w:p>
        </w:tc>
      </w:tr>
      <w:tr w:rsidR="00EE6A9B">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EE6A9B" w:rsidRPr="0071698D">
        <w:trPr>
          <w:trHeight w:val="144"/>
        </w:trPr>
        <w:tc>
          <w:tcPr>
            <w:tcW w:w="1442"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EE6A9B" w:rsidRPr="00AB3C98" w:rsidRDefault="00EE6A9B">
      <w:pPr>
        <w:spacing w:after="0"/>
        <w:ind w:left="120"/>
        <w:rPr>
          <w:lang w:val="ru-RU"/>
        </w:rPr>
      </w:pPr>
    </w:p>
    <w:p w:rsidR="00EE6A9B" w:rsidRDefault="00AB3C98">
      <w:pPr>
        <w:spacing w:before="199" w:after="199"/>
        <w:ind w:left="120"/>
      </w:pPr>
      <w:r>
        <w:rPr>
          <w:rFonts w:ascii="Times New Roman" w:hAnsi="Times New Roman"/>
          <w:b/>
          <w:color w:val="000000"/>
          <w:sz w:val="28"/>
        </w:rPr>
        <w:t>8 КЛАСС</w:t>
      </w:r>
    </w:p>
    <w:p w:rsidR="00EE6A9B" w:rsidRDefault="00EE6A9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EE6A9B">
        <w:trPr>
          <w:trHeight w:val="144"/>
        </w:trPr>
        <w:tc>
          <w:tcPr>
            <w:tcW w:w="1303"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Проверяемый элемент содержания </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Географическое положение и границы России</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История формирования и освоения территории России</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Природа России</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AB3C98">
              <w:rPr>
                <w:rFonts w:ascii="Times New Roman" w:hAnsi="Times New Roman"/>
                <w:color w:val="000000"/>
                <w:sz w:val="24"/>
                <w:lang w:val="ru-RU"/>
              </w:rPr>
              <w:lastRenderedPageBreak/>
              <w:t>Коэффициент увлажнения</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Население России</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EE6A9B" w:rsidRPr="0071698D">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EE6A9B">
        <w:trPr>
          <w:trHeight w:val="144"/>
        </w:trPr>
        <w:tc>
          <w:tcPr>
            <w:tcW w:w="1303"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EE6A9B" w:rsidRDefault="00EE6A9B">
      <w:pPr>
        <w:spacing w:after="0"/>
        <w:ind w:left="120"/>
      </w:pPr>
    </w:p>
    <w:p w:rsidR="00EE6A9B" w:rsidRDefault="00AB3C98">
      <w:pPr>
        <w:spacing w:before="199" w:after="199"/>
        <w:ind w:left="120"/>
      </w:pPr>
      <w:r>
        <w:rPr>
          <w:rFonts w:ascii="Times New Roman" w:hAnsi="Times New Roman"/>
          <w:b/>
          <w:color w:val="000000"/>
          <w:sz w:val="28"/>
        </w:rPr>
        <w:t>9 КЛАСС</w:t>
      </w:r>
    </w:p>
    <w:p w:rsidR="00EE6A9B" w:rsidRDefault="00EE6A9B">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EE6A9B">
        <w:trPr>
          <w:trHeight w:val="144"/>
        </w:trPr>
        <w:tc>
          <w:tcPr>
            <w:tcW w:w="1315"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Проверяемый элемент содержания </w:t>
            </w:r>
          </w:p>
        </w:tc>
      </w:tr>
      <w:tr w:rsidR="00EE6A9B">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Общая характеристика хозяйства России</w:t>
            </w:r>
          </w:p>
        </w:tc>
      </w:tr>
      <w:tr w:rsidR="00EE6A9B" w:rsidRPr="0071698D">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Состав, отраслевая, функциональная и территориальная структура хозяйства</w:t>
            </w:r>
          </w:p>
        </w:tc>
      </w:tr>
      <w:tr w:rsidR="00EE6A9B" w:rsidRPr="0071698D">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ВВП, ВРП как показатели уровня развития страны и регионов</w:t>
            </w:r>
          </w:p>
        </w:tc>
      </w:tr>
      <w:tr w:rsidR="00EE6A9B" w:rsidRPr="0071698D">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EE6A9B">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География отраслей хозяйства</w:t>
            </w:r>
          </w:p>
        </w:tc>
      </w:tr>
      <w:tr w:rsidR="00EE6A9B">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Машиностроительный комплекс</w:t>
            </w:r>
          </w:p>
        </w:tc>
      </w:tr>
      <w:tr w:rsidR="00EE6A9B">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Топливно-энергетический комплекс (ТЭК)</w:t>
            </w:r>
          </w:p>
        </w:tc>
      </w:tr>
      <w:tr w:rsidR="00EE6A9B" w:rsidRPr="0071698D">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Металлургический комплекс: чёрная и цветная металлургия</w:t>
            </w:r>
          </w:p>
        </w:tc>
      </w:tr>
      <w:tr w:rsidR="00EE6A9B" w:rsidRPr="00AB3C98">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EE6A9B">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EE6A9B" w:rsidRPr="00AB3C98">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EE6A9B">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Регионы России</w:t>
            </w:r>
          </w:p>
        </w:tc>
      </w:tr>
      <w:tr w:rsidR="00EE6A9B" w:rsidRPr="00AB3C98">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 xml:space="preserve">Регионы России. Западный макрорегион (Европейская часть) России. Географические особенности географических районов: Европейский </w:t>
            </w:r>
            <w:r w:rsidRPr="00AB3C98">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EE6A9B" w:rsidRPr="00AB3C98">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EE6A9B" w:rsidRPr="00AB3C98">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EE6A9B">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EE6A9B" w:rsidRDefault="00AB3C98">
            <w:pPr>
              <w:spacing w:after="0" w:line="360" w:lineRule="auto"/>
              <w:ind w:left="365"/>
              <w:jc w:val="both"/>
            </w:pPr>
            <w:r>
              <w:rPr>
                <w:rFonts w:ascii="Times New Roman" w:hAnsi="Times New Roman"/>
                <w:color w:val="000000"/>
                <w:sz w:val="24"/>
              </w:rPr>
              <w:t>Россия в современном мире</w:t>
            </w:r>
          </w:p>
        </w:tc>
      </w:tr>
      <w:tr w:rsidR="00EE6A9B">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EE6A9B" w:rsidRDefault="00AB3C98">
            <w:pPr>
              <w:spacing w:after="0" w:line="360" w:lineRule="auto"/>
              <w:ind w:left="365"/>
              <w:jc w:val="both"/>
            </w:pPr>
            <w:r w:rsidRPr="00AB3C98">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EE6A9B" w:rsidRPr="00AB3C98">
        <w:trPr>
          <w:trHeight w:val="144"/>
        </w:trPr>
        <w:tc>
          <w:tcPr>
            <w:tcW w:w="1315" w:type="dxa"/>
            <w:tcMar>
              <w:top w:w="50" w:type="dxa"/>
              <w:left w:w="100" w:type="dxa"/>
            </w:tcMar>
            <w:vAlign w:val="center"/>
          </w:tcPr>
          <w:p w:rsidR="00EE6A9B" w:rsidRDefault="00AB3C98">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EE6A9B" w:rsidRPr="00AB3C98" w:rsidRDefault="00AB3C98">
            <w:pPr>
              <w:spacing w:after="0" w:line="360" w:lineRule="auto"/>
              <w:ind w:left="365"/>
              <w:jc w:val="both"/>
              <w:rPr>
                <w:lang w:val="ru-RU"/>
              </w:rPr>
            </w:pPr>
            <w:r w:rsidRPr="00AB3C98">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EE6A9B" w:rsidRPr="00AB3C98" w:rsidRDefault="00EE6A9B">
      <w:pPr>
        <w:spacing w:after="0"/>
        <w:ind w:left="120"/>
        <w:rPr>
          <w:lang w:val="ru-RU"/>
        </w:rPr>
      </w:pPr>
    </w:p>
    <w:p w:rsidR="00EE6A9B" w:rsidRPr="00AB3C98" w:rsidRDefault="00EE6A9B">
      <w:pPr>
        <w:rPr>
          <w:lang w:val="ru-RU"/>
        </w:rPr>
        <w:sectPr w:rsidR="00EE6A9B" w:rsidRPr="00AB3C98">
          <w:pgSz w:w="11906" w:h="16383"/>
          <w:pgMar w:top="1134" w:right="850" w:bottom="1134" w:left="1701" w:header="720" w:footer="720" w:gutter="0"/>
          <w:cols w:space="720"/>
        </w:sectPr>
      </w:pPr>
    </w:p>
    <w:p w:rsidR="00EE6A9B" w:rsidRPr="00AB3C98" w:rsidRDefault="00AB3C98">
      <w:pPr>
        <w:spacing w:before="199" w:after="199" w:line="336" w:lineRule="auto"/>
        <w:ind w:left="120"/>
        <w:rPr>
          <w:lang w:val="ru-RU"/>
        </w:rPr>
      </w:pPr>
      <w:bookmarkStart w:id="10" w:name="block-82967652"/>
      <w:bookmarkEnd w:id="9"/>
      <w:r w:rsidRPr="00AB3C98">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EE6A9B" w:rsidRPr="00AB3C98" w:rsidRDefault="00EE6A9B">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EE6A9B" w:rsidRPr="00AB3C98">
        <w:trPr>
          <w:trHeight w:val="144"/>
        </w:trPr>
        <w:tc>
          <w:tcPr>
            <w:tcW w:w="3556" w:type="dxa"/>
            <w:tcMar>
              <w:top w:w="50" w:type="dxa"/>
              <w:left w:w="100" w:type="dxa"/>
            </w:tcMar>
            <w:vAlign w:val="center"/>
          </w:tcPr>
          <w:p w:rsidR="00EE6A9B" w:rsidRDefault="00AB3C98">
            <w:pPr>
              <w:spacing w:after="0"/>
              <w:ind w:left="272"/>
            </w:pPr>
            <w:r w:rsidRPr="00AB3C98">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EE6A9B" w:rsidRPr="00AB3C98" w:rsidRDefault="00AB3C98">
            <w:pPr>
              <w:spacing w:after="0"/>
              <w:ind w:left="272"/>
              <w:rPr>
                <w:lang w:val="ru-RU"/>
              </w:rPr>
            </w:pPr>
            <w:r w:rsidRPr="00AB3C98">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AB3C98">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AB3C98">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Умение устанавливать взаимосвязи между </w:t>
            </w:r>
            <w:r w:rsidRPr="00AB3C98">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EE6A9B" w:rsidRPr="00AB3C98">
        <w:trPr>
          <w:trHeight w:val="144"/>
        </w:trPr>
        <w:tc>
          <w:tcPr>
            <w:tcW w:w="3556"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EE6A9B" w:rsidRPr="00AB3C98" w:rsidRDefault="00EE6A9B">
      <w:pPr>
        <w:spacing w:after="0" w:line="336" w:lineRule="auto"/>
        <w:ind w:left="120"/>
        <w:rPr>
          <w:lang w:val="ru-RU"/>
        </w:rPr>
      </w:pPr>
    </w:p>
    <w:p w:rsidR="00EE6A9B" w:rsidRPr="00AB3C98" w:rsidRDefault="00EE6A9B">
      <w:pPr>
        <w:rPr>
          <w:lang w:val="ru-RU"/>
        </w:rPr>
        <w:sectPr w:rsidR="00EE6A9B" w:rsidRPr="00AB3C98">
          <w:pgSz w:w="11906" w:h="16383"/>
          <w:pgMar w:top="1134" w:right="850" w:bottom="1134" w:left="1701" w:header="720" w:footer="720" w:gutter="0"/>
          <w:cols w:space="720"/>
        </w:sectPr>
      </w:pPr>
    </w:p>
    <w:p w:rsidR="00EE6A9B" w:rsidRPr="00AB3C98" w:rsidRDefault="00AB3C98">
      <w:pPr>
        <w:spacing w:before="199" w:after="199" w:line="336" w:lineRule="auto"/>
        <w:ind w:left="120"/>
        <w:rPr>
          <w:lang w:val="ru-RU"/>
        </w:rPr>
      </w:pPr>
      <w:bookmarkStart w:id="11" w:name="block-82967654"/>
      <w:bookmarkEnd w:id="10"/>
      <w:r w:rsidRPr="00AB3C98">
        <w:rPr>
          <w:rFonts w:ascii="Times New Roman" w:hAnsi="Times New Roman"/>
          <w:b/>
          <w:color w:val="000000"/>
          <w:sz w:val="28"/>
          <w:lang w:val="ru-RU"/>
        </w:rPr>
        <w:lastRenderedPageBreak/>
        <w:t>ПЕРЕЧЕНЬ ЭЛЕМЕНТОВ СОДЕРЖАНИЯ, ПРОВЕРЯЕМЫХ НА ОГЭ ПО ГЕОГРАФИИ</w:t>
      </w:r>
    </w:p>
    <w:p w:rsidR="00EE6A9B" w:rsidRPr="00AB3C98" w:rsidRDefault="00EE6A9B">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3"/>
        <w:gridCol w:w="8047"/>
      </w:tblGrid>
      <w:tr w:rsidR="00EE6A9B">
        <w:trPr>
          <w:trHeight w:val="144"/>
        </w:trPr>
        <w:tc>
          <w:tcPr>
            <w:tcW w:w="1572" w:type="dxa"/>
            <w:tcMar>
              <w:top w:w="50" w:type="dxa"/>
              <w:left w:w="100" w:type="dxa"/>
            </w:tcMar>
            <w:vAlign w:val="center"/>
          </w:tcPr>
          <w:p w:rsidR="00EE6A9B" w:rsidRDefault="00AB3C98">
            <w:pPr>
              <w:spacing w:after="0"/>
              <w:ind w:left="272"/>
            </w:pPr>
            <w:r w:rsidRPr="00AB3C98">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EE6A9B" w:rsidRDefault="00AB3C98">
            <w:pPr>
              <w:spacing w:after="0"/>
              <w:ind w:left="272"/>
            </w:pPr>
            <w:r>
              <w:rPr>
                <w:rFonts w:ascii="Times New Roman" w:hAnsi="Times New Roman"/>
                <w:b/>
                <w:color w:val="000000"/>
                <w:sz w:val="24"/>
              </w:rPr>
              <w:t xml:space="preserve"> Проверяемый элемент содержания </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Раздел 1. Географическое изучение Земли</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География – наука о планете Земля</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История географических открытий</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Раздел 2. Изображения земной поверхности</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Раздел 3. Земля – планета Солнечной системы</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Раздел 4. Оболочки Земли</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Литосфера</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Гидросфера</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Воды суши. Реки. Озёра. Болота. Подземные воды. Ледники. Многолетняя мерзлота</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Атмосфера</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AB3C98">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Климат и климатообразующие факторы. Разнообразие климата на Земле</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 xml:space="preserve">Биосфера </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Разнообразие животного и растительного мира</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Почва, её строение и состав. Образование почвы и плодородие почв </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 xml:space="preserve">Географическая оболочка </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Географическая зональность (природные зоны) и высотная поясность</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Раздел 5. Человечество на Земле. Материки и страны </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Народы и религии мира</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Культурно-исторические регионы мира. Многообразие стран, их основные типы</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Раздел 6. Взаимодействие природы и общества</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Природная среда. Охрана природы. Особо охраняемые природные </w:t>
            </w:r>
            <w:r w:rsidRPr="00AB3C98">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Природно-ресурсный капитал. Классификации природных ресурсов</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AB3C98">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pacing w:val="-2"/>
                <w:sz w:val="24"/>
                <w:lang w:val="ru-RU"/>
              </w:rPr>
              <w:t xml:space="preserve">Принципы рационального природопользования </w:t>
            </w:r>
            <w:r w:rsidRPr="00AB3C98">
              <w:rPr>
                <w:rFonts w:ascii="Times New Roman" w:hAnsi="Times New Roman"/>
                <w:color w:val="000000"/>
                <w:sz w:val="24"/>
                <w:lang w:val="ru-RU"/>
              </w:rPr>
              <w:t>и методы их реализации</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Стихийные явления в литосфере, атмосфере и гидросфере</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 xml:space="preserve">Раздел 7. География России </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Географическое пространство России</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История формирования и освоения территории России</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Природа России</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Распределение температуры воздуха, атмосферных осадков по </w:t>
            </w:r>
            <w:r w:rsidRPr="00AB3C98">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Население России</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EE6A9B" w:rsidRDefault="00AB3C98">
            <w:pPr>
              <w:spacing w:after="0" w:line="336" w:lineRule="auto"/>
              <w:ind w:left="365"/>
              <w:jc w:val="both"/>
            </w:pPr>
            <w:r w:rsidRPr="00AB3C98">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AB3C98">
              <w:rPr>
                <w:rFonts w:ascii="Times New Roman" w:hAnsi="Times New Roman"/>
                <w:color w:val="000000"/>
                <w:sz w:val="24"/>
                <w:lang w:val="ru-RU"/>
              </w:rPr>
              <w:lastRenderedPageBreak/>
              <w:t>факторы, их определяющие</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Хозяйство России</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Металлургический комплекс</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 xml:space="preserve">Машиностроительный комплекс </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Химико-лесной комплекс</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 xml:space="preserve">Агропромышленный комплекс (АПК) </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Инфраструктурный комплекс</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Регионы России</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EE6A9B">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EE6A9B" w:rsidRDefault="00AB3C98">
            <w:pPr>
              <w:spacing w:after="0" w:line="336" w:lineRule="auto"/>
              <w:ind w:left="365"/>
              <w:jc w:val="both"/>
            </w:pPr>
            <w:r>
              <w:rPr>
                <w:rFonts w:ascii="Times New Roman" w:hAnsi="Times New Roman"/>
                <w:color w:val="000000"/>
                <w:sz w:val="24"/>
              </w:rPr>
              <w:t>Россия в современном мире</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Россия в системе международного географического разделения труда</w:t>
            </w:r>
          </w:p>
        </w:tc>
      </w:tr>
      <w:tr w:rsidR="00EE6A9B" w:rsidRPr="00AB3C98">
        <w:trPr>
          <w:trHeight w:val="144"/>
        </w:trPr>
        <w:tc>
          <w:tcPr>
            <w:tcW w:w="1572" w:type="dxa"/>
            <w:tcMar>
              <w:top w:w="50" w:type="dxa"/>
              <w:left w:w="100" w:type="dxa"/>
            </w:tcMar>
            <w:vAlign w:val="center"/>
          </w:tcPr>
          <w:p w:rsidR="00EE6A9B" w:rsidRDefault="00AB3C98">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EE6A9B" w:rsidRPr="00AB3C98" w:rsidRDefault="00AB3C98">
            <w:pPr>
              <w:spacing w:after="0" w:line="336" w:lineRule="auto"/>
              <w:ind w:left="365"/>
              <w:jc w:val="both"/>
              <w:rPr>
                <w:lang w:val="ru-RU"/>
              </w:rPr>
            </w:pPr>
            <w:r w:rsidRPr="00AB3C98">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EE6A9B" w:rsidRPr="00AB3C98" w:rsidRDefault="00EE6A9B">
      <w:pPr>
        <w:spacing w:after="0" w:line="336" w:lineRule="auto"/>
        <w:ind w:left="120"/>
        <w:rPr>
          <w:lang w:val="ru-RU"/>
        </w:rPr>
      </w:pPr>
    </w:p>
    <w:p w:rsidR="00EE6A9B" w:rsidRPr="00AB3C98" w:rsidRDefault="00EE6A9B">
      <w:pPr>
        <w:rPr>
          <w:lang w:val="ru-RU"/>
        </w:rPr>
        <w:sectPr w:rsidR="00EE6A9B" w:rsidRPr="00AB3C98">
          <w:pgSz w:w="11906" w:h="16383"/>
          <w:pgMar w:top="1134" w:right="850" w:bottom="1134" w:left="1701" w:header="720" w:footer="720" w:gutter="0"/>
          <w:cols w:space="720"/>
        </w:sectPr>
      </w:pPr>
    </w:p>
    <w:p w:rsidR="00EE6A9B" w:rsidRPr="00AB3C98" w:rsidRDefault="00AB3C98">
      <w:pPr>
        <w:spacing w:after="0"/>
        <w:ind w:left="120"/>
        <w:rPr>
          <w:lang w:val="ru-RU"/>
        </w:rPr>
      </w:pPr>
      <w:bookmarkStart w:id="12" w:name="block-82967653"/>
      <w:bookmarkEnd w:id="11"/>
      <w:r w:rsidRPr="00AB3C98">
        <w:rPr>
          <w:rFonts w:ascii="Times New Roman" w:hAnsi="Times New Roman"/>
          <w:b/>
          <w:color w:val="000000"/>
          <w:sz w:val="28"/>
          <w:lang w:val="ru-RU"/>
        </w:rPr>
        <w:lastRenderedPageBreak/>
        <w:t>УЧЕБНО-МЕТОДИЧЕСКОЕ ОБЕСПЕЧЕНИЕ ОБРАЗОВАТЕЛЬНОГО ПРОЦЕССА</w:t>
      </w:r>
    </w:p>
    <w:p w:rsidR="00EE6A9B" w:rsidRPr="00AB3C98" w:rsidRDefault="00AB3C98">
      <w:pPr>
        <w:spacing w:after="0" w:line="480" w:lineRule="auto"/>
        <w:ind w:left="120"/>
        <w:rPr>
          <w:lang w:val="ru-RU"/>
        </w:rPr>
      </w:pPr>
      <w:r w:rsidRPr="00AB3C98">
        <w:rPr>
          <w:rFonts w:ascii="Times New Roman" w:hAnsi="Times New Roman"/>
          <w:b/>
          <w:color w:val="000000"/>
          <w:sz w:val="28"/>
          <w:lang w:val="ru-RU"/>
        </w:rPr>
        <w:t>ОБЯЗАТЕЛЬНЫЕ УЧЕБНЫЕ МАТЕРИАЛЫ ДЛЯ УЧЕНИКА</w:t>
      </w:r>
    </w:p>
    <w:p w:rsidR="00EE6A9B" w:rsidRPr="00AB3C98" w:rsidRDefault="00EE6A9B">
      <w:pPr>
        <w:spacing w:after="0" w:line="480" w:lineRule="auto"/>
        <w:ind w:left="120"/>
        <w:rPr>
          <w:lang w:val="ru-RU"/>
        </w:rPr>
      </w:pPr>
    </w:p>
    <w:p w:rsidR="00EE6A9B" w:rsidRPr="00AB3C98" w:rsidRDefault="00EE6A9B">
      <w:pPr>
        <w:spacing w:after="0" w:line="480" w:lineRule="auto"/>
        <w:ind w:left="120"/>
        <w:rPr>
          <w:lang w:val="ru-RU"/>
        </w:rPr>
      </w:pPr>
    </w:p>
    <w:p w:rsidR="00EE6A9B" w:rsidRPr="00AB3C98" w:rsidRDefault="00EE6A9B">
      <w:pPr>
        <w:spacing w:after="0"/>
        <w:ind w:left="120"/>
        <w:rPr>
          <w:lang w:val="ru-RU"/>
        </w:rPr>
      </w:pPr>
    </w:p>
    <w:p w:rsidR="00EE6A9B" w:rsidRPr="00AB3C98" w:rsidRDefault="00AB3C98">
      <w:pPr>
        <w:spacing w:after="0" w:line="480" w:lineRule="auto"/>
        <w:ind w:left="120"/>
        <w:rPr>
          <w:lang w:val="ru-RU"/>
        </w:rPr>
      </w:pPr>
      <w:r w:rsidRPr="00AB3C98">
        <w:rPr>
          <w:rFonts w:ascii="Times New Roman" w:hAnsi="Times New Roman"/>
          <w:b/>
          <w:color w:val="000000"/>
          <w:sz w:val="28"/>
          <w:lang w:val="ru-RU"/>
        </w:rPr>
        <w:t>МЕТОДИЧЕСКИЕ МАТЕРИАЛЫ ДЛЯ УЧИТЕЛЯ</w:t>
      </w:r>
    </w:p>
    <w:p w:rsidR="00EE6A9B" w:rsidRPr="00AB3C98" w:rsidRDefault="00EE6A9B">
      <w:pPr>
        <w:spacing w:after="0" w:line="480" w:lineRule="auto"/>
        <w:ind w:left="120"/>
        <w:rPr>
          <w:lang w:val="ru-RU"/>
        </w:rPr>
      </w:pPr>
    </w:p>
    <w:p w:rsidR="00EE6A9B" w:rsidRPr="00AB3C98" w:rsidRDefault="00EE6A9B">
      <w:pPr>
        <w:spacing w:after="0"/>
        <w:ind w:left="120"/>
        <w:rPr>
          <w:lang w:val="ru-RU"/>
        </w:rPr>
      </w:pPr>
    </w:p>
    <w:p w:rsidR="00EE6A9B" w:rsidRPr="00AB3C98" w:rsidRDefault="00AB3C98">
      <w:pPr>
        <w:spacing w:after="0" w:line="480" w:lineRule="auto"/>
        <w:ind w:left="120"/>
        <w:rPr>
          <w:lang w:val="ru-RU"/>
        </w:rPr>
      </w:pPr>
      <w:r w:rsidRPr="00AB3C98">
        <w:rPr>
          <w:rFonts w:ascii="Times New Roman" w:hAnsi="Times New Roman"/>
          <w:b/>
          <w:color w:val="000000"/>
          <w:sz w:val="28"/>
          <w:lang w:val="ru-RU"/>
        </w:rPr>
        <w:t>ЦИФРОВЫЕ ОБРАЗОВАТЕЛЬНЫЕ РЕСУРСЫ И РЕСУРСЫ СЕТИ ИНТЕРНЕТ</w:t>
      </w:r>
    </w:p>
    <w:p w:rsidR="00EE6A9B" w:rsidRPr="00AB3C98" w:rsidRDefault="00EE6A9B">
      <w:pPr>
        <w:spacing w:after="0" w:line="480" w:lineRule="auto"/>
        <w:ind w:left="120"/>
        <w:rPr>
          <w:lang w:val="ru-RU"/>
        </w:rPr>
      </w:pPr>
    </w:p>
    <w:p w:rsidR="00EE6A9B" w:rsidRPr="00AB3C98" w:rsidRDefault="00EE6A9B">
      <w:pPr>
        <w:rPr>
          <w:lang w:val="ru-RU"/>
        </w:rPr>
        <w:sectPr w:rsidR="00EE6A9B" w:rsidRPr="00AB3C98">
          <w:pgSz w:w="11906" w:h="16383"/>
          <w:pgMar w:top="1134" w:right="850" w:bottom="1134" w:left="1701" w:header="720" w:footer="720" w:gutter="0"/>
          <w:cols w:space="720"/>
        </w:sectPr>
      </w:pPr>
    </w:p>
    <w:bookmarkEnd w:id="12"/>
    <w:p w:rsidR="00AB3C98" w:rsidRPr="00AB3C98" w:rsidRDefault="00AB3C98">
      <w:pPr>
        <w:rPr>
          <w:lang w:val="ru-RU"/>
        </w:rPr>
      </w:pPr>
    </w:p>
    <w:sectPr w:rsidR="00AB3C98" w:rsidRPr="00AB3C9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33620"/>
    <w:multiLevelType w:val="multilevel"/>
    <w:tmpl w:val="45E260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3344F8"/>
    <w:multiLevelType w:val="multilevel"/>
    <w:tmpl w:val="5FEC5C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8311A9"/>
    <w:multiLevelType w:val="multilevel"/>
    <w:tmpl w:val="7D2204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A43183"/>
    <w:multiLevelType w:val="multilevel"/>
    <w:tmpl w:val="381034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4946BEE"/>
    <w:multiLevelType w:val="multilevel"/>
    <w:tmpl w:val="D4C8AC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B7B2CD7"/>
    <w:multiLevelType w:val="multilevel"/>
    <w:tmpl w:val="F65850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94A6CCF"/>
    <w:multiLevelType w:val="multilevel"/>
    <w:tmpl w:val="2A86C5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DAB5582"/>
    <w:multiLevelType w:val="multilevel"/>
    <w:tmpl w:val="2BC6B8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CEC751F"/>
    <w:multiLevelType w:val="multilevel"/>
    <w:tmpl w:val="CCAEAC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DE40905"/>
    <w:multiLevelType w:val="multilevel"/>
    <w:tmpl w:val="4A9A58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1255DAC"/>
    <w:multiLevelType w:val="multilevel"/>
    <w:tmpl w:val="A52AF01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3F2519B"/>
    <w:multiLevelType w:val="multilevel"/>
    <w:tmpl w:val="F0A6B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432672A"/>
    <w:multiLevelType w:val="multilevel"/>
    <w:tmpl w:val="1B32B7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F4F45A9"/>
    <w:multiLevelType w:val="multilevel"/>
    <w:tmpl w:val="4DB45A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9"/>
  </w:num>
  <w:num w:numId="3">
    <w:abstractNumId w:val="7"/>
  </w:num>
  <w:num w:numId="4">
    <w:abstractNumId w:val="6"/>
  </w:num>
  <w:num w:numId="5">
    <w:abstractNumId w:val="13"/>
  </w:num>
  <w:num w:numId="6">
    <w:abstractNumId w:val="2"/>
  </w:num>
  <w:num w:numId="7">
    <w:abstractNumId w:val="3"/>
  </w:num>
  <w:num w:numId="8">
    <w:abstractNumId w:val="4"/>
  </w:num>
  <w:num w:numId="9">
    <w:abstractNumId w:val="12"/>
  </w:num>
  <w:num w:numId="10">
    <w:abstractNumId w:val="11"/>
  </w:num>
  <w:num w:numId="11">
    <w:abstractNumId w:val="8"/>
  </w:num>
  <w:num w:numId="12">
    <w:abstractNumId w:val="0"/>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E6A9B"/>
    <w:rsid w:val="004109D9"/>
    <w:rsid w:val="005F422F"/>
    <w:rsid w:val="0071698D"/>
    <w:rsid w:val="00AB3C98"/>
    <w:rsid w:val="00EE6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132</Pages>
  <Words>26451</Words>
  <Characters>150775</Characters>
  <Application>Microsoft Office Word</Application>
  <DocSecurity>0</DocSecurity>
  <Lines>1256</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Тамара Зиновьева</cp:lastModifiedBy>
  <cp:revision>3</cp:revision>
  <dcterms:created xsi:type="dcterms:W3CDTF">2026-07-31T22:12:00Z</dcterms:created>
  <dcterms:modified xsi:type="dcterms:W3CDTF">2026-09-05T07:04:00Z</dcterms:modified>
</cp:coreProperties>
</file>