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AC" w:rsidRPr="00E423AC" w:rsidRDefault="003D47D9" w:rsidP="00E4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23AC" w:rsidRPr="00E423AC" w:rsidRDefault="00E423AC" w:rsidP="00E42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3AC" w:rsidRPr="00E423AC" w:rsidRDefault="00E423AC" w:rsidP="00E423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3AC">
        <w:rPr>
          <w:rFonts w:ascii="Times New Roman" w:hAnsi="Times New Roman" w:cs="Times New Roman"/>
          <w:sz w:val="24"/>
          <w:szCs w:val="24"/>
        </w:rPr>
        <w:t>20</w:t>
      </w:r>
      <w:r w:rsidR="00164F89">
        <w:rPr>
          <w:rFonts w:ascii="Times New Roman" w:hAnsi="Times New Roman" w:cs="Times New Roman"/>
          <w:sz w:val="24"/>
          <w:szCs w:val="24"/>
        </w:rPr>
        <w:t>24</w:t>
      </w:r>
      <w:r w:rsidRPr="00E423AC">
        <w:rPr>
          <w:rFonts w:ascii="Times New Roman" w:hAnsi="Times New Roman" w:cs="Times New Roman"/>
          <w:sz w:val="24"/>
          <w:szCs w:val="24"/>
        </w:rPr>
        <w:t>-20</w:t>
      </w:r>
      <w:r w:rsidR="00C176D4">
        <w:rPr>
          <w:rFonts w:ascii="Times New Roman" w:hAnsi="Times New Roman" w:cs="Times New Roman"/>
          <w:sz w:val="24"/>
          <w:szCs w:val="24"/>
        </w:rPr>
        <w:t>2</w:t>
      </w:r>
      <w:r w:rsidR="00164F89">
        <w:rPr>
          <w:rFonts w:ascii="Times New Roman" w:hAnsi="Times New Roman" w:cs="Times New Roman"/>
          <w:sz w:val="24"/>
          <w:szCs w:val="24"/>
        </w:rPr>
        <w:t>5</w:t>
      </w:r>
      <w:r w:rsidR="004B0D4F">
        <w:rPr>
          <w:rFonts w:ascii="Times New Roman" w:hAnsi="Times New Roman" w:cs="Times New Roman"/>
          <w:sz w:val="24"/>
          <w:szCs w:val="24"/>
        </w:rPr>
        <w:t xml:space="preserve"> </w:t>
      </w:r>
      <w:r w:rsidRPr="00E423AC">
        <w:rPr>
          <w:rFonts w:ascii="Times New Roman" w:hAnsi="Times New Roman" w:cs="Times New Roman"/>
          <w:sz w:val="24"/>
          <w:szCs w:val="24"/>
        </w:rPr>
        <w:t>учебный год</w:t>
      </w:r>
    </w:p>
    <w:p w:rsidR="001A4398" w:rsidRDefault="001A4398" w:rsidP="001A43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397059" w:rsidRPr="001F7B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A43B29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A4398" w:rsidRDefault="00397059" w:rsidP="00A43B2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B2B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 должны знать:</w:t>
      </w:r>
    </w:p>
    <w:p w:rsidR="00397059" w:rsidRPr="001A4398" w:rsidRDefault="00397059" w:rsidP="00A43B29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-  Атлантический, Северный Ледовитый, Тихий, Индийский океаны. Географическое положение и их хозяйственное значение; </w:t>
      </w:r>
    </w:p>
    <w:p w:rsidR="00397059" w:rsidRPr="001F7B2B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>- особенности географического положения, очертания берегов и природные условия каждого материка, население и особенности размещения.  </w:t>
      </w:r>
    </w:p>
    <w:p w:rsidR="00397059" w:rsidRPr="001F7B2B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        </w:t>
      </w:r>
      <w:r w:rsidRPr="001F7B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Учащиеся должны уметь: </w:t>
      </w:r>
    </w:p>
    <w:p w:rsidR="00397059" w:rsidRPr="001F7B2B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 xml:space="preserve">- показать на географической карте океаны, давать им характеристику; </w:t>
      </w:r>
    </w:p>
    <w:p w:rsidR="00C24C1C" w:rsidRPr="001A4398" w:rsidRDefault="00397059" w:rsidP="00A43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B2B">
        <w:rPr>
          <w:rFonts w:ascii="Times New Roman" w:eastAsia="Times New Roman" w:hAnsi="Times New Roman" w:cs="Times New Roman"/>
          <w:sz w:val="24"/>
          <w:szCs w:val="24"/>
        </w:rPr>
        <w:t>- определять на карте полушарий географическое положение и очертание берегов каждого материка, давать элементарное описание их природных условий.</w:t>
      </w:r>
    </w:p>
    <w:p w:rsidR="00C24C1C" w:rsidRDefault="00C24C1C" w:rsidP="00C24C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4398" w:rsidRDefault="001A4398" w:rsidP="001A43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A43B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  <w:r w:rsidR="00C24C1C" w:rsidRPr="00C24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24C1C" w:rsidRPr="001A4398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изучает география материков и океанов. Материки и части света на глобусе и физической карте полушарий. Мировой океан.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Океаны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Атлантический океан. Хозяйственное значение. Судоходство.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Северный Ледовитый океан. Хозяйственное значение. Судоходство.</w:t>
      </w:r>
    </w:p>
    <w:p w:rsidR="001A4398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Тихий океан. Хозяйственное значение. Судоходство.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океан. Хозяйственное значение. Судоходство.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изучение Мирового океана.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C24C1C" w:rsidRPr="00C24C1C" w:rsidRDefault="001A4398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океанов на контурной карте полушарий.</w:t>
      </w:r>
    </w:p>
    <w:p w:rsidR="00C24C1C" w:rsidRDefault="001A4398" w:rsidP="00C2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схемы хозяйственного использования океанов.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ind w:right="3628" w:hanging="322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Материки и части света</w:t>
      </w:r>
    </w:p>
    <w:p w:rsidR="001A4398" w:rsidRDefault="00C24C1C" w:rsidP="001A4398">
      <w:pPr>
        <w:shd w:val="clear" w:color="auto" w:fill="FFFFFF"/>
        <w:spacing w:after="0" w:line="240" w:lineRule="auto"/>
        <w:ind w:right="3628" w:hanging="322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Африка</w:t>
      </w:r>
    </w:p>
    <w:p w:rsidR="00C24C1C" w:rsidRPr="00C24C1C" w:rsidRDefault="001A4398" w:rsidP="001A4398">
      <w:pPr>
        <w:shd w:val="clear" w:color="auto" w:fill="FFFFFF"/>
        <w:spacing w:after="0" w:line="240" w:lineRule="auto"/>
        <w:ind w:right="-426" w:hanging="322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очертания берегов, острова и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полуострова.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рельефа, климата и природных условий.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тропических лесов.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Животные тропических лесов.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мир саванн.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 саванн.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 пустынь.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 Население. Жизнь и быт народов.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Государства, их столицы (Египет, Эфиопия, ЮАР — или другие по выбору учителя).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A4398" w:rsidRDefault="001A4398" w:rsidP="00C2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 остров Мадагаскар, полуостров Сомали, пустыню Сахара, крупнейшие реки (Нил, Нигер, Заир), горы (</w:t>
      </w:r>
      <w:proofErr w:type="spellStart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Атласские</w:t>
      </w:r>
      <w:proofErr w:type="spellEnd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Суэцкого канал, изученных государств. </w:t>
      </w:r>
    </w:p>
    <w:p w:rsidR="00C24C1C" w:rsidRDefault="001A4398" w:rsidP="00C24C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ind w:right="3826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Австралия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очертания берегов, острова.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условия, поверхность, климат. Реки и озера.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Остров Новая Гвинея. Путешествие в Австралию Н. Н. Миклухо-Маклая. Растительный мир.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мир. Охрана природы.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(коренное и пришлое).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Государство Австралийский Союз. Города Канберра, Сидней и Мельбурн.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A4398" w:rsidRDefault="001A4398" w:rsidP="00C24C1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на контурной карте острова Новая Гвинея и Тасмания, реки Муррей, города Канберра, Сидней и Мельбурн. </w:t>
      </w:r>
    </w:p>
    <w:p w:rsidR="00C24C1C" w:rsidRDefault="001A4398" w:rsidP="00C24C1C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24C1C" w:rsidRPr="00C24C1C" w:rsidRDefault="00C24C1C" w:rsidP="00C24C1C">
      <w:pPr>
        <w:shd w:val="clear" w:color="auto" w:fill="FFFFFF"/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Антарктида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очертание берегов. Южный полюс.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Антарктиды русскими мореплавателями.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природы, ее поверхность и климат. Растительный и животный мир. Охрана природы.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Антарктиды учеными разных стран. Современные исследования Антарктиды.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1A4398" w:rsidRDefault="001A4398" w:rsidP="00C24C1C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на контурной карте изучаемого материка. </w:t>
      </w:r>
    </w:p>
    <w:p w:rsidR="00C24C1C" w:rsidRDefault="001A4398" w:rsidP="00C24C1C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альбома иллюстраций по теме: «Антарктида»</w:t>
      </w:r>
    </w:p>
    <w:p w:rsidR="00C24C1C" w:rsidRPr="00C24C1C" w:rsidRDefault="00C24C1C" w:rsidP="00C24C1C">
      <w:pPr>
        <w:shd w:val="clear" w:color="auto" w:fill="FFFFFF"/>
        <w:spacing w:after="0" w:line="240" w:lineRule="auto"/>
        <w:ind w:right="3628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ind w:right="3628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Америка</w:t>
      </w:r>
    </w:p>
    <w:p w:rsidR="00C24C1C" w:rsidRDefault="00C24C1C" w:rsidP="00C24C1C">
      <w:pPr>
        <w:shd w:val="clear" w:color="auto" w:fill="FFFFFF"/>
        <w:spacing w:after="0" w:line="240" w:lineRule="auto"/>
        <w:ind w:right="3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Америки.</w:t>
      </w:r>
    </w:p>
    <w:p w:rsidR="00C24C1C" w:rsidRPr="00C24C1C" w:rsidRDefault="00C24C1C" w:rsidP="001A4398">
      <w:pPr>
        <w:shd w:val="clear" w:color="auto" w:fill="FFFFFF"/>
        <w:spacing w:after="0" w:line="240" w:lineRule="auto"/>
        <w:ind w:right="3226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Северная Америка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очертания берегов. Острова и полуострова.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условия, рельеф, климат.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и озера.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и государства.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США.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Канада.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Мексика. Куба.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5E11D5" w:rsidRDefault="001A4398" w:rsidP="00C2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Обозначение на контурной карте Карибского моря, </w:t>
      </w:r>
      <w:proofErr w:type="spellStart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Гудзонова</w:t>
      </w:r>
      <w:proofErr w:type="spellEnd"/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</w:t>
      </w:r>
    </w:p>
    <w:p w:rsidR="00C24C1C" w:rsidRPr="00C24C1C" w:rsidRDefault="005E11D5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Нанесение изученных государств и их столиц.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Южная Америка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Географическое положение, очертания берегов.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условия, рельеф, климат.</w:t>
      </w: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и озера.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мир тропических лесов.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Растительный мир пустынь, 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саванн и горных районов.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Животный мир</w:t>
      </w:r>
      <w:r w:rsidR="001A4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(коренное и пришлое).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Крупные государства (Бразилия, Аргентина, Перу или другие по выбору учителя), их столицы.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 Часть света — Америка.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 работы</w:t>
      </w:r>
    </w:p>
    <w:p w:rsidR="005E11D5" w:rsidRDefault="005E11D5" w:rsidP="00C24C1C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</w:t>
      </w:r>
    </w:p>
    <w:p w:rsidR="005E11D5" w:rsidRDefault="005E11D5" w:rsidP="00C24C1C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Нанесение изученных государств и их столиц. </w:t>
      </w:r>
    </w:p>
    <w:p w:rsidR="00C24C1C" w:rsidRDefault="005E11D5" w:rsidP="00C24C1C">
      <w:pPr>
        <w:shd w:val="clear" w:color="auto" w:fill="FFFFFF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C24C1C" w:rsidRPr="00C24C1C" w:rsidRDefault="00C24C1C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24C1C" w:rsidRPr="00C24C1C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Евразия</w:t>
      </w:r>
    </w:p>
    <w:p w:rsidR="00C24C1C" w:rsidRPr="00C24C1C" w:rsidRDefault="00C24C1C" w:rsidP="001A4398">
      <w:pPr>
        <w:shd w:val="clear" w:color="auto" w:fill="FFFFFF"/>
        <w:spacing w:after="0" w:line="240" w:lineRule="auto"/>
        <w:ind w:right="2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Евразия — величайший материк земного шара. Географическое положение. Части света: Европа и Азия. Условная граница между ними.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Очертания берегов Евразии. Крупнейшие острова и полуострова.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Поверхность, природные условия и полезные ископаемые Европы.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рельефа, природных условий и полезные ископаемые 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климата Евразии.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Водные ресурсы Европы, их использование. Экологические проблемы.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Реки и озера Азии. Их использование. Экологические проблемы.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Растительный и животный мир Евразии. Международное сотрудничество в охране природы.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Население Евразии. Различия по плотности населения. Народы Евразии.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быт народов Европы и Азии.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Обобщающий урок.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Контрольная работа.</w:t>
      </w:r>
      <w:r w:rsidR="001A439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Повторение. Итоги года.</w:t>
      </w:r>
    </w:p>
    <w:p w:rsidR="00C24C1C" w:rsidRPr="001A4398" w:rsidRDefault="00C24C1C" w:rsidP="001A4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A439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Практические работы:</w:t>
      </w:r>
    </w:p>
    <w:p w:rsidR="00C24C1C" w:rsidRPr="00C24C1C" w:rsidRDefault="005E11D5" w:rsidP="005E11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Обозначение на контурной карте Евразии: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моря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(Норвежское, Северное, Балтийское, Средиземное, Красное, Аравийское, Южно-Китайское, Восточно-Китайское, Желтое, Японское, Черное, Каспийское)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заливы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(Финский, Бенгальский, Персидский)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острова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(Великобритания, Шри-Ланка, Индонезия, Японские)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полуострова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(Скандинавский, Пиренейский, </w:t>
      </w:r>
      <w:proofErr w:type="spellStart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Апеннинский</w:t>
      </w:r>
      <w:proofErr w:type="spellEnd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Балканский, Малая Азия, Аравийский, Индостан, Индокитай, Корея, Крымский)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горы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(Альпы, Пиренеи, Апеннины, Гималаи, Тянь-Шань, Кавказ)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реки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(Висла, Дунай, Эльба, Хуанхэ, Янцзы, Инд, Ганг, Днепр, Дон, Сырдарья, Амударья)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озеро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Балхаш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24C1C" w:rsidRPr="00C24C1C" w:rsidRDefault="00C24C1C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- пустыни </w:t>
      </w:r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(Гоби, </w:t>
      </w:r>
      <w:proofErr w:type="spellStart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Каракум</w:t>
      </w:r>
      <w:proofErr w:type="spellEnd"/>
      <w:r w:rsidRPr="00C24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Кызылкум)</w:t>
      </w:r>
      <w:r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4C1C" w:rsidRPr="00C24C1C" w:rsidRDefault="005E11D5" w:rsidP="00C24C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границы между Европой и Азией.</w:t>
      </w:r>
    </w:p>
    <w:p w:rsidR="00C24C1C" w:rsidRPr="00C24C1C" w:rsidRDefault="005E11D5" w:rsidP="00C24C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C24C1C" w:rsidRPr="00C24C1C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в тетради названий типичных растений и животных Евразии</w:t>
      </w:r>
      <w:r w:rsidR="00C24C1C" w:rsidRPr="00C24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25DA5" w:rsidRPr="005E11D5" w:rsidRDefault="009301DE" w:rsidP="005E11D5">
      <w:p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36E5" w:rsidRPr="00BD2965" w:rsidRDefault="00BF36E5" w:rsidP="00BF36E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BD2965">
        <w:rPr>
          <w:rFonts w:ascii="Times New Roman" w:hAnsi="Times New Roman" w:cs="Times New Roman"/>
          <w:b/>
        </w:rPr>
        <w:t xml:space="preserve">  </w:t>
      </w:r>
      <w:r w:rsidR="005E11D5">
        <w:rPr>
          <w:rFonts w:ascii="Times New Roman" w:hAnsi="Times New Roman" w:cs="Times New Roman"/>
          <w:b/>
          <w:bCs/>
          <w:iCs/>
        </w:rPr>
        <w:t xml:space="preserve"> Тематическое планирование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045"/>
        <w:gridCol w:w="1173"/>
      </w:tblGrid>
      <w:tr w:rsidR="003E52AA" w:rsidRPr="00B706A5" w:rsidTr="003E52AA">
        <w:trPr>
          <w:trHeight w:val="6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</w:tr>
      <w:tr w:rsidR="003E52AA" w:rsidRPr="00B706A5" w:rsidTr="003E52AA">
        <w:trPr>
          <w:trHeight w:val="28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B70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и части света на глобусе и физической карте полушарий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B706A5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 Мировой океан.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Атлантический океан. Хозяйственное значение. Судоходство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 Ледовитый океан. Хозяйственное значение. Судоходство.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Тихий океан. Хозяйственное значение. Судоходство.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Индийский океан. Хозяйственное значение. Судоходство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изучение Мирового океана.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 «Хозяй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использование океанов»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Африка. Географическое положение, очертания берегов, острова и полуострова.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Разнообразие рельефа, климата и природных условий.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тропических лесов.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растений тропиков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тропических лесов.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животных  тропиков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саванн.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растений саванн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саванн.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животных  саванн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пустынь.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Зарисовка 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растений  и животных пустынь»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Население. Жизнь и быт народов.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Государства, их столицы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 повторение по теме: «Африка».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Географическое положение, очертания берегов, острова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на карте островов, полуостровов.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поверхность, климат. Реки и озера.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гор, рек, озёр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 Новая Гвинея. Путешествие в Австралию Н. Н. Миклухо-Маклая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растений  и составление рассказа-описания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мир. Охрана природы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Зарисовка одного из животных и составление рассказа-описания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(коренное и пришлое).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Австралийский Союз. Города Канберра, Сидней и Мельбурн.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теме: «Австралия».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очертание берегов. Южный полюс.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7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Антарктиды русскими мореплавателями.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пути русских мореплавателей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0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природы, ее поверхность и климат Антарктиды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мир. Охрана природы Антарктиды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Антарктиды учеными разных стран. Современные исследования Антарктиды.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9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«Антарктида»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AA" w:rsidRPr="00B706A5" w:rsidRDefault="003E52AA" w:rsidP="00B706A5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Географическое положение, очертания берегов. Острова и полуострова.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на контурной карте Карибского моря, </w:t>
            </w:r>
            <w:proofErr w:type="spellStart"/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Гудзонова</w:t>
            </w:r>
            <w:proofErr w:type="spellEnd"/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Мексиканского заливов, островов Гренландия и Куба, полуостровов Аляска, Флор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ида, Калифорния, гор Кордильеры»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рельеф, климат Северной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 Северной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 рек Миссисипи и Миссури, Великих озер.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 Северной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B706A5">
              <w:rPr>
                <w:rFonts w:ascii="Times New Roman" w:hAnsi="Times New Roman" w:cs="Times New Roman"/>
                <w:iCs/>
                <w:lang w:bidi="he-IL"/>
              </w:rPr>
              <w:t>2</w:t>
            </w:r>
          </w:p>
        </w:tc>
      </w:tr>
      <w:tr w:rsidR="003E52AA" w:rsidRPr="00B706A5" w:rsidTr="003E52AA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государства Северной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США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Канада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 Мексика, Куба.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изученных государств и их столиц на контурной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Урок-повторение  по теме: «Северная Америка».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Южная Америка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положение, очертания берегов.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карте: остров Огненная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емля, Панамский канал»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условия, рельеф, климат Южной Америки.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Южной Америки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карте: Амазонская равнина, горы Анды, река Амазонка, озеро Титикака, Магелланов пролив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тропических лесов  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зарисовки в тетрадях типичных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тропических лесов  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 тетрадях типичных животных»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пустынь, саванн и горных районов 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 тетрадях типичных растений»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7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саванн, гор 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названий и зарисов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в тетрадях типичных животных»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(коренное и пришлое) 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Крупные 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, их столицы.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контурной карте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зученных государств и их столиц»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Материк-Америка. Проверочная работа.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«Часть света — Америка».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 — величайший материк земного шара. Географическое положение. Части света: Европа и Азия.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на контурной карте условно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границы между Европой и Азией»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берегов Европы. Крупнейшие острова и полуострова.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 морей (Норвежское, Северное, Балтийское, Средиземное, Красное, Аравийское). Заливов (Финский, Бенгальский), островов,  полуостровов (Скандинавский, Пирене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Апеннинский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Балканский)»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Очертания берегов Азии. Крупнейшие острова и полуострова.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на контурной карте морей (Красное, Аравийское, Южно-Китайское, Восточно-Китайское, Желтое, Японское, Черное, Каспийское), заливов (Бенгальский, Персидский), островов (Шри-Ланка, Индонезия, Японские), полуостровов Балканский, Малая Азия, Аравийский, Индост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ан, Индокитай, Корея, Крымский)»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06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Поверхность, природные условия и полезные ископаемые Европы</w:t>
            </w:r>
            <w:r w:rsidR="00061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Азии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 гор (Альпы, Пиренеи, Апеннины, Кавказ</w:t>
            </w:r>
            <w:r w:rsidR="0006183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1830"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Гималаи, </w:t>
            </w:r>
            <w:r w:rsidR="00061830">
              <w:rPr>
                <w:rFonts w:ascii="Times New Roman" w:eastAsia="Times New Roman" w:hAnsi="Times New Roman" w:cs="Times New Roman"/>
                <w:sz w:val="24"/>
                <w:szCs w:val="24"/>
              </w:rPr>
              <w:t>Тянь-Шань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061830">
        <w:trPr>
          <w:trHeight w:val="5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061830" w:rsidRDefault="00061830" w:rsidP="0006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8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 в форме тестирования.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климата Евразии.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тынь (Гоби, Каракумы, Кызылкум)»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ресурсы Европы, их использование. Экологические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 рек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исла, Дунай, Эльба, Днепр, Дон)»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56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 Азии. Их использование. Экологические проблемы.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на контурную карту рек (Хуанхэ, Янцзы, Инд, Ганг, Сыр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дарья, Амударья), озера Балхаш)»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Европы. Международное сотрудничество в охране природы.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 названий типичных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растительного и животного мира»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81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и животный мир Азии.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сотрудничество в охране природы.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тетради названий типичных представителей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растительного и животного мира»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Евразии. Различия по плотности населения. Народы Евразии.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быт народов Европы и Азии.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40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Острова, полуострова, разные формы рельефа Евразии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света: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Европа и Азия. Проверочная работа.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величайший материк земного шара.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3E52AA" w:rsidRPr="00B706A5" w:rsidTr="003E52AA">
        <w:trPr>
          <w:trHeight w:val="26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B70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A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«Евразия-материк на котором мы живем».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AA" w:rsidRPr="00B706A5" w:rsidRDefault="003E52AA" w:rsidP="00FD4383">
            <w:pPr>
              <w:pStyle w:val="a3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</w:tbl>
    <w:p w:rsidR="00CC7806" w:rsidRDefault="00CC7806" w:rsidP="00B706A5">
      <w:pPr>
        <w:spacing w:after="0"/>
      </w:pPr>
    </w:p>
    <w:p w:rsidR="00AA56D2" w:rsidRPr="00AA56D2" w:rsidRDefault="00AA56D2" w:rsidP="00B706A5">
      <w:pPr>
        <w:spacing w:after="0"/>
        <w:rPr>
          <w:rFonts w:ascii="Times New Roman" w:hAnsi="Times New Roman" w:cs="Times New Roman"/>
          <w:b/>
        </w:rPr>
      </w:pPr>
      <w:r w:rsidRPr="00AA56D2">
        <w:rPr>
          <w:rFonts w:ascii="Times New Roman" w:hAnsi="Times New Roman" w:cs="Times New Roman"/>
          <w:b/>
        </w:rPr>
        <w:t>УМК:</w:t>
      </w:r>
    </w:p>
    <w:p w:rsidR="00AA56D2" w:rsidRDefault="00397059" w:rsidP="00AA56D2">
      <w:pPr>
        <w:pStyle w:val="Default"/>
        <w:spacing w:after="68"/>
      </w:pPr>
      <w:r>
        <w:rPr>
          <w:b/>
        </w:rPr>
        <w:t xml:space="preserve"> </w:t>
      </w:r>
      <w:r w:rsidR="00AA56D2" w:rsidRPr="00373F8B">
        <w:t xml:space="preserve">Учебник: География </w:t>
      </w:r>
      <w:r w:rsidR="00AA56D2">
        <w:t>материков и океанов.</w:t>
      </w:r>
      <w:r w:rsidR="00AA56D2" w:rsidRPr="00373F8B">
        <w:t xml:space="preserve"> </w:t>
      </w:r>
      <w:r w:rsidR="00AA56D2">
        <w:t>8</w:t>
      </w:r>
      <w:r w:rsidR="00AA56D2" w:rsidRPr="00373F8B">
        <w:t xml:space="preserve">кл.: учеб. для специальных (коррекционных) образовательных учреждений VIII вида/ Т.М. Лифанова, Е.Н. Соломина. – 2-е изд. – М.: Просвещение, 2005. </w:t>
      </w:r>
    </w:p>
    <w:p w:rsidR="00AA56D2" w:rsidRDefault="00AA56D2" w:rsidP="00AA56D2">
      <w:pPr>
        <w:pStyle w:val="a6"/>
        <w:rPr>
          <w:rFonts w:ascii="Times New Roman" w:hAnsi="Times New Roman"/>
          <w:sz w:val="24"/>
          <w:szCs w:val="24"/>
        </w:rPr>
      </w:pPr>
    </w:p>
    <w:p w:rsidR="001F7B2B" w:rsidRPr="00A92AFE" w:rsidRDefault="001F7B2B" w:rsidP="001F7B2B">
      <w:pPr>
        <w:spacing w:after="0"/>
      </w:pPr>
    </w:p>
    <w:p w:rsidR="001F7B2B" w:rsidRDefault="001F7B2B" w:rsidP="001F7B2B">
      <w:pPr>
        <w:spacing w:after="0"/>
      </w:pPr>
    </w:p>
    <w:sectPr w:rsidR="001F7B2B" w:rsidSect="0003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11841"/>
    <w:multiLevelType w:val="multilevel"/>
    <w:tmpl w:val="F72E4F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87663"/>
    <w:multiLevelType w:val="multilevel"/>
    <w:tmpl w:val="2856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A2AB1"/>
    <w:multiLevelType w:val="multilevel"/>
    <w:tmpl w:val="08AE5422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332BF"/>
    <w:multiLevelType w:val="multilevel"/>
    <w:tmpl w:val="14E01D28"/>
    <w:lvl w:ilvl="0">
      <w:start w:val="5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3570C5"/>
    <w:multiLevelType w:val="multilevel"/>
    <w:tmpl w:val="CFBE686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57A3C"/>
    <w:multiLevelType w:val="multilevel"/>
    <w:tmpl w:val="D79E67F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012D0"/>
    <w:multiLevelType w:val="multilevel"/>
    <w:tmpl w:val="ABDEE5AC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72AF5"/>
    <w:multiLevelType w:val="multilevel"/>
    <w:tmpl w:val="E2DEFBE0"/>
    <w:lvl w:ilvl="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961BE"/>
    <w:multiLevelType w:val="multilevel"/>
    <w:tmpl w:val="50845080"/>
    <w:lvl w:ilvl="0">
      <w:start w:val="2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AA338B"/>
    <w:multiLevelType w:val="multilevel"/>
    <w:tmpl w:val="2CE6D42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A513AB"/>
    <w:multiLevelType w:val="multilevel"/>
    <w:tmpl w:val="A000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7B4332"/>
    <w:multiLevelType w:val="hybridMultilevel"/>
    <w:tmpl w:val="53DC91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EF7485"/>
    <w:multiLevelType w:val="hybridMultilevel"/>
    <w:tmpl w:val="AB349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B93844"/>
    <w:multiLevelType w:val="multilevel"/>
    <w:tmpl w:val="7C068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3"/>
  </w:num>
  <w:num w:numId="9">
    <w:abstractNumId w:val="15"/>
  </w:num>
  <w:num w:numId="10">
    <w:abstractNumId w:val="18"/>
  </w:num>
  <w:num w:numId="11">
    <w:abstractNumId w:val="7"/>
  </w:num>
  <w:num w:numId="12">
    <w:abstractNumId w:val="8"/>
  </w:num>
  <w:num w:numId="13">
    <w:abstractNumId w:val="1"/>
  </w:num>
  <w:num w:numId="14">
    <w:abstractNumId w:val="10"/>
  </w:num>
  <w:num w:numId="15">
    <w:abstractNumId w:val="11"/>
  </w:num>
  <w:num w:numId="16">
    <w:abstractNumId w:val="3"/>
  </w:num>
  <w:num w:numId="17">
    <w:abstractNumId w:val="4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51"/>
    <w:rsid w:val="0003091E"/>
    <w:rsid w:val="00035A33"/>
    <w:rsid w:val="00036A79"/>
    <w:rsid w:val="00061830"/>
    <w:rsid w:val="000B1313"/>
    <w:rsid w:val="00164F89"/>
    <w:rsid w:val="001A4398"/>
    <w:rsid w:val="001F7B2B"/>
    <w:rsid w:val="00247A2E"/>
    <w:rsid w:val="00253D6E"/>
    <w:rsid w:val="00397059"/>
    <w:rsid w:val="003D47D9"/>
    <w:rsid w:val="003D6E51"/>
    <w:rsid w:val="003E52AA"/>
    <w:rsid w:val="004B0D4F"/>
    <w:rsid w:val="004E4124"/>
    <w:rsid w:val="00525DA5"/>
    <w:rsid w:val="00581421"/>
    <w:rsid w:val="005E11D5"/>
    <w:rsid w:val="006207D1"/>
    <w:rsid w:val="0067508F"/>
    <w:rsid w:val="00743E42"/>
    <w:rsid w:val="0079006C"/>
    <w:rsid w:val="0091619E"/>
    <w:rsid w:val="009301DE"/>
    <w:rsid w:val="009C4B08"/>
    <w:rsid w:val="009D00D6"/>
    <w:rsid w:val="00A43B29"/>
    <w:rsid w:val="00AA56D2"/>
    <w:rsid w:val="00B706A5"/>
    <w:rsid w:val="00B97A6F"/>
    <w:rsid w:val="00BE4472"/>
    <w:rsid w:val="00BF36E5"/>
    <w:rsid w:val="00C176D4"/>
    <w:rsid w:val="00C24C1C"/>
    <w:rsid w:val="00CC7806"/>
    <w:rsid w:val="00DC23C5"/>
    <w:rsid w:val="00E02768"/>
    <w:rsid w:val="00E423AC"/>
    <w:rsid w:val="00E9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F3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E423A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1F7B2B"/>
    <w:rPr>
      <w:color w:val="0000FF"/>
      <w:u w:val="single"/>
    </w:rPr>
  </w:style>
  <w:style w:type="paragraph" w:customStyle="1" w:styleId="c13">
    <w:name w:val="c13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C24C1C"/>
  </w:style>
  <w:style w:type="paragraph" w:customStyle="1" w:styleId="c19">
    <w:name w:val="c19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24C1C"/>
  </w:style>
  <w:style w:type="character" w:customStyle="1" w:styleId="c18">
    <w:name w:val="c18"/>
    <w:basedOn w:val="a0"/>
    <w:rsid w:val="00C24C1C"/>
  </w:style>
  <w:style w:type="character" w:customStyle="1" w:styleId="c27">
    <w:name w:val="c27"/>
    <w:basedOn w:val="a0"/>
    <w:rsid w:val="00C24C1C"/>
  </w:style>
  <w:style w:type="character" w:customStyle="1" w:styleId="apple-converted-space">
    <w:name w:val="apple-converted-space"/>
    <w:basedOn w:val="a0"/>
    <w:rsid w:val="00C24C1C"/>
  </w:style>
  <w:style w:type="paragraph" w:customStyle="1" w:styleId="c36">
    <w:name w:val="c36"/>
    <w:basedOn w:val="a"/>
    <w:rsid w:val="00C2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A56D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A56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5382-48BE-46CC-9BC8-BC95FD1B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3</cp:revision>
  <cp:lastPrinted>2019-09-09T12:14:00Z</cp:lastPrinted>
  <dcterms:created xsi:type="dcterms:W3CDTF">2024-08-30T06:08:00Z</dcterms:created>
  <dcterms:modified xsi:type="dcterms:W3CDTF">2024-09-11T09:52:00Z</dcterms:modified>
</cp:coreProperties>
</file>