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A" w:rsidRPr="00E63B6A" w:rsidRDefault="00AE668B" w:rsidP="00E63B6A">
      <w:pPr>
        <w:spacing w:after="0"/>
        <w:ind w:left="120"/>
        <w:rPr>
          <w:lang w:val="ru-RU"/>
        </w:rPr>
      </w:pPr>
      <w:r w:rsidRPr="00AE668B">
        <w:rPr>
          <w:lang w:val="ru-RU"/>
        </w:rPr>
        <w:drawing>
          <wp:inline distT="0" distB="0" distL="0" distR="0" wp14:anchorId="70663368" wp14:editId="7033A859">
            <wp:extent cx="6324129" cy="8115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78" cy="811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8B" w:rsidRDefault="00AE668B" w:rsidP="00E63B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668B" w:rsidRDefault="00AE668B" w:rsidP="00E63B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668B" w:rsidRDefault="00AE668B" w:rsidP="00E63B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668B" w:rsidRDefault="00AE668B" w:rsidP="00E63B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668B" w:rsidRDefault="00AE668B" w:rsidP="00E63B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 w:rsidRPr="00E63B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  <w:r w:rsidRPr="00E63B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</w:p>
    <w:p w:rsidR="00E63B6A" w:rsidRPr="00E63B6A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63B6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63B6A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63B6A" w:rsidRPr="00E63B6A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63B6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63B6A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E63B6A" w:rsidRPr="00E63B6A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  <w:r w:rsidRPr="00E63B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63B6A" w:rsidRPr="00E63B6A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E63B6A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63B6A" w:rsidRPr="00E63B6A" w:rsidRDefault="00E63B6A" w:rsidP="00E63B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  <w:r w:rsidRPr="00E63B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</w:p>
    <w:p w:rsidR="00E63B6A" w:rsidRPr="00E63B6A" w:rsidRDefault="00E63B6A" w:rsidP="00E63B6A">
      <w:pPr>
        <w:spacing w:after="0" w:line="264" w:lineRule="auto"/>
        <w:ind w:left="120"/>
        <w:jc w:val="both"/>
        <w:rPr>
          <w:lang w:val="ru-RU"/>
        </w:rPr>
      </w:pPr>
      <w:r w:rsidRPr="00E63B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41EFE" w:rsidRDefault="00E63B6A">
      <w:pPr>
        <w:rPr>
          <w:b/>
          <w:sz w:val="28"/>
          <w:szCs w:val="28"/>
          <w:lang w:val="ru-RU"/>
        </w:rPr>
      </w:pPr>
      <w:r w:rsidRPr="00E63B6A">
        <w:rPr>
          <w:b/>
          <w:sz w:val="28"/>
          <w:szCs w:val="28"/>
          <w:lang w:val="ru-RU"/>
        </w:rPr>
        <w:t>Содержание программы</w:t>
      </w:r>
    </w:p>
    <w:p w:rsidR="00E63B6A" w:rsidRPr="00045024" w:rsidRDefault="00E63B6A" w:rsidP="00E63B6A">
      <w:pPr>
        <w:spacing w:after="0" w:line="264" w:lineRule="auto"/>
        <w:ind w:left="12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конституционных прав, свобод и обязанностей гражданина Российской Федерации.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E63B6A" w:rsidRPr="00045024" w:rsidRDefault="00E63B6A" w:rsidP="00E63B6A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праздникам; историческому, природному наследию и памятникам, традициям разных народов, проживающих в родной стране.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понятиями), а также оперировать терминами и представлениями в области концепции устойчивого развития;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4E88" w:rsidRPr="00045024" w:rsidRDefault="006D4E88" w:rsidP="006D4E88">
      <w:pPr>
        <w:spacing w:after="0" w:line="264" w:lineRule="auto"/>
        <w:ind w:left="120"/>
        <w:jc w:val="both"/>
        <w:rPr>
          <w:lang w:val="ru-RU"/>
        </w:rPr>
      </w:pP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4502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4502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D4E88" w:rsidRPr="00045024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63B6A" w:rsidRDefault="006D4E8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 результаты:</w:t>
      </w:r>
    </w:p>
    <w:p w:rsidR="006D4E88" w:rsidRPr="00AE668B" w:rsidRDefault="006D4E88" w:rsidP="006D4E88">
      <w:pPr>
        <w:spacing w:after="0" w:line="264" w:lineRule="auto"/>
        <w:ind w:left="120"/>
        <w:jc w:val="both"/>
        <w:rPr>
          <w:lang w:val="ru-RU"/>
        </w:rPr>
      </w:pPr>
      <w:r w:rsidRPr="00AE668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D4E88" w:rsidRPr="00AE668B" w:rsidRDefault="006D4E88" w:rsidP="006D4E88">
      <w:pPr>
        <w:spacing w:after="0" w:line="264" w:lineRule="auto"/>
        <w:ind w:left="120"/>
        <w:jc w:val="both"/>
        <w:rPr>
          <w:lang w:val="ru-RU"/>
        </w:rPr>
      </w:pPr>
    </w:p>
    <w:p w:rsidR="006D4E88" w:rsidRPr="00AE668B" w:rsidRDefault="006D4E88" w:rsidP="006D4E88">
      <w:pPr>
        <w:spacing w:after="0" w:line="264" w:lineRule="auto"/>
        <w:ind w:firstLine="600"/>
        <w:jc w:val="both"/>
        <w:rPr>
          <w:lang w:val="ru-RU"/>
        </w:rPr>
      </w:pPr>
      <w:r w:rsidRPr="00AE668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характеризовать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45024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смысловым чтением фрагментов Конституции Российской Федерации, других нормативных правовых актов,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D4E88" w:rsidRPr="00045024" w:rsidRDefault="006D4E88" w:rsidP="006D4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6D4E88" w:rsidRDefault="006D4E88" w:rsidP="006D4E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и функции Государственной Думы и Совета Федерации, Правительства Российской Федерации;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0450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D4E88" w:rsidRPr="00045024" w:rsidRDefault="006D4E88" w:rsidP="006D4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D4E88" w:rsidRDefault="006D4E88" w:rsidP="006D4E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45024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D4E88" w:rsidRDefault="006D4E88" w:rsidP="006D4E8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ролей; о социальных конфликтах; критически оценивать современную социальную информацию;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6D4E88" w:rsidRPr="00045024" w:rsidRDefault="006D4E88" w:rsidP="006D4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D4E88" w:rsidRDefault="006D4E88" w:rsidP="006D4E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45024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4502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6D4E88" w:rsidRPr="00045024" w:rsidRDefault="006D4E88" w:rsidP="006D4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502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45024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</w:t>
      </w:r>
      <w:r w:rsidRPr="00045024">
        <w:rPr>
          <w:rFonts w:ascii="Times New Roman" w:hAnsi="Times New Roman"/>
          <w:color w:val="000000"/>
          <w:sz w:val="28"/>
          <w:lang w:val="ru-RU"/>
        </w:rPr>
        <w:lastRenderedPageBreak/>
        <w:t>о глобализации и её последствиях; о роли непрерывного образования в современном обществе.</w:t>
      </w:r>
    </w:p>
    <w:p w:rsidR="006D4E88" w:rsidRDefault="006D4E8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планирование</w:t>
      </w:r>
    </w:p>
    <w:p w:rsidR="006D4E88" w:rsidRPr="006D4E88" w:rsidRDefault="006D4E88" w:rsidP="006D4E88">
      <w:pPr>
        <w:spacing w:after="0"/>
        <w:ind w:left="120"/>
      </w:pPr>
      <w:r w:rsidRPr="006D4E88"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045"/>
        <w:gridCol w:w="874"/>
        <w:gridCol w:w="1681"/>
        <w:gridCol w:w="1743"/>
        <w:gridCol w:w="2579"/>
      </w:tblGrid>
      <w:tr w:rsidR="006D4E88" w:rsidRPr="006D4E88" w:rsidTr="008A5C6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/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/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/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/>
        </w:tc>
      </w:tr>
    </w:tbl>
    <w:p w:rsidR="006D4E88" w:rsidRDefault="006D4E8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планирование</w:t>
      </w:r>
    </w:p>
    <w:p w:rsidR="006D4E88" w:rsidRPr="006D4E88" w:rsidRDefault="006D4E88" w:rsidP="006D4E88">
      <w:pPr>
        <w:spacing w:after="0"/>
        <w:ind w:left="120"/>
      </w:pPr>
      <w:r w:rsidRPr="006D4E88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898"/>
        <w:gridCol w:w="779"/>
        <w:gridCol w:w="1471"/>
        <w:gridCol w:w="1525"/>
        <w:gridCol w:w="1089"/>
        <w:gridCol w:w="2222"/>
      </w:tblGrid>
      <w:tr w:rsidR="006D4E88" w:rsidRPr="006D4E88" w:rsidTr="008A5C6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6D4E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E88" w:rsidRPr="006D4E88" w:rsidRDefault="006D4E88" w:rsidP="006D4E88"/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</w:t>
            </w: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будущего. Здоровый образ жизни.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4E88" w:rsidRPr="00AE668B" w:rsidTr="008A5C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D4E8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4E8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6D4E88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6D4E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D4E88" w:rsidRPr="006D4E88" w:rsidTr="008A5C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rPr>
                <w:lang w:val="ru-RU"/>
              </w:rPr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>
            <w:pPr>
              <w:spacing w:after="0"/>
              <w:ind w:left="135"/>
              <w:jc w:val="center"/>
            </w:pPr>
            <w:r w:rsidRPr="006D4E8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E88" w:rsidRPr="006D4E88" w:rsidRDefault="006D4E88" w:rsidP="006D4E88"/>
        </w:tc>
      </w:tr>
    </w:tbl>
    <w:p w:rsidR="006D4E88" w:rsidRDefault="006D4E88">
      <w:pPr>
        <w:rPr>
          <w:b/>
          <w:sz w:val="28"/>
          <w:szCs w:val="28"/>
          <w:lang w:val="ru-RU"/>
        </w:rPr>
      </w:pPr>
    </w:p>
    <w:p w:rsidR="00AE124B" w:rsidRPr="00AE124B" w:rsidRDefault="00AE124B" w:rsidP="00AE1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AE12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УМК: </w:t>
      </w:r>
    </w:p>
    <w:p w:rsidR="00AE124B" w:rsidRPr="00AE124B" w:rsidRDefault="00AE124B" w:rsidP="00AE1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AE12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Учебник. Обществознание</w:t>
      </w:r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9 </w:t>
      </w:r>
      <w:r w:rsidRPr="00AE12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класс</w:t>
      </w:r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 Автор(ы): </w:t>
      </w:r>
      <w:proofErr w:type="spellStart"/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Л.Н.</w:t>
      </w:r>
      <w:r w:rsidRPr="00AE12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Боголюбов</w:t>
      </w:r>
      <w:proofErr w:type="spellEnd"/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 </w:t>
      </w:r>
      <w:proofErr w:type="spellStart"/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Н.И.Городецкая</w:t>
      </w:r>
      <w:proofErr w:type="spellEnd"/>
      <w:r w:rsidRPr="00AE1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Издательство «Просвещение»,20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21</w:t>
      </w:r>
    </w:p>
    <w:p w:rsidR="00AE124B" w:rsidRPr="00AE124B" w:rsidRDefault="00AE124B" w:rsidP="00A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AE124B" w:rsidRDefault="00AE124B">
      <w:pPr>
        <w:rPr>
          <w:b/>
          <w:sz w:val="28"/>
          <w:szCs w:val="28"/>
          <w:lang w:val="ru-RU"/>
        </w:rPr>
      </w:pPr>
    </w:p>
    <w:p w:rsidR="00AE124B" w:rsidRPr="00E63B6A" w:rsidRDefault="00AE124B">
      <w:pPr>
        <w:rPr>
          <w:b/>
          <w:sz w:val="28"/>
          <w:szCs w:val="28"/>
          <w:lang w:val="ru-RU"/>
        </w:rPr>
      </w:pPr>
    </w:p>
    <w:sectPr w:rsidR="00AE124B" w:rsidRPr="00E6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E0"/>
    <w:multiLevelType w:val="multilevel"/>
    <w:tmpl w:val="58DEA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A109A"/>
    <w:multiLevelType w:val="multilevel"/>
    <w:tmpl w:val="2D0EB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D2F6D"/>
    <w:multiLevelType w:val="multilevel"/>
    <w:tmpl w:val="4EDE0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C6935"/>
    <w:multiLevelType w:val="multilevel"/>
    <w:tmpl w:val="BE649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D7864"/>
    <w:multiLevelType w:val="multilevel"/>
    <w:tmpl w:val="C088C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DD"/>
    <w:rsid w:val="00662FA5"/>
    <w:rsid w:val="006B1ADD"/>
    <w:rsid w:val="006D4E88"/>
    <w:rsid w:val="00941818"/>
    <w:rsid w:val="00941EFE"/>
    <w:rsid w:val="00AE124B"/>
    <w:rsid w:val="00AE668B"/>
    <w:rsid w:val="00E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8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f5ec591c" TargetMode="External"/><Relationship Id="rId39" Type="http://schemas.openxmlformats.org/officeDocument/2006/relationships/hyperlink" Target="https://m.edsoo.ru/f5ec55a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c4aee" TargetMode="External"/><Relationship Id="rId34" Type="http://schemas.openxmlformats.org/officeDocument/2006/relationships/hyperlink" Target="https://m.edsoo.ru/f5ec6c40" TargetMode="External"/><Relationship Id="rId42" Type="http://schemas.openxmlformats.org/officeDocument/2006/relationships/hyperlink" Target="https://m.edsoo.ru/f5ec96de" TargetMode="External"/><Relationship Id="rId47" Type="http://schemas.openxmlformats.org/officeDocument/2006/relationships/hyperlink" Target="https://m.edsoo.ru/f5ec9fc6" TargetMode="External"/><Relationship Id="rId50" Type="http://schemas.openxmlformats.org/officeDocument/2006/relationships/hyperlink" Target="https://m.edsoo.ru/f5eca552" TargetMode="Externa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575a" TargetMode="External"/><Relationship Id="rId33" Type="http://schemas.openxmlformats.org/officeDocument/2006/relationships/hyperlink" Target="https://m.edsoo.ru/f5ec6a4c" TargetMode="External"/><Relationship Id="rId38" Type="http://schemas.openxmlformats.org/officeDocument/2006/relationships/hyperlink" Target="https://m.edsoo.ru/f5ec746a" TargetMode="External"/><Relationship Id="rId46" Type="http://schemas.openxmlformats.org/officeDocument/2006/relationships/hyperlink" Target="https://m.edsoo.ru/f5ec9e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7ec" TargetMode="External"/><Relationship Id="rId29" Type="http://schemas.openxmlformats.org/officeDocument/2006/relationships/hyperlink" Target="https://m.edsoo.ru/f5ec5f7a" TargetMode="External"/><Relationship Id="rId41" Type="http://schemas.openxmlformats.org/officeDocument/2006/relationships/hyperlink" Target="https://m.edsoo.ru/f5ec7a0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3c2" TargetMode="External"/><Relationship Id="rId32" Type="http://schemas.openxmlformats.org/officeDocument/2006/relationships/hyperlink" Target="https://m.edsoo.ru/f5ec66a0" TargetMode="External"/><Relationship Id="rId37" Type="http://schemas.openxmlformats.org/officeDocument/2006/relationships/hyperlink" Target="https://m.edsoo.ru/f5ec7190" TargetMode="External"/><Relationship Id="rId40" Type="http://schemas.openxmlformats.org/officeDocument/2006/relationships/hyperlink" Target="https://m.edsoo.ru/f5ec765e" TargetMode="External"/><Relationship Id="rId45" Type="http://schemas.openxmlformats.org/officeDocument/2006/relationships/hyperlink" Target="https://m.edsoo.ru/f5ec9b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4e68" TargetMode="External"/><Relationship Id="rId28" Type="http://schemas.openxmlformats.org/officeDocument/2006/relationships/hyperlink" Target="https://m.edsoo.ru/f5ec5dcc" TargetMode="External"/><Relationship Id="rId36" Type="http://schemas.openxmlformats.org/officeDocument/2006/relationships/hyperlink" Target="https://m.edsoo.ru/f5ec6fce" TargetMode="External"/><Relationship Id="rId49" Type="http://schemas.openxmlformats.org/officeDocument/2006/relationships/hyperlink" Target="https://m.edsoo.ru/f5eca3d6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652" TargetMode="External"/><Relationship Id="rId31" Type="http://schemas.openxmlformats.org/officeDocument/2006/relationships/hyperlink" Target="https://m.edsoo.ru/f5ec64de" TargetMode="External"/><Relationship Id="rId44" Type="http://schemas.openxmlformats.org/officeDocument/2006/relationships/hyperlink" Target="https://m.edsoo.ru/f5ec9a5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c9c" TargetMode="External"/><Relationship Id="rId27" Type="http://schemas.openxmlformats.org/officeDocument/2006/relationships/hyperlink" Target="https://m.edsoo.ru/f5ec5ae8" TargetMode="External"/><Relationship Id="rId30" Type="http://schemas.openxmlformats.org/officeDocument/2006/relationships/hyperlink" Target="https://m.edsoo.ru/f5ec6150" TargetMode="External"/><Relationship Id="rId35" Type="http://schemas.openxmlformats.org/officeDocument/2006/relationships/hyperlink" Target="https://m.edsoo.ru/f5ec6e0c" TargetMode="External"/><Relationship Id="rId43" Type="http://schemas.openxmlformats.org/officeDocument/2006/relationships/hyperlink" Target="https://m.edsoo.ru/f5ec98b4" TargetMode="External"/><Relationship Id="rId48" Type="http://schemas.openxmlformats.org/officeDocument/2006/relationships/hyperlink" Target="https://m.edsoo.ru/f5eca1ec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6572</Words>
  <Characters>37461</Characters>
  <Application>Microsoft Office Word</Application>
  <DocSecurity>0</DocSecurity>
  <Lines>312</Lines>
  <Paragraphs>87</Paragraphs>
  <ScaleCrop>false</ScaleCrop>
  <Company/>
  <LinksUpToDate>false</LinksUpToDate>
  <CharactersWithSpaces>43946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6</cp:revision>
  <dcterms:created xsi:type="dcterms:W3CDTF">2023-09-04T06:07:00Z</dcterms:created>
  <dcterms:modified xsi:type="dcterms:W3CDTF">2023-09-08T07:48:00Z</dcterms:modified>
</cp:coreProperties>
</file>