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76"/>
        <w:jc w:val="center"/>
        <w:ind w:hanging="0" w:left="0" w:right="0"/>
        <w:spacing w:after="0" w:before="0" w:line="360" w:lineRule="atLeast"/>
      </w:pPr>
      <w:r>
        <w:rPr>
          <w:sz w:val="28"/>
          <w:u w:val="single"/>
          <w:b/>
          <w:szCs w:val="28"/>
          <w:bCs/>
          <w:rFonts w:ascii="Times New Roman" w:hAnsi="Times New Roman"/>
        </w:rPr>
        <w:t>Планируемые результаты освоения учебного предмета</w:t>
      </w:r>
    </w:p>
    <w:p>
      <w:pPr>
        <w:pStyle w:val="style76"/>
        <w:jc w:val="center"/>
        <w:ind w:hanging="142" w:left="-142" w:right="0"/>
        <w:spacing w:after="0" w:before="0" w:line="360" w:lineRule="atLeast"/>
      </w:pPr>
      <w:r>
        <w:rPr>
          <w:sz w:val="28"/>
          <w:u w:val="single"/>
          <w:b/>
          <w:szCs w:val="28"/>
          <w:bCs/>
          <w:rFonts w:ascii="Times New Roman" w:hAnsi="Times New Roman"/>
        </w:rPr>
        <w:t>«Окружающий мир»</w:t>
      </w:r>
    </w:p>
    <w:p>
      <w:pPr>
        <w:pStyle w:val="style0"/>
        <w:jc w:val="both"/>
        <w:tabs>
          <w:tab w:leader="none" w:pos="200" w:val="left"/>
          <w:tab w:leader="none" w:pos="5147" w:val="center"/>
        </w:tabs>
        <w:ind w:hanging="142" w:left="200" w:right="0"/>
        <w:shd w:fill="FFFFFF"/>
        <w:spacing w:line="100" w:lineRule="atLeast"/>
      </w:pPr>
      <w:r>
        <w:rPr>
          <w:sz w:val="28"/>
          <w:szCs w:val="28"/>
          <w:rFonts w:cs="Times New Roman"/>
        </w:rPr>
        <w:tab/>
        <w:tab/>
        <w:t xml:space="preserve">       </w:t>
      </w:r>
      <w:r>
        <w:rPr>
          <w:sz w:val="28"/>
          <w:szCs w:val="28"/>
          <w:rFonts w:ascii="Times New Roman" w:cs="Times New Roman" w:hAnsi="Times New Roman"/>
        </w:rPr>
        <w:t xml:space="preserve"> В результате изучения курса по данной программе у обучающихся будут сформированы предметные знания и умения, предусмотренные программой а также личностные и метапредметные (регулятивные,  познавательные, коммуникативные) универсальные учебные действия как основа умения учиться.</w:t>
      </w:r>
    </w:p>
    <w:p>
      <w:pPr>
        <w:pStyle w:val="style0"/>
        <w:jc w:val="both"/>
        <w:ind w:hanging="0" w:left="540" w:right="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Личностные результаты освоения предмета</w:t>
      </w:r>
    </w:p>
    <w:p>
      <w:pPr>
        <w:pStyle w:val="style0"/>
        <w:jc w:val="both"/>
        <w:ind w:hanging="0" w:left="540" w:right="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У обучающегося будут сформированы:</w:t>
      </w:r>
    </w:p>
    <w:p>
      <w:pPr>
        <w:pStyle w:val="style76"/>
        <w:numPr>
          <w:ilvl w:val="0"/>
          <w:numId w:val="1"/>
        </w:numPr>
        <w:jc w:val="both"/>
        <w:ind w:firstLine="425" w:left="142" w:right="0"/>
        <w:spacing w:line="100" w:lineRule="atLeast"/>
      </w:pPr>
      <w:r>
        <w:rPr>
          <w:sz w:val="28"/>
          <w:szCs w:val="28"/>
          <w:rFonts w:ascii="Times New Roman" w:hAnsi="Times New Roman"/>
        </w:rPr>
        <w:t>формирование основ российской гражданской иден</w:t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<w:t>тации;</w:t>
      </w:r>
    </w:p>
    <w:p>
      <w:pPr>
        <w:pStyle w:val="style76"/>
        <w:numPr>
          <w:ilvl w:val="0"/>
          <w:numId w:val="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формирование целостного, социально ориентированного взгляда на мир в его органичном единстве и разнообразии при</w:t>
        <w:t>роды, народов, культур и религий;</w:t>
      </w:r>
    </w:p>
    <w:p>
      <w:pPr>
        <w:pStyle w:val="style76"/>
        <w:numPr>
          <w:ilvl w:val="0"/>
          <w:numId w:val="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формирование уважительного отношения к иному мне</w:t>
        <w:t>нию, истории и культуре других народов;</w:t>
      </w:r>
    </w:p>
    <w:p>
      <w:pPr>
        <w:pStyle w:val="style76"/>
        <w:numPr>
          <w:ilvl w:val="0"/>
          <w:numId w:val="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овладение начальными навыками адаптации в динамично изменяющемся и развивающемся мире;</w:t>
      </w:r>
    </w:p>
    <w:p>
      <w:pPr>
        <w:pStyle w:val="style76"/>
        <w:numPr>
          <w:ilvl w:val="0"/>
          <w:numId w:val="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принятие и освоение социальной роли обучающегося, развитие мотивов учебной деятельности и формирование лич</w:t>
        <w:t>ностного смысла учения;</w:t>
      </w:r>
    </w:p>
    <w:p>
      <w:pPr>
        <w:pStyle w:val="style76"/>
        <w:numPr>
          <w:ilvl w:val="0"/>
          <w:numId w:val="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получит возможность для формирования:</w:t>
      </w:r>
    </w:p>
    <w:p>
      <w:pPr>
        <w:pStyle w:val="style76"/>
        <w:numPr>
          <w:ilvl w:val="0"/>
          <w:numId w:val="1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формирование эстетических потребностей, ценностей и чувств;</w:t>
      </w:r>
    </w:p>
    <w:p>
      <w:pPr>
        <w:pStyle w:val="style76"/>
        <w:numPr>
          <w:ilvl w:val="0"/>
          <w:numId w:val="1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i/>
          <w:szCs w:val="28"/>
          <w:rFonts w:ascii="Times New Roman" w:hAnsi="Times New Roman"/>
        </w:rPr>
        <w:t>развитие этических чувств, доброжелательности и эмо</w:t>
        <w:t>ционально-нравственной отзывчивости, понимания и сопере</w:t>
        <w:t>живания чувствам других людей;</w:t>
      </w:r>
    </w:p>
    <w:p>
      <w:pPr>
        <w:pStyle w:val="style76"/>
        <w:numPr>
          <w:ilvl w:val="0"/>
          <w:numId w:val="1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i/>
          <w:szCs w:val="28"/>
          <w:rFonts w:ascii="Times New Roman" w:hAnsi="Times New Roman"/>
        </w:rPr>
        <w:t>развитие навыков сотрудничества со взрослыми и свер</w:t>
        <w:t>стниками в разных социальных ситуациях, умения не создавать конфликтов и находить выходы из спорных ситуаций;</w:t>
      </w:r>
    </w:p>
    <w:p>
      <w:pPr>
        <w:pStyle w:val="style76"/>
        <w:numPr>
          <w:ilvl w:val="0"/>
          <w:numId w:val="11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i/>
          <w:szCs w:val="28"/>
          <w:rFonts w:ascii="Times New Roman" w:hAnsi="Times New Roman"/>
        </w:rPr>
        <w:t>формирование установки на безопасный, здоровый об</w:t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  <w:lang w:eastAsia="ru-RU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Метапредметные результаты освоения предмета «Окружающий мир»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Регулятивные универсальные учебные действия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научится: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понимать учебную задачу, сформулированную самостоятельно и уточненную учителем;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выделять из темы урока известные и неизвестные знания и умения;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планировать свои действия в течение урока;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фиксировать в конце урока удовлетворённость/неудовлетворённость своей работой на уроке ( с помощью средств, разработанных совместно с учителем); объективно относиться к своим успехам/неуспехам;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соотносить выполнение работы с алгоритмом и результатом;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контролировать и корректировать своё поведение с учетом установленных правил;</w:t>
      </w:r>
    </w:p>
    <w:p>
      <w:pPr>
        <w:pStyle w:val="style76"/>
        <w:numPr>
          <w:ilvl w:val="0"/>
          <w:numId w:val="3"/>
        </w:numPr>
        <w:jc w:val="both"/>
        <w:ind w:firstLine="425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в сотрудничестве с учителем ставить новые учебные задачи.</w:t>
      </w:r>
    </w:p>
    <w:p>
      <w:pPr>
        <w:pStyle w:val="style0"/>
        <w:jc w:val="both"/>
        <w:ind w:hanging="142" w:left="-142" w:right="0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получит возможность научиться:</w:t>
      </w:r>
    </w:p>
    <w:p>
      <w:pPr>
        <w:pStyle w:val="style0"/>
        <w:numPr>
          <w:ilvl w:val="0"/>
          <w:numId w:val="12"/>
        </w:numPr>
        <w:jc w:val="both"/>
        <w:ind w:hanging="142" w:left="-142" w:right="0"/>
        <w:spacing w:after="0" w:before="0" w:line="100" w:lineRule="atLeast"/>
      </w:pPr>
      <w:r>
        <w:rPr>
          <w:sz w:val="28"/>
          <w:i/>
          <w:szCs w:val="28"/>
          <w:iCs/>
          <w:rFonts w:ascii="Times New Roman" w:cs="Times New Roman" w:hAnsi="Times New Roman"/>
        </w:rPr>
        <w:t>в сотрудничестве с учителем ставить новые учебные задачи и осуществлять действия для реализации замысла;</w:t>
      </w:r>
    </w:p>
    <w:p>
      <w:pPr>
        <w:pStyle w:val="style0"/>
        <w:numPr>
          <w:ilvl w:val="0"/>
          <w:numId w:val="12"/>
        </w:numPr>
        <w:jc w:val="both"/>
        <w:ind w:hanging="142" w:left="-142" w:right="0"/>
        <w:spacing w:after="0" w:before="0" w:line="100" w:lineRule="atLeast"/>
      </w:pPr>
      <w:r>
        <w:rPr>
          <w:sz w:val="28"/>
          <w:i/>
          <w:szCs w:val="28"/>
          <w:iCs/>
          <w:rFonts w:ascii="Times New Roman" w:cs="Times New Roman" w:hAnsi="Times New Roman"/>
        </w:rPr>
        <w:t>преобразовывать практическую задачу в познавательную;</w:t>
      </w:r>
    </w:p>
    <w:p>
      <w:pPr>
        <w:pStyle w:val="style0"/>
        <w:numPr>
          <w:ilvl w:val="0"/>
          <w:numId w:val="12"/>
        </w:numPr>
        <w:jc w:val="both"/>
        <w:ind w:hanging="142" w:left="-142" w:right="0"/>
        <w:spacing w:after="0" w:before="0" w:line="100" w:lineRule="atLeast"/>
      </w:pPr>
      <w:r>
        <w:rPr>
          <w:sz w:val="28"/>
          <w:i/>
          <w:szCs w:val="28"/>
          <w:iCs/>
          <w:rFonts w:ascii="Times New Roman" w:cs="Times New Roman" w:hAnsi="Times New Roman"/>
        </w:rPr>
        <w:t>проявлять познавательную инициативу в учебном сотрудничестве;</w:t>
      </w:r>
    </w:p>
    <w:p>
      <w:pPr>
        <w:pStyle w:val="style0"/>
        <w:numPr>
          <w:ilvl w:val="0"/>
          <w:numId w:val="12"/>
        </w:numPr>
        <w:jc w:val="both"/>
        <w:ind w:hanging="142" w:left="-142" w:right="0"/>
        <w:spacing w:after="0" w:before="0" w:line="100" w:lineRule="atLeast"/>
      </w:pPr>
      <w:r>
        <w:rPr>
          <w:sz w:val="28"/>
          <w:i/>
          <w:szCs w:val="28"/>
          <w:iCs/>
          <w:rFonts w:ascii="Times New Roman" w:cs="Times New Roman" w:hAnsi="Times New Roman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Познавательные универсальные учебные действия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научится: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классифицировать объекты по заданным (главным) критериям;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сравнивать объекты по различным признакам;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устанавливать причинно-следственные связи между явлениями, объектами;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т.д.;</w:t>
      </w:r>
    </w:p>
    <w:p>
      <w:pPr>
        <w:pStyle w:val="style76"/>
        <w:jc w:val="both"/>
        <w:spacing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</w:t>
      </w:r>
      <w:r>
        <w:rPr>
          <w:sz w:val="28"/>
          <w:i/>
          <w:b/>
          <w:szCs w:val="28"/>
          <w:iCs/>
          <w:bCs/>
          <w:rFonts w:ascii="Times New Roman" w:hAnsi="Times New Roman"/>
        </w:rPr>
        <w:t xml:space="preserve"> получит возможность научиться: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i/>
          <w:szCs w:val="28"/>
          <w:rFonts w:ascii="Times New Roman" w:cs="Times New Roman" w:eastAsia="Times New Roman" w:hAnsi="Times New Roman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rStyle w:val="style17"/>
          <w:sz w:val="28"/>
          <w:i/>
          <w:szCs w:val="28"/>
          <w:rFonts w:ascii="Times New Roman" w:cs="Times New Roman" w:hAnsi="Times New Roman"/>
        </w:rPr>
        <w:t xml:space="preserve"> </w:t>
      </w:r>
      <w:r>
        <w:rPr>
          <w:rStyle w:val="style17"/>
          <w:sz w:val="28"/>
          <w:i/>
          <w:szCs w:val="28"/>
          <w:rFonts w:ascii="Times New Roman" w:cs="Times New Roman" w:hAnsi="Times New Roman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>
      <w:pPr>
        <w:pStyle w:val="style0"/>
        <w:numPr>
          <w:ilvl w:val="0"/>
          <w:numId w:val="2"/>
        </w:numPr>
        <w:jc w:val="both"/>
        <w:ind w:firstLine="425" w:left="142" w:right="0"/>
        <w:shd w:fill="FFFFFF"/>
        <w:spacing w:after="0" w:before="0" w:line="100" w:lineRule="atLeast"/>
      </w:pPr>
      <w:r>
        <w:rPr>
          <w:rStyle w:val="style17"/>
          <w:sz w:val="28"/>
          <w:i/>
          <w:szCs w:val="28"/>
          <w:rFonts w:ascii="Times New Roman" w:cs="Times New Roman" w:hAnsi="Times New Roman"/>
        </w:rPr>
        <w:t xml:space="preserve"> </w:t>
      </w:r>
      <w:r>
        <w:rPr>
          <w:rStyle w:val="style17"/>
          <w:sz w:val="28"/>
          <w:i/>
          <w:szCs w:val="28"/>
          <w:rFonts w:ascii="Times New Roman" w:cs="Times New Roman" w:hAnsi="Times New Roman"/>
        </w:rPr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>
      <w:pPr>
        <w:pStyle w:val="style76"/>
        <w:jc w:val="both"/>
        <w:spacing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Коммуникативные универсальные учебные действия</w:t>
      </w:r>
    </w:p>
    <w:p>
      <w:pPr>
        <w:pStyle w:val="style76"/>
        <w:jc w:val="both"/>
        <w:spacing w:line="100" w:lineRule="atLeast"/>
      </w:pPr>
      <w:r>
        <w:rPr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включаться в диалог и коллективное обсуждение проблем и вопросов с учителем и сверстниками;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формулировать ответы на вопросы;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слушать партнера по общению и деятельности, не перебивать, не обрывать на полуслове, вникать в смысл того, о чем говорит собеседник;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договариваться и приходить к общему решению в совместной деятельности;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высказывать мотивированное, аргументированное суждение по теме урока;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проявлять стремление ладить с собеседниками, ориентироваться на позицию партнера в общении;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признавать свои ошибки, озвучивать их;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понимать и принимать задачу совместной работы, распределять роли при выполнении заданий;</w:t>
      </w:r>
    </w:p>
    <w:p>
      <w:pPr>
        <w:pStyle w:val="style76"/>
        <w:jc w:val="both"/>
        <w:spacing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</w:t>
      </w:r>
      <w:r>
        <w:rPr>
          <w:sz w:val="28"/>
          <w:i/>
          <w:b/>
          <w:szCs w:val="28"/>
          <w:iCs/>
          <w:bCs/>
          <w:rFonts w:ascii="Times New Roman" w:hAnsi="Times New Roman"/>
        </w:rPr>
        <w:t xml:space="preserve"> получит возможность научиться: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строить монологическое высказывание, владеть диалогической формой речи ( с учетом возрастных особенностей, норм);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готовить сообщения, фоторассказы, проекты с помощью взрослых;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составлять рассказ на заданную тему;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осуществлять взаимный контроль и оказывать в сотрудничестве необходимую взаимопомощь;</w:t>
      </w:r>
    </w:p>
    <w:p>
      <w:pPr>
        <w:pStyle w:val="style76"/>
        <w:numPr>
          <w:ilvl w:val="0"/>
          <w:numId w:val="4"/>
        </w:numPr>
        <w:jc w:val="both"/>
        <w:ind w:firstLine="218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продуктивно разрешать конфликт на основе учета интересов всех его участников.</w:t>
      </w:r>
    </w:p>
    <w:p>
      <w:pPr>
        <w:pStyle w:val="style0"/>
        <w:jc w:val="both"/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75"/>
        <w:jc w:val="center"/>
        <w:spacing w:after="28" w:before="28" w:line="100" w:lineRule="atLeast"/>
      </w:pPr>
      <w:r>
        <w:rPr>
          <w:color w:val="000000"/>
          <w:sz w:val="28"/>
          <w:b/>
          <w:szCs w:val="28"/>
          <w:bCs/>
          <w:rFonts w:ascii="Times New Roman" w:hAnsi="Times New Roman"/>
        </w:rPr>
        <w:t>Предметные  результаты освоения программы 3-го класса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75"/>
        <w:spacing w:after="28" w:before="28" w:line="100" w:lineRule="atLeast"/>
      </w:pPr>
      <w:r>
        <w:rPr>
          <w:color w:val="000000"/>
          <w:sz w:val="28"/>
          <w:u w:val="single"/>
          <w:b/>
          <w:szCs w:val="28"/>
          <w:bCs/>
          <w:rFonts w:ascii="Times New Roman" w:hAnsi="Times New Roman"/>
        </w:rPr>
        <w:t>Результаты освоения основных содержательных линий курса</w:t>
      </w:r>
    </w:p>
    <w:p>
      <w:pPr>
        <w:pStyle w:val="style75"/>
        <w:spacing w:after="28" w:before="28" w:line="100" w:lineRule="atLeast"/>
      </w:pPr>
      <w:r>
        <w:rPr>
          <w:color w:val="000000"/>
          <w:sz w:val="28"/>
          <w:b/>
          <w:szCs w:val="28"/>
          <w:bCs/>
          <w:rFonts w:ascii="Times New Roman" w:hAnsi="Times New Roman"/>
        </w:rPr>
        <w:t>Формирование речевых, коммуникативных умений, совершенствование речевой деятельности</w:t>
      </w:r>
    </w:p>
    <w:p>
      <w:pPr>
        <w:pStyle w:val="style75"/>
        <w:spacing w:after="28" w:before="28" w:line="100" w:lineRule="atLeast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находить на карте города Золотого кольца России, приводить примеры достопримечательностей этих городов;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осознавать необходимость бережного отношения к памятникам истории и культуры;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находить на карте страны – соседи России и их столицы;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определять и кратко характеризовать место человека в окружающем мире;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осознавать и раскрывать ценность природы для людей, необходимость ответственного отношения к природе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различать внешность человека и его внутренний мир, наблюдать и описывать проявления внутреннего мира человека;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различать тела, вещества, частицы, описывать изученные вещества;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проводить наблюдения и ставить опыты, используя лабораторное оборудование;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исследовать с помощью опытов свойства воздуха, воды, состав почвы, моделировать круговорот воды в природе;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классифицировать объекты живой природы, относя их к определенным царствам и другим изученным группам;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пользоваться атласом-определителем для распознавания природных объектов;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приводить примеры растений и животных из Красной книги России;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устанавливать связь между строением и работой различных органов и систем органов человека;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оказывать первую помощь при несложных несчастных случаях;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вырабатывать правильную осанку;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выполнять правила рационального питания, закаливания, предупреждения болезней;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понимать необходимость здорового образа жизни и соблюдать соответствующие правила;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правильно вести себя при пожаре, аварии водопровода, утечке газа;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понимать, какие места вокруг нас могут быть особенно опасны, предвидеть скрытую опасность и избегать её;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соблюдать правила безопасного поведения в природе;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раскрывать роль экономики в нашей жизни;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szCs w:val="28"/>
          <w:rFonts w:ascii="Times New Roman" w:hAnsi="Times New Roman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>
      <w:pPr>
        <w:pStyle w:val="style76"/>
        <w:jc w:val="both"/>
        <w:spacing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</w:t>
      </w:r>
      <w:r>
        <w:rPr>
          <w:sz w:val="28"/>
          <w:i/>
          <w:b/>
          <w:szCs w:val="28"/>
          <w:iCs/>
          <w:bCs/>
          <w:rFonts w:ascii="Times New Roman" w:hAnsi="Times New Roman"/>
        </w:rPr>
        <w:t>получит возможность научиться: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различать отрасли экономики, обнаруживать взаимосвязь между ними;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понимать роль денег в экономике, различать денежные единицы некоторых стран;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объяснять, что такое государственный бюджет, осознавать необходимость уплаты налогов гражданами страны;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понимать, как ведется хозяйство семьи;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обнаруживать связь между экономикой и экологией, строить простейшие экологические прогнозы;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рассказывать по карте о различных странах, дополнять эти сведения информацией из других  источников (таблица, текст и иллюстрации учебника);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>
      <w:pPr>
        <w:pStyle w:val="style76"/>
        <w:numPr>
          <w:ilvl w:val="0"/>
          <w:numId w:val="5"/>
        </w:numPr>
        <w:jc w:val="both"/>
        <w:ind w:firstLine="567" w:left="142" w:right="0"/>
        <w:shd w:fill="FFFFFF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использовать различные справочные издания. Детскую литературу для поиска информации о человеке и обществе.</w:t>
      </w:r>
    </w:p>
    <w:p>
      <w:pPr>
        <w:pStyle w:val="style0"/>
        <w:ind w:firstLine="567" w:left="142" w:right="0"/>
        <w:spacing w:line="100" w:lineRule="atLeast"/>
      </w:pPr>
      <w:r>
        <w:rPr>
          <w:sz w:val="28"/>
          <w:i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28" w:before="28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«Человек и природа».</w:t>
      </w:r>
    </w:p>
    <w:p>
      <w:pPr>
        <w:pStyle w:val="style75"/>
        <w:spacing w:after="28" w:before="28" w:line="100" w:lineRule="atLeast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характеризовать глобус, карту и план, и их условные обозначения;</w:t>
      </w:r>
    </w:p>
    <w:p>
      <w:pPr>
        <w:pStyle w:val="style76"/>
        <w:numPr>
          <w:ilvl w:val="0"/>
          <w:numId w:val="6"/>
        </w:numPr>
        <w:jc w:val="both"/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находить на физической карте и глобусе материки и океаны,</w:t>
      </w:r>
    </w:p>
    <w:p>
      <w:pPr>
        <w:pStyle w:val="style76"/>
        <w:jc w:val="both"/>
        <w:ind w:hanging="0" w:left="426" w:right="0"/>
        <w:spacing w:line="100" w:lineRule="atLeast"/>
      </w:pPr>
      <w:r>
        <w:rPr>
          <w:sz w:val="28"/>
          <w:szCs w:val="28"/>
          <w:rFonts w:ascii="Times New Roman" w:hAnsi="Times New Roman"/>
        </w:rPr>
        <w:t>географические объекты и их названия;</w:t>
      </w:r>
    </w:p>
    <w:p>
      <w:pPr>
        <w:pStyle w:val="style76"/>
        <w:numPr>
          <w:ilvl w:val="0"/>
          <w:numId w:val="6"/>
        </w:numPr>
        <w:jc w:val="both"/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определять объекты на географической карте с помощью условных знаков;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сравнивать и различать формы земной поверхности;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моделировать формы земной поверхности из глины и пластилина;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проводить групповые наблюдения во время экскурсии «формы земной</w:t>
      </w:r>
    </w:p>
    <w:p>
      <w:pPr>
        <w:pStyle w:val="style76"/>
        <w:ind w:hanging="0" w:left="426" w:right="0"/>
        <w:spacing w:line="100" w:lineRule="atLeast"/>
      </w:pPr>
      <w:r>
        <w:rPr>
          <w:sz w:val="28"/>
          <w:szCs w:val="28"/>
          <w:rFonts w:ascii="Times New Roman" w:hAnsi="Times New Roman"/>
        </w:rPr>
        <w:t>поверхности и водоемы»;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называть сравнивать и различать разные формы водоемов (океан, море,</w:t>
      </w:r>
    </w:p>
    <w:p>
      <w:pPr>
        <w:pStyle w:val="style76"/>
        <w:ind w:hanging="0" w:left="426" w:right="0"/>
        <w:spacing w:line="100" w:lineRule="atLeast"/>
      </w:pPr>
      <w:r>
        <w:rPr>
          <w:sz w:val="28"/>
          <w:szCs w:val="28"/>
          <w:rFonts w:ascii="Times New Roman" w:hAnsi="Times New Roman"/>
        </w:rPr>
        <w:t>озеро, пруд, болото);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находить на географической карте разные водоемы и определять их</w:t>
      </w:r>
    </w:p>
    <w:p>
      <w:pPr>
        <w:pStyle w:val="style76"/>
        <w:ind w:hanging="0" w:left="426" w:right="0"/>
        <w:spacing w:line="100" w:lineRule="atLeast"/>
      </w:pPr>
      <w:r>
        <w:rPr>
          <w:sz w:val="28"/>
          <w:szCs w:val="28"/>
          <w:rFonts w:ascii="Times New Roman" w:hAnsi="Times New Roman"/>
        </w:rPr>
        <w:t>название;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характеризовать формы земной поверхности;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ориентироваться на местности при помощи компаса;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приводить примеры веществ;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сравнивать и различать твердые тела, жидкости и газы;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исследовать свойства воды в ее трех агрегатных состояниях;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исследовать в группах свойства воздуха;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сравнивать свойства воды и воздуха;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извлекать по заданию учителя необходимую информацию из учебника,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хрестоматии и других дополнительных источников;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характеризовать круговорот воды в природе;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исследовать в группах свойства полезных ископаемых;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различать изученные полезные ископаемые;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характеризовать природные сообщества;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опытным путем выявить условия необходимые для жизни растений;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определить характер взаимоотношений человека и природы, находить</w:t>
      </w:r>
    </w:p>
    <w:p>
      <w:pPr>
        <w:pStyle w:val="style76"/>
        <w:ind w:hanging="0" w:left="426" w:right="0"/>
        <w:spacing w:line="100" w:lineRule="atLeast"/>
      </w:pPr>
      <w:r>
        <w:rPr>
          <w:sz w:val="28"/>
          <w:szCs w:val="28"/>
          <w:rFonts w:ascii="Times New Roman" w:hAnsi="Times New Roman"/>
        </w:rPr>
        <w:t>примеры влияния человека на природу;</w:t>
      </w:r>
    </w:p>
    <w:p>
      <w:pPr>
        <w:pStyle w:val="style76"/>
        <w:numPr>
          <w:ilvl w:val="0"/>
          <w:numId w:val="6"/>
        </w:numPr>
        <w:ind w:firstLine="426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помнить необходимость соблюдения правил поведения в лесу, на лугу и в поле;</w:t>
      </w:r>
    </w:p>
    <w:p>
      <w:pPr>
        <w:pStyle w:val="style76"/>
        <w:jc w:val="both"/>
        <w:spacing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</w:t>
      </w:r>
      <w:r>
        <w:rPr>
          <w:sz w:val="28"/>
          <w:i/>
          <w:b/>
          <w:szCs w:val="28"/>
          <w:iCs/>
          <w:bCs/>
          <w:rFonts w:ascii="Times New Roman" w:hAnsi="Times New Roman"/>
        </w:rPr>
        <w:t xml:space="preserve"> получит возможность научиться:</w:t>
      </w:r>
    </w:p>
    <w:p>
      <w:pPr>
        <w:pStyle w:val="style76"/>
        <w:numPr>
          <w:ilvl w:val="0"/>
          <w:numId w:val="7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самостоятельно наблюдать природу и ее состояние;</w:t>
      </w:r>
    </w:p>
    <w:p>
      <w:pPr>
        <w:pStyle w:val="style76"/>
        <w:numPr>
          <w:ilvl w:val="0"/>
          <w:numId w:val="7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извлекать необходимую информацию из книг и других источников;</w:t>
      </w:r>
    </w:p>
    <w:p>
      <w:pPr>
        <w:pStyle w:val="style76"/>
        <w:numPr>
          <w:ilvl w:val="0"/>
          <w:numId w:val="7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осознавать ценность природы и необходимость нести ответственность за её сохранение;</w:t>
      </w:r>
    </w:p>
    <w:p>
      <w:pPr>
        <w:pStyle w:val="style76"/>
        <w:numPr>
          <w:ilvl w:val="0"/>
          <w:numId w:val="7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обнаружить простейшую взаимосвязь живой и неживой природы;</w:t>
      </w:r>
    </w:p>
    <w:p>
      <w:pPr>
        <w:pStyle w:val="style76"/>
        <w:numPr>
          <w:ilvl w:val="0"/>
          <w:numId w:val="7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выполнять правила безопасного поведения в лесу.</w:t>
      </w:r>
    </w:p>
    <w:p>
      <w:pPr>
        <w:pStyle w:val="style76"/>
        <w:spacing w:line="100" w:lineRule="atLeast"/>
      </w:pPr>
      <w:r>
        <w:rPr>
          <w:sz w:val="28"/>
          <w:i/>
          <w:szCs w:val="28"/>
          <w:rFonts w:ascii="Times New Roman" w:hAnsi="Times New Roman"/>
        </w:rPr>
      </w:r>
    </w:p>
    <w:p>
      <w:pPr>
        <w:pStyle w:val="style76"/>
        <w:spacing w:after="28" w:before="28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«Человек и общество».</w:t>
      </w:r>
    </w:p>
    <w:p>
      <w:pPr>
        <w:pStyle w:val="style75"/>
        <w:ind w:hanging="0" w:left="360" w:right="0"/>
        <w:spacing w:after="28" w:before="28" w:line="100" w:lineRule="atLeast"/>
      </w:pPr>
      <w:r>
        <w:rPr>
          <w:color w:val="000000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описывать достопримечательности Московского Кремля;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различать прошлое, настоящее и будущее: соотносить  исторические</w:t>
      </w:r>
    </w:p>
    <w:p>
      <w:pPr>
        <w:pStyle w:val="style76"/>
        <w:ind w:hanging="0" w:left="284" w:right="0"/>
        <w:spacing w:line="100" w:lineRule="atLeast"/>
      </w:pPr>
      <w:r>
        <w:rPr>
          <w:sz w:val="28"/>
          <w:szCs w:val="28"/>
          <w:rFonts w:ascii="Times New Roman" w:hAnsi="Times New Roman"/>
        </w:rPr>
        <w:t>события с датами;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находить место изучаемого события на ленте времени;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находить на карте города «</w:t>
      </w:r>
      <w:hyperlink r:id="rId2">
        <w:r>
          <w:rPr>
            <w:sz w:val="28"/>
            <w:szCs w:val="28"/>
            <w:rStyle w:val="style69"/>
            <w:rFonts w:ascii="Times New Roman" w:hAnsi="Times New Roman"/>
          </w:rPr>
          <w:t>Золотого кольца</w:t>
        </w:r>
      </w:hyperlink>
      <w:r>
        <w:rPr>
          <w:sz w:val="28"/>
          <w:szCs w:val="28"/>
          <w:rFonts w:ascii="Times New Roman" w:hAnsi="Times New Roman"/>
        </w:rPr>
        <w:t>» и Санкт –Петербург;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>искать необходимую информацию из книг и других источников.</w:t>
      </w:r>
    </w:p>
    <w:p>
      <w:pPr>
        <w:pStyle w:val="style76"/>
        <w:ind w:hanging="0" w:left="284" w:right="0"/>
        <w:spacing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76"/>
        <w:jc w:val="both"/>
        <w:spacing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</w:t>
      </w:r>
      <w:r>
        <w:rPr>
          <w:sz w:val="28"/>
          <w:i/>
          <w:b/>
          <w:szCs w:val="28"/>
          <w:iCs/>
          <w:bCs/>
          <w:rFonts w:ascii="Times New Roman" w:hAnsi="Times New Roman"/>
        </w:rPr>
        <w:t>получит возможность научиться: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соотносить даты основания городов «</w:t>
      </w:r>
      <w:hyperlink r:id="rId3">
        <w:r>
          <w:rPr>
            <w:sz w:val="28"/>
            <w:i/>
            <w:szCs w:val="28"/>
            <w:rStyle w:val="style69"/>
            <w:rFonts w:ascii="Times New Roman" w:hAnsi="Times New Roman"/>
          </w:rPr>
          <w:t>Золотого кольца</w:t>
        </w:r>
      </w:hyperlink>
      <w:r>
        <w:rPr>
          <w:sz w:val="28"/>
          <w:i/>
          <w:szCs w:val="28"/>
          <w:rFonts w:ascii="Times New Roman" w:hAnsi="Times New Roman"/>
        </w:rPr>
        <w:t>» России с датами правления великих князей;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находить на ленте времени место изученного исторического события;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проявлять уважение к правам и обязанностям гражданина страны, связанные с охраной природы;</w:t>
      </w:r>
    </w:p>
    <w:p>
      <w:pPr>
        <w:pStyle w:val="style76"/>
        <w:numPr>
          <w:ilvl w:val="0"/>
          <w:numId w:val="8"/>
        </w:numPr>
        <w:ind w:firstLine="284" w:left="0" w:right="0"/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использовать дополнительные источники информации.</w:t>
      </w:r>
    </w:p>
    <w:p>
      <w:pPr>
        <w:pStyle w:val="style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cs="Times New Roman" w:hAnsi="Times New Roman"/>
        </w:rPr>
        <w:t>«Правила безопасного поведения»</w:t>
      </w:r>
    </w:p>
    <w:p>
      <w:pPr>
        <w:pStyle w:val="style75"/>
        <w:spacing w:after="28" w:before="28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 xml:space="preserve">       </w:t>
      </w:r>
      <w:r>
        <w:rPr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0"/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76"/>
        <w:numPr>
          <w:ilvl w:val="0"/>
          <w:numId w:val="9"/>
        </w:numPr>
        <w:spacing w:line="100" w:lineRule="atLeast"/>
      </w:pPr>
      <w:r>
        <w:rPr>
          <w:sz w:val="28"/>
          <w:szCs w:val="28"/>
          <w:rFonts w:ascii="Times New Roman" w:hAnsi="Times New Roman"/>
        </w:rPr>
        <w:t>понимать необходимость соблюдать правила безопасного поведения в лесу,</w:t>
      </w:r>
    </w:p>
    <w:p>
      <w:pPr>
        <w:pStyle w:val="style76"/>
        <w:numPr>
          <w:ilvl w:val="0"/>
          <w:numId w:val="9"/>
        </w:numPr>
        <w:spacing w:line="100" w:lineRule="atLeast"/>
      </w:pPr>
      <w:r>
        <w:rPr>
          <w:sz w:val="28"/>
          <w:szCs w:val="28"/>
          <w:rFonts w:ascii="Times New Roman" w:hAnsi="Times New Roman"/>
        </w:rPr>
        <w:t>у водоемов, во время купания </w:t>
      </w:r>
      <w:hyperlink r:id="rId4">
        <w:r>
          <w:rPr>
            <w:sz w:val="28"/>
            <w:szCs w:val="28"/>
            <w:rStyle w:val="style69"/>
            <w:rFonts w:ascii="Times New Roman" w:hAnsi="Times New Roman"/>
          </w:rPr>
          <w:t>летом</w:t>
        </w:r>
      </w:hyperlink>
      <w:r>
        <w:rPr>
          <w:sz w:val="28"/>
          <w:szCs w:val="28"/>
          <w:rFonts w:ascii="Times New Roman" w:hAnsi="Times New Roman"/>
        </w:rPr>
        <w:t>, при переправе через водные</w:t>
      </w:r>
    </w:p>
    <w:p>
      <w:pPr>
        <w:pStyle w:val="style76"/>
        <w:numPr>
          <w:ilvl w:val="0"/>
          <w:numId w:val="9"/>
        </w:numPr>
        <w:spacing w:line="100" w:lineRule="atLeast"/>
      </w:pPr>
      <w:r>
        <w:rPr>
          <w:sz w:val="28"/>
          <w:szCs w:val="28"/>
          <w:rFonts w:ascii="Times New Roman" w:hAnsi="Times New Roman"/>
        </w:rPr>
        <w:t>пространства;</w:t>
      </w:r>
    </w:p>
    <w:p>
      <w:pPr>
        <w:pStyle w:val="style76"/>
        <w:numPr>
          <w:ilvl w:val="0"/>
          <w:numId w:val="9"/>
        </w:numPr>
        <w:spacing w:line="100" w:lineRule="atLeast"/>
      </w:pPr>
      <w:r>
        <w:rPr>
          <w:sz w:val="28"/>
          <w:szCs w:val="28"/>
          <w:rFonts w:ascii="Times New Roman" w:hAnsi="Times New Roman"/>
        </w:rPr>
        <w:t>понимать необходимость соблюдать правила безопасности в гололед;</w:t>
      </w:r>
    </w:p>
    <w:p>
      <w:pPr>
        <w:pStyle w:val="style76"/>
        <w:numPr>
          <w:ilvl w:val="0"/>
          <w:numId w:val="9"/>
        </w:numPr>
        <w:spacing w:line="100" w:lineRule="atLeast"/>
      </w:pPr>
      <w:r>
        <w:rPr>
          <w:sz w:val="28"/>
          <w:szCs w:val="28"/>
          <w:rFonts w:ascii="Times New Roman" w:hAnsi="Times New Roman"/>
        </w:rPr>
        <w:t>пользоваться простыми навыками самоконтроля  и саморегулирования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своего самочувствия при </w:t>
      </w:r>
      <w:hyperlink r:id="rId5">
        <w:r>
          <w:rPr>
            <w:sz w:val="28"/>
            <w:szCs w:val="28"/>
            <w:rStyle w:val="style69"/>
            <w:rFonts w:ascii="Times New Roman" w:cs="Times New Roman" w:hAnsi="Times New Roman"/>
          </w:rPr>
          <w:t>простуде</w:t>
        </w:r>
      </w:hyperlink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 xml:space="preserve"> </w:t>
      </w: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получит возможность научиться:</w:t>
      </w:r>
    </w:p>
    <w:p>
      <w:pPr>
        <w:pStyle w:val="style76"/>
        <w:numPr>
          <w:ilvl w:val="0"/>
          <w:numId w:val="10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пользоваться простыми навыками самоконтроля  и саморегулирования своего самочувствия при </w:t>
      </w:r>
      <w:hyperlink r:id="rId6">
        <w:r>
          <w:rPr>
            <w:sz w:val="28"/>
            <w:i/>
            <w:szCs w:val="28"/>
            <w:rStyle w:val="style69"/>
            <w:rFonts w:ascii="Times New Roman" w:hAnsi="Times New Roman"/>
          </w:rPr>
          <w:t>простуде</w:t>
        </w:r>
      </w:hyperlink>
      <w:r>
        <w:rPr>
          <w:sz w:val="28"/>
          <w:i/>
          <w:szCs w:val="28"/>
          <w:rFonts w:ascii="Times New Roman" w:hAnsi="Times New Roman"/>
        </w:rPr>
        <w:t>;</w:t>
      </w:r>
    </w:p>
    <w:p>
      <w:pPr>
        <w:pStyle w:val="style76"/>
        <w:numPr>
          <w:ilvl w:val="0"/>
          <w:numId w:val="10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соблюдать правила безопасного поведения в лесу, у водоемов, во время</w:t>
      </w:r>
    </w:p>
    <w:p>
      <w:pPr>
        <w:pStyle w:val="style0"/>
        <w:spacing w:line="100" w:lineRule="atLeast"/>
      </w:pPr>
      <w:r>
        <w:rPr>
          <w:sz w:val="28"/>
          <w:i/>
          <w:szCs w:val="28"/>
          <w:rFonts w:ascii="Times New Roman" w:cs="Times New Roman" w:hAnsi="Times New Roman"/>
        </w:rPr>
        <w:t xml:space="preserve">         </w:t>
      </w:r>
      <w:r>
        <w:rPr>
          <w:sz w:val="28"/>
          <w:i/>
          <w:szCs w:val="28"/>
          <w:rFonts w:ascii="Times New Roman" w:cs="Times New Roman" w:hAnsi="Times New Roman"/>
        </w:rPr>
        <w:t>купания </w:t>
      </w:r>
      <w:hyperlink r:id="rId7">
        <w:r>
          <w:rPr>
            <w:sz w:val="28"/>
            <w:i/>
            <w:szCs w:val="28"/>
            <w:rStyle w:val="style69"/>
            <w:rFonts w:ascii="Times New Roman" w:cs="Times New Roman" w:hAnsi="Times New Roman"/>
          </w:rPr>
          <w:t>летом</w:t>
        </w:r>
      </w:hyperlink>
      <w:r>
        <w:rPr>
          <w:sz w:val="28"/>
          <w:i/>
          <w:szCs w:val="28"/>
          <w:rFonts w:ascii="Times New Roman" w:cs="Times New Roman" w:hAnsi="Times New Roman"/>
        </w:rPr>
        <w:t>, при переправе через водные пространства;</w:t>
      </w:r>
    </w:p>
    <w:p>
      <w:pPr>
        <w:pStyle w:val="style76"/>
        <w:numPr>
          <w:ilvl w:val="0"/>
          <w:numId w:val="10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соблюдать правила безопасности в гололед;</w:t>
      </w:r>
    </w:p>
    <w:p>
      <w:pPr>
        <w:pStyle w:val="style76"/>
        <w:numPr>
          <w:ilvl w:val="0"/>
          <w:numId w:val="10"/>
        </w:numPr>
        <w:spacing w:line="100" w:lineRule="atLeast"/>
      </w:pPr>
      <w:r>
        <w:rPr>
          <w:sz w:val="28"/>
          <w:i/>
          <w:szCs w:val="28"/>
          <w:rFonts w:ascii="Times New Roman" w:hAnsi="Times New Roman"/>
        </w:rPr>
        <w:t>осознавать ценность природы и необходимость нести ответственность за её сохранение.</w:t>
      </w:r>
    </w:p>
    <w:p>
      <w:pPr>
        <w:pStyle w:val="style76"/>
        <w:spacing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ind w:firstLine="284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</w:p>
    <w:p>
      <w:pPr>
        <w:pStyle w:val="style0"/>
        <w:jc w:val="both"/>
        <w:ind w:firstLine="540" w:left="0" w:right="0"/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709" w:left="0" w:right="0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Содержание учебного предмета «Окружающий мир»</w:t>
      </w:r>
    </w:p>
    <w:p>
      <w:pPr>
        <w:pStyle w:val="style0"/>
        <w:jc w:val="center"/>
        <w:ind w:firstLine="709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</w:r>
    </w:p>
    <w:tbl>
      <w:tblPr>
        <w:tblBorders/>
        <w:jc w:val="left"/>
        <w:tblInd w:type="dxa" w:w="-108"/>
      </w:tblPr>
      <w:tblGrid>
        <w:gridCol w:w="2528"/>
        <w:gridCol w:w="9889"/>
      </w:tblGrid>
      <w:tr>
        <w:trPr>
          <w:cantSplit w:val="off"/>
        </w:trPr>
        <w:tc>
          <w:tcPr>
            <w:tcBorders/>
            <w:shd w:fill="auto"/>
            <w:tcW w:type="dxa" w:w="25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Раздел учебного курса, количество часов</w:t>
            </w:r>
          </w:p>
        </w:tc>
        <w:tc>
          <w:tcPr>
            <w:tcBorders/>
            <w:shd w:fill="auto"/>
            <w:tcW w:type="dxa" w:w="9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Содержание программного материала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5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spacing w:after="28" w:before="28" w:line="100" w:lineRule="atLeast"/>
            </w:pPr>
            <w:r>
              <w:rPr/>
            </w:r>
          </w:p>
          <w:p>
            <w:pPr>
              <w:pStyle w:val="style78"/>
              <w:jc w:val="both"/>
              <w:spacing w:after="28" w:before="28" w:line="100" w:lineRule="atLeast"/>
            </w:pPr>
            <w:r>
              <w:rPr>
                <w:rStyle w:val="style20"/>
                <w:sz w:val="28"/>
                <w:b/>
                <w:szCs w:val="28"/>
                <w:bCs/>
                <w:rFonts w:ascii="Times New Roman" w:hAnsi="Times New Roman"/>
              </w:rPr>
              <w:t xml:space="preserve">Как устроен мир -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7ч</w:t>
            </w:r>
          </w:p>
        </w:tc>
        <w:tc>
          <w:tcPr>
            <w:tcBorders/>
            <w:shd w:fill="auto"/>
            <w:tcW w:type="dxa" w:w="9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Природа и её разнообразие. Растения, животные, грибы, бактерии – царства живой природы. Связи в природе. Роль природы в жизни людей.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АСК Города Смоленщины.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Общество. Семья, народ, государство – части общества. Человек – часть общества. Человечество. АСК Военное прошлое Смоленщины.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17"/>
                <w:color w:val="000000"/>
                <w:sz w:val="28"/>
                <w:i/>
                <w:u w:val="single"/>
                <w:szCs w:val="28"/>
                <w:iCs/>
                <w:rFonts w:ascii="Times New Roman" w:eastAsia="Calibri" w:hAnsi="Times New Roman"/>
              </w:rPr>
              <w:t>Практические работы</w:t>
            </w: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 xml:space="preserve">: </w:t>
            </w:r>
            <w:r>
              <w:rPr>
                <w:sz w:val="28"/>
                <w:szCs w:val="28"/>
                <w:rFonts w:ascii="Times New Roman" w:hAnsi="Times New Roman"/>
              </w:rPr>
              <w:t>определение преобладающего типа памяти учащихся; моделирование влияния человека на природу.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sz w:val="28"/>
                <w:i/>
                <w:u w:val="single"/>
                <w:szCs w:val="28"/>
                <w:rFonts w:ascii="Times New Roman" w:hAnsi="Times New Roman"/>
              </w:rPr>
              <w:t>Наши проекты:</w:t>
            </w:r>
            <w:r>
              <w:rPr>
                <w:sz w:val="28"/>
                <w:szCs w:val="28"/>
                <w:rFonts w:ascii="Times New Roman" w:hAnsi="Times New Roman"/>
              </w:rPr>
              <w:t xml:space="preserve"> «Богатства, отданные людям». 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5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spacing w:after="28" w:before="28" w:line="100" w:lineRule="atLeast"/>
            </w:pPr>
            <w:r>
              <w:rPr>
                <w:rStyle w:val="style20"/>
                <w:sz w:val="28"/>
                <w:b/>
                <w:szCs w:val="28"/>
                <w:bCs/>
                <w:rFonts w:ascii="Times New Roman" w:hAnsi="Times New Roman"/>
              </w:rPr>
              <w:t>Эта</w:t>
            </w:r>
            <w:r>
              <w:rPr>
                <w:rStyle w:val="style21"/>
                <w:sz w:val="28"/>
                <w:b/>
                <w:szCs w:val="28"/>
                <w:bCs/>
                <w:rFonts w:ascii="Times New Roman" w:hAnsi="Times New Roman"/>
              </w:rPr>
              <w:t> </w:t>
            </w:r>
            <w:r>
              <w:rPr>
                <w:rStyle w:val="style20"/>
                <w:sz w:val="28"/>
                <w:b/>
                <w:szCs w:val="28"/>
                <w:bCs/>
                <w:rFonts w:ascii="Times New Roman" w:hAnsi="Times New Roman"/>
              </w:rPr>
              <w:t>удивительная природа – 19ч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Тела, вещества, частицы. Разнообразие веществ. Твёрдые вещества, жидкости и газы.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Вода, её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АСК Водоёмы Смоленщины.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Разрушение твёрдых пород в природе. Почва, её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Растения, их разнообразие. Группы растений,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АСК Растения нашего края.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Животные, их разнообразие. Группы животных. АСК Животные нашего края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 АСК Грибы нашего края.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Представление о круговороте жизни и его звеньях. Роль почвы в круговороте жизни.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17"/>
                <w:color w:val="000000"/>
                <w:sz w:val="28"/>
                <w:i/>
                <w:u w:val="single"/>
                <w:szCs w:val="28"/>
                <w:iCs/>
                <w:rFonts w:ascii="Times New Roman" w:eastAsia="Calibri" w:hAnsi="Times New Roman"/>
              </w:rPr>
              <w:t>Практические работы</w:t>
            </w: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 xml:space="preserve">: </w:t>
            </w:r>
            <w:r>
              <w:rPr>
                <w:sz w:val="28"/>
                <w:szCs w:val="28"/>
                <w:rFonts w:ascii="Times New Roman" w:hAnsi="Times New Roman"/>
              </w:rPr>
              <w:t>моделирование расположения частиц в твердом, жидком и газообразном веществе; определение наличие крахмала в продуктах</w:t>
            </w: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; с</w:t>
            </w:r>
            <w:r>
              <w:rPr>
                <w:sz w:val="28"/>
                <w:szCs w:val="28"/>
                <w:rFonts w:ascii="Times New Roman" w:hAnsi="Times New Roman"/>
              </w:rPr>
              <w:t>остав и свойства воздуха; свойства воды; очистка загрязненной воды с помощью фильтра; к</w:t>
            </w:r>
            <w:r>
              <w:rPr>
                <w:sz w:val="28"/>
                <w:szCs w:val="28"/>
                <w:rFonts w:ascii="Times New Roman" w:hAnsi="Times New Roman"/>
                <w:lang w:eastAsia="ar-SA"/>
              </w:rPr>
              <w:t xml:space="preserve">руговорот воды; </w:t>
            </w:r>
            <w:r>
              <w:rPr>
                <w:sz w:val="28"/>
                <w:szCs w:val="28"/>
                <w:rFonts w:ascii="Times New Roman" w:hAnsi="Times New Roman"/>
              </w:rPr>
              <w:t xml:space="preserve">исследование состава почвы; рассматривание живых и гербарных растений; рассматривание плодов и семян растений, определение признаков их приспособленности к распространению ветром, животными; признаки животных; моделирование цепей питания. 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sz w:val="28"/>
                <w:i/>
                <w:u w:val="single"/>
                <w:szCs w:val="28"/>
                <w:rFonts w:ascii="Times New Roman" w:hAnsi="Times New Roman"/>
                <w:lang w:eastAsia="ar-SA"/>
              </w:rPr>
              <w:t>Наши проекты:</w:t>
            </w:r>
            <w:r>
              <w:rPr>
                <w:sz w:val="28"/>
                <w:szCs w:val="28"/>
                <w:rFonts w:ascii="Times New Roman" w:hAnsi="Times New Roman"/>
                <w:lang w:eastAsia="ar-SA"/>
              </w:rPr>
              <w:t xml:space="preserve"> «Разнообразие природы родного края». </w:t>
            </w:r>
            <w:r>
              <w:rPr>
                <w:sz w:val="28"/>
                <w:i/>
                <w:szCs w:val="28"/>
                <w:rFonts w:ascii="Times New Roman" w:hAnsi="Times New Roman"/>
                <w:lang w:eastAsia="ar-SA"/>
              </w:rPr>
              <w:t>АСК Природные особенности нашего края.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sz w:val="28"/>
                <w:i/>
                <w:u w:val="single"/>
                <w:szCs w:val="28"/>
                <w:rFonts w:ascii="Times New Roman" w:hAnsi="Times New Roman"/>
                <w:lang w:eastAsia="ar-SA"/>
              </w:rPr>
              <w:t>Экскурсия на водоём.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5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spacing w:after="28" w:before="28" w:line="100" w:lineRule="atLeast"/>
            </w:pPr>
            <w:r>
              <w:rPr>
                <w:rStyle w:val="style20"/>
                <w:sz w:val="28"/>
                <w:b/>
                <w:szCs w:val="28"/>
                <w:bCs/>
                <w:rFonts w:ascii="Times New Roman" w:hAnsi="Times New Roman"/>
              </w:rPr>
              <w:t>Мы и наше здоровье – 10ч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Организм человека. Органы и системы органов. Нервная система и её роль в организме человека. Органы чувств, их значение и гигиена.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Кожа, её значение и гигиена. Первая помощь при небольших ранениях, ушибах, ожогах, обмораживании.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Опорно-двигательная система, её роль в организме. Осанка. Значение физического труда и физкультуры для развития скелета и укрепления мышц. АСК Игры и хороводы.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Питательные вещества: белки, жиры, углеводы, витамины. Пищеварительная система, её роль в организме. Гигиена питания. АСК Что ели наши предки.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Дыхательная и кровеносная системы, их роль в организме.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17"/>
                <w:color w:val="000000"/>
                <w:sz w:val="28"/>
                <w:i/>
                <w:u w:val="single"/>
                <w:szCs w:val="28"/>
                <w:iCs/>
                <w:rFonts w:ascii="Times New Roman" w:eastAsia="Calibri" w:hAnsi="Times New Roman"/>
              </w:rPr>
              <w:t>Практические работы</w:t>
            </w: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: и</w:t>
            </w:r>
            <w:r>
              <w:rPr>
                <w:sz w:val="28"/>
                <w:szCs w:val="28"/>
                <w:rFonts w:ascii="Times New Roman" w:hAnsi="Times New Roman"/>
              </w:rPr>
              <w:t>змерение роста и массы тела человека; распознавание предметов на ощупь и по запаху; свойства кожи, правила выработки хорошей осанки; наличие питательных веществ в продуктах питания, подсчет ударов пульса.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i/>
                <w:u w:val="single"/>
                <w:szCs w:val="28"/>
                <w:rFonts w:ascii="Times New Roman" w:cs="Times New Roman" w:hAnsi="Times New Roman"/>
                <w:lang w:eastAsia="ar-SA"/>
              </w:rPr>
              <w:t>Наши проекты:</w:t>
            </w:r>
            <w:r>
              <w:rPr>
                <w:sz w:val="28"/>
                <w:szCs w:val="28"/>
                <w:rFonts w:ascii="Times New Roman" w:cs="Times New Roman" w:hAnsi="Times New Roman"/>
                <w:lang w:eastAsia="ar-SA"/>
              </w:rPr>
              <w:t xml:space="preserve"> «Школа кулинаров».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5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spacing w:after="28" w:before="28" w:line="100" w:lineRule="atLeast"/>
            </w:pPr>
            <w:r>
              <w:rPr>
                <w:rStyle w:val="style20"/>
                <w:sz w:val="28"/>
                <w:b/>
                <w:szCs w:val="28"/>
                <w:bCs/>
                <w:rFonts w:ascii="Times New Roman" w:hAnsi="Times New Roman"/>
              </w:rPr>
              <w:t>Наша безопасность – 8ч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Как действовать при возникновении пожара в квартире, при аварии водопровода, утечке газа.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Опасные места в квартире, доме и его окрестностях: балкон, подоконник, лифт, стройплощадка, трансформаторная будка, пустырь и др. лед на улице, водоёме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Ядовитые растения и грибы. Как избежать отравления растениями и грибами. Опасные животные. Правила безопасного обращения с кошкой и собакой.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17"/>
                <w:color w:val="000000"/>
                <w:sz w:val="28"/>
                <w:i/>
                <w:u w:val="single"/>
                <w:szCs w:val="28"/>
                <w:iCs/>
                <w:rFonts w:ascii="Times New Roman" w:eastAsia="Calibri" w:hAnsi="Times New Roman"/>
              </w:rPr>
              <w:t>Практическая работа</w:t>
            </w: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 xml:space="preserve">: </w:t>
            </w:r>
            <w:r>
              <w:rPr>
                <w:sz w:val="28"/>
                <w:szCs w:val="28"/>
                <w:rFonts w:ascii="Times New Roman" w:hAnsi="Times New Roman"/>
              </w:rPr>
              <w:t xml:space="preserve">знакомство с устройством и работой бытового фильтра для очистки воды. 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sz w:val="28"/>
                <w:i/>
                <w:u w:val="single"/>
                <w:szCs w:val="28"/>
                <w:rFonts w:ascii="Times New Roman" w:hAnsi="Times New Roman"/>
                <w:lang w:eastAsia="ar-SA"/>
              </w:rPr>
              <w:t>Экскурсия:</w:t>
            </w:r>
            <w:r>
              <w:rPr>
                <w:sz w:val="28"/>
                <w:szCs w:val="28"/>
                <w:rFonts w:ascii="Times New Roman" w:hAnsi="Times New Roman"/>
                <w:lang w:eastAsia="ar-SA"/>
              </w:rPr>
              <w:t>«Безопасный путь».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sz w:val="28"/>
                <w:i/>
                <w:u w:val="single"/>
                <w:szCs w:val="28"/>
                <w:rFonts w:ascii="Times New Roman" w:hAnsi="Times New Roman"/>
                <w:lang w:eastAsia="ar-SA"/>
              </w:rPr>
              <w:t>Наши проекты:</w:t>
            </w:r>
            <w:r>
              <w:rPr>
                <w:sz w:val="28"/>
                <w:szCs w:val="28"/>
                <w:rFonts w:ascii="Times New Roman" w:hAnsi="Times New Roman"/>
                <w:lang w:eastAsia="ar-SA"/>
              </w:rPr>
              <w:t xml:space="preserve"> «Кто нас защищает».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5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spacing w:after="28" w:before="28" w:line="100" w:lineRule="atLeast"/>
            </w:pPr>
            <w:r>
              <w:rPr>
                <w:rStyle w:val="style20"/>
                <w:sz w:val="28"/>
                <w:b/>
                <w:szCs w:val="28"/>
                <w:bCs/>
                <w:rFonts w:ascii="Times New Roman" w:hAnsi="Times New Roman"/>
              </w:rPr>
              <w:t xml:space="preserve">Чему учит экономика- 12ч 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Потребности людей. Какие потребности удовлетворяет экономика. Что такое товары и услуги.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Полезные ископаемые, их разнообразие, роль в экономике. Способы добычи полезных ископаемых. Охрана подземных богатств.АСК Полезные ископаемые Смоленской области.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Растениеводство и животноводство – отрасли сельского хозяйства. Промышленность и её основные отрасли.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Роль денег в экономике. Денежные единицы разных стран. Заработная плата.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Государственный бюджет. Доходы и расходы бюджета. Налоги. На что государство тратит деньги.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17"/>
                <w:color w:val="000000"/>
                <w:sz w:val="28"/>
                <w:i/>
                <w:u w:val="single"/>
                <w:szCs w:val="28"/>
                <w:iCs/>
                <w:rFonts w:ascii="Times New Roman" w:eastAsia="Calibri" w:hAnsi="Times New Roman"/>
              </w:rPr>
              <w:t>Практические работы</w:t>
            </w: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 xml:space="preserve">: </w:t>
            </w:r>
            <w:r>
              <w:rPr>
                <w:sz w:val="28"/>
                <w:szCs w:val="28"/>
                <w:rFonts w:ascii="Times New Roman" w:hAnsi="Times New Roman"/>
              </w:rPr>
              <w:t xml:space="preserve">определение полезного ископаемого по атласу определителю, исследование сельскохозяйственного растения и описание его по плану; рассматривание и сравнивание монет России по внешнему виду, их описывание. 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sz w:val="28"/>
                <w:i/>
                <w:u w:val="single"/>
                <w:szCs w:val="28"/>
                <w:rFonts w:ascii="Times New Roman" w:hAnsi="Times New Roman"/>
                <w:lang w:eastAsia="ar-SA"/>
              </w:rPr>
              <w:t>Наши проекты:</w:t>
            </w:r>
            <w:r>
              <w:rPr>
                <w:sz w:val="28"/>
                <w:szCs w:val="28"/>
                <w:rFonts w:ascii="Times New Roman" w:hAnsi="Times New Roman"/>
                <w:lang w:eastAsia="ar-SA"/>
              </w:rPr>
              <w:t xml:space="preserve"> «Экономика родного края».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5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spacing w:after="28" w:before="28" w:line="100" w:lineRule="atLeast"/>
            </w:pPr>
            <w:r>
              <w:rPr>
                <w:rStyle w:val="style20"/>
                <w:sz w:val="28"/>
                <w:b/>
                <w:szCs w:val="28"/>
                <w:bCs/>
                <w:rFonts w:ascii="Times New Roman" w:hAnsi="Times New Roman"/>
              </w:rPr>
              <w:t>Путешествие по городам и странам – 12ч</w:t>
            </w:r>
          </w:p>
          <w:p>
            <w:pPr>
              <w:pStyle w:val="style0"/>
              <w:jc w:val="both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АСК Храмы и монастыри Смоленщины.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Страны, граничащие с Россией – наши ближайшие соседи.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Знаменитые места мира: знакомство с выдающимися памятниками истории и культуры разных стран.</w:t>
            </w:r>
          </w:p>
          <w:p>
            <w:pPr>
              <w:pStyle w:val="style78"/>
              <w:jc w:val="both"/>
              <w:ind w:firstLine="709" w:left="0" w:right="0"/>
              <w:spacing w:after="28" w:before="28" w:line="100" w:lineRule="atLeast"/>
            </w:pPr>
            <w:r>
              <w:rPr>
                <w:rStyle w:val="style21"/>
                <w:color w:val="000000"/>
                <w:sz w:val="28"/>
                <w:szCs w:val="28"/>
                <w:rFonts w:ascii="Times New Roman" w:hAnsi="Times New Roman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>
            <w:pPr>
              <w:pStyle w:val="style0"/>
              <w:jc w:val="both"/>
              <w:ind w:firstLine="709" w:left="0" w:right="0"/>
              <w:spacing w:line="100" w:lineRule="atLeast"/>
            </w:pPr>
            <w:r>
              <w:rPr>
                <w:sz w:val="28"/>
                <w:i/>
                <w:u w:val="single"/>
                <w:szCs w:val="28"/>
                <w:rFonts w:ascii="Times New Roman" w:cs="Times New Roman" w:hAnsi="Times New Roman"/>
                <w:lang w:eastAsia="ar-SA"/>
              </w:rPr>
              <w:t>Наши проекты:</w:t>
            </w:r>
            <w:r>
              <w:rPr>
                <w:sz w:val="28"/>
                <w:szCs w:val="28"/>
                <w:rFonts w:ascii="Times New Roman" w:cs="Times New Roman" w:hAnsi="Times New Roman"/>
                <w:lang w:eastAsia="ar-SA"/>
              </w:rPr>
              <w:t>«Музей путешествий».</w:t>
            </w:r>
          </w:p>
          <w:p>
            <w:pPr>
              <w:pStyle w:val="style0"/>
              <w:jc w:val="both"/>
              <w:ind w:firstLine="709" w:left="0" w:right="0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</w:tbl>
    <w:p>
      <w:pPr>
        <w:pStyle w:val="style0"/>
        <w:jc w:val="both"/>
        <w:ind w:firstLine="540" w:left="0" w:right="0"/>
        <w:shd w:fill="FFFFFF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540" w:left="0" w:right="0"/>
        <w:shd w:fill="FFFFFF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Тематическое планирование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1199"/>
        <w:gridCol w:w="8142"/>
        <w:gridCol w:w="9890"/>
      </w:tblGrid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Название раздела и тем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Количество часов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Как устроен мир-  7ч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Природа. Ценность природы для людей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Человек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Проект «Богатства, отданные людям»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Общество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Что такое экология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Природа в опасности! Охрана природы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Обобщение знаний по теме «Как устроен мир». Проверочная работа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  <w:r>
              <w:rPr>
                <w:sz w:val="28"/>
                <w:szCs w:val="28"/>
                <w:rFonts w:cs="Times New Roman"/>
              </w:rPr>
              <w:t>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Эта удивительная природа  - 19 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Тела, вещества, частицы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  <w:r>
              <w:rPr>
                <w:sz w:val="28"/>
                <w:szCs w:val="28"/>
                <w:rFonts w:cs="Times New Roman"/>
              </w:rPr>
              <w:t>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Разнообразие веществ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  <w:r>
              <w:rPr>
                <w:sz w:val="28"/>
                <w:szCs w:val="28"/>
                <w:rFonts w:cs="Times New Roman"/>
              </w:rPr>
              <w:t>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Воздух и его охрана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  <w:r>
              <w:rPr>
                <w:sz w:val="28"/>
                <w:szCs w:val="28"/>
                <w:rFonts w:cs="Times New Roman"/>
              </w:rPr>
              <w:t>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Вода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  <w:r>
              <w:rPr>
                <w:sz w:val="28"/>
                <w:szCs w:val="28"/>
                <w:rFonts w:cs="Times New Roman"/>
              </w:rPr>
              <w:t>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Превращения и круговорот воды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  <w:r>
              <w:rPr>
                <w:sz w:val="28"/>
                <w:szCs w:val="28"/>
                <w:rFonts w:cs="Times New Roman"/>
              </w:rPr>
              <w:t>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Берегите воду!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  <w:r>
              <w:rPr>
                <w:sz w:val="28"/>
                <w:szCs w:val="28"/>
                <w:rFonts w:cs="Times New Roman"/>
              </w:rPr>
              <w:t>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Что такое почва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15</w:t>
            </w:r>
            <w:r>
              <w:rPr>
                <w:sz w:val="28"/>
                <w:szCs w:val="28"/>
                <w:rFonts w:cs="Times New Roman"/>
              </w:rPr>
              <w:t>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Разнообразие растений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</w:t>
            </w:r>
            <w:r>
              <w:rPr>
                <w:sz w:val="28"/>
                <w:szCs w:val="28"/>
                <w:rFonts w:cs="Times New Roman"/>
              </w:rPr>
              <w:t>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Солнце, растения и мы с вами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</w:t>
            </w:r>
            <w:r>
              <w:rPr>
                <w:sz w:val="28"/>
                <w:szCs w:val="28"/>
                <w:rFonts w:cs="Times New Roman"/>
              </w:rPr>
              <w:t>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Размножение и развитие растений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18</w:t>
            </w:r>
            <w:r>
              <w:rPr>
                <w:sz w:val="28"/>
                <w:szCs w:val="28"/>
                <w:rFonts w:cs="Times New Roman"/>
              </w:rPr>
              <w:t>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Охрана растений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19</w:t>
            </w:r>
            <w:r>
              <w:rPr>
                <w:sz w:val="28"/>
                <w:szCs w:val="28"/>
                <w:rFonts w:cs="Times New Roman"/>
              </w:rPr>
              <w:t>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Разнообразие животных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</w:t>
            </w:r>
            <w:r>
              <w:rPr>
                <w:sz w:val="28"/>
                <w:szCs w:val="28"/>
                <w:rFonts w:cs="Times New Roman"/>
              </w:rPr>
              <w:t>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Кто что ест?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21</w:t>
            </w:r>
            <w:r>
              <w:rPr>
                <w:sz w:val="28"/>
                <w:szCs w:val="28"/>
                <w:rFonts w:cs="Times New Roman"/>
              </w:rPr>
              <w:t>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hAnsi="Times New Roman"/>
              </w:rPr>
              <w:t>Проект «Разнообразие природы родного края»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</w:t>
            </w:r>
            <w:r>
              <w:rPr>
                <w:sz w:val="28"/>
                <w:szCs w:val="28"/>
                <w:rFonts w:cs="Times New Roman"/>
              </w:rPr>
              <w:t>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Размножение и развитие животных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23</w:t>
            </w:r>
            <w:r>
              <w:rPr>
                <w:sz w:val="28"/>
                <w:szCs w:val="28"/>
                <w:rFonts w:cs="Times New Roman"/>
              </w:rPr>
              <w:t>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Охрана животных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</w:t>
            </w:r>
            <w:r>
              <w:rPr>
                <w:sz w:val="28"/>
                <w:szCs w:val="28"/>
                <w:rFonts w:cs="Times New Roman"/>
              </w:rPr>
              <w:t>.17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 царстве грибов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25</w:t>
            </w:r>
            <w:r>
              <w:rPr>
                <w:sz w:val="28"/>
                <w:szCs w:val="28"/>
                <w:rFonts w:cs="Times New Roman"/>
              </w:rPr>
              <w:t>.18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Великий круговорот жизни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26</w:t>
            </w:r>
            <w:r>
              <w:rPr>
                <w:sz w:val="28"/>
                <w:szCs w:val="28"/>
                <w:rFonts w:cs="Times New Roman"/>
              </w:rPr>
              <w:t>.19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Обобщение знаний по теме «Эта удивительная природа». Проверочная работа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27</w:t>
            </w:r>
            <w:r>
              <w:rPr>
                <w:sz w:val="28"/>
                <w:szCs w:val="28"/>
                <w:rFonts w:cs="Times New Roman"/>
              </w:rPr>
              <w:t>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Мы и наше здоровье - 10 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Организм человека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28</w:t>
            </w:r>
            <w:r>
              <w:rPr>
                <w:sz w:val="28"/>
                <w:szCs w:val="28"/>
                <w:rFonts w:cs="Times New Roman"/>
              </w:rPr>
              <w:t>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Органы чувств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29</w:t>
            </w:r>
            <w:r>
              <w:rPr>
                <w:sz w:val="28"/>
                <w:szCs w:val="28"/>
                <w:rFonts w:cs="Times New Roman"/>
              </w:rPr>
              <w:t>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Надежная защита организма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30</w:t>
            </w:r>
            <w:r>
              <w:rPr>
                <w:sz w:val="28"/>
                <w:szCs w:val="28"/>
                <w:rFonts w:cs="Times New Roman"/>
              </w:rPr>
              <w:t>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Опора тела и движение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</w:t>
            </w:r>
            <w:r>
              <w:rPr>
                <w:sz w:val="28"/>
                <w:szCs w:val="28"/>
                <w:rFonts w:cs="Times New Roman"/>
              </w:rPr>
              <w:t>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Наше питание.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32.6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Проект «Школа кулинаров»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33</w:t>
            </w:r>
            <w:r>
              <w:rPr>
                <w:sz w:val="28"/>
                <w:szCs w:val="28"/>
                <w:rFonts w:cs="Times New Roman"/>
              </w:rPr>
              <w:t>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Дыхание и кровообращение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34</w:t>
            </w:r>
            <w:r>
              <w:rPr>
                <w:sz w:val="28"/>
                <w:szCs w:val="28"/>
                <w:rFonts w:cs="Times New Roman"/>
              </w:rPr>
              <w:t>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Умей предупреждать болезни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</w:t>
            </w:r>
            <w:r>
              <w:rPr>
                <w:sz w:val="28"/>
                <w:szCs w:val="28"/>
                <w:rFonts w:cs="Times New Roman"/>
              </w:rPr>
              <w:t>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Здоровый образ жизни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36</w:t>
            </w:r>
            <w:r>
              <w:rPr>
                <w:sz w:val="28"/>
                <w:szCs w:val="28"/>
                <w:rFonts w:cs="Times New Roman"/>
              </w:rPr>
              <w:t>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Обобщение знаний по теме «Мы и наше здоровье». Проверочная работа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37</w:t>
            </w:r>
            <w:r>
              <w:rPr>
                <w:sz w:val="28"/>
                <w:szCs w:val="28"/>
                <w:rFonts w:cs="Times New Roman"/>
              </w:rPr>
              <w:t>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Наша безопасность - 8 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Огонь, вода и газ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38</w:t>
            </w:r>
            <w:r>
              <w:rPr>
                <w:sz w:val="28"/>
                <w:szCs w:val="28"/>
                <w:rFonts w:cs="Times New Roman"/>
              </w:rPr>
              <w:t>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Чтобы путь был счастливым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39</w:t>
            </w:r>
            <w:r>
              <w:rPr>
                <w:sz w:val="28"/>
                <w:szCs w:val="28"/>
                <w:rFonts w:cs="Times New Roman"/>
              </w:rPr>
              <w:t>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Дорожные знаки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40</w:t>
            </w:r>
            <w:r>
              <w:rPr>
                <w:sz w:val="28"/>
                <w:szCs w:val="28"/>
                <w:rFonts w:cs="Times New Roman"/>
              </w:rPr>
              <w:t>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Проект «Кто нас защищает»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41</w:t>
            </w:r>
            <w:r>
              <w:rPr>
                <w:sz w:val="28"/>
                <w:szCs w:val="28"/>
                <w:rFonts w:cs="Times New Roman"/>
              </w:rPr>
              <w:t>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Опасные места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42</w:t>
            </w:r>
            <w:r>
              <w:rPr>
                <w:sz w:val="28"/>
                <w:szCs w:val="28"/>
                <w:rFonts w:cs="Times New Roman"/>
              </w:rPr>
              <w:t>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Природа и наша безопасность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43</w:t>
            </w:r>
            <w:r>
              <w:rPr>
                <w:sz w:val="28"/>
                <w:szCs w:val="28"/>
                <w:rFonts w:cs="Times New Roman"/>
              </w:rPr>
              <w:t>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Экологическая безопасность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44</w:t>
            </w:r>
            <w:r>
              <w:rPr>
                <w:sz w:val="28"/>
                <w:szCs w:val="28"/>
                <w:rFonts w:cs="Times New Roman"/>
              </w:rPr>
              <w:t>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Обобщение знаний по теме «Наша безопасность». Проверочная работа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45</w:t>
            </w:r>
            <w:r>
              <w:rPr>
                <w:sz w:val="28"/>
                <w:szCs w:val="28"/>
                <w:rFonts w:cs="Times New Roman"/>
              </w:rPr>
              <w:t>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Чему учит экономика - 12 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</w:r>
          </w:p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Для чего нужна экономика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46</w:t>
            </w:r>
            <w:r>
              <w:rPr>
                <w:sz w:val="28"/>
                <w:szCs w:val="28"/>
                <w:rFonts w:cs="Times New Roman"/>
              </w:rPr>
              <w:t>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Природные богатства и труд людей – основа экономики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47</w:t>
            </w:r>
            <w:r>
              <w:rPr>
                <w:sz w:val="28"/>
                <w:szCs w:val="28"/>
                <w:rFonts w:cs="Times New Roman"/>
              </w:rPr>
              <w:t>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Полезные ископаемые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48</w:t>
            </w:r>
            <w:r>
              <w:rPr>
                <w:sz w:val="28"/>
                <w:szCs w:val="28"/>
                <w:rFonts w:cs="Times New Roman"/>
              </w:rPr>
              <w:t>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Растениеводство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49</w:t>
            </w:r>
            <w:r>
              <w:rPr>
                <w:sz w:val="28"/>
                <w:szCs w:val="28"/>
                <w:rFonts w:cs="Times New Roman"/>
              </w:rPr>
              <w:t>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Животноводство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50</w:t>
            </w:r>
            <w:r>
              <w:rPr>
                <w:sz w:val="28"/>
                <w:szCs w:val="28"/>
                <w:rFonts w:cs="Times New Roman"/>
              </w:rPr>
              <w:t>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Какая бывает промышленность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51</w:t>
            </w:r>
            <w:r>
              <w:rPr>
                <w:sz w:val="28"/>
                <w:szCs w:val="28"/>
                <w:rFonts w:cs="Times New Roman"/>
              </w:rPr>
              <w:t>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Проект «Экономика родного края»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52</w:t>
            </w:r>
            <w:r>
              <w:rPr>
                <w:sz w:val="28"/>
                <w:szCs w:val="28"/>
                <w:rFonts w:cs="Times New Roman"/>
              </w:rPr>
              <w:t>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Что такое деньги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53</w:t>
            </w:r>
            <w:r>
              <w:rPr>
                <w:sz w:val="28"/>
                <w:szCs w:val="28"/>
                <w:rFonts w:cs="Times New Roman"/>
              </w:rPr>
              <w:t>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Государственный бюджет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54</w:t>
            </w:r>
            <w:r>
              <w:rPr>
                <w:sz w:val="28"/>
                <w:szCs w:val="28"/>
                <w:rFonts w:cs="Times New Roman"/>
              </w:rPr>
              <w:t>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tabs>
                <w:tab w:leader="none" w:pos="2250" w:val="left"/>
              </w:tabs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Семейный бюджет</w:t>
              <w:tab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tabs>
                <w:tab w:leader="none" w:pos="2250" w:val="left"/>
              </w:tabs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55</w:t>
            </w:r>
            <w:r>
              <w:rPr>
                <w:sz w:val="28"/>
                <w:szCs w:val="28"/>
                <w:rFonts w:cs="Times New Roman"/>
              </w:rPr>
              <w:t>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Экономика и экология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56</w:t>
            </w:r>
            <w:r>
              <w:rPr>
                <w:sz w:val="28"/>
                <w:szCs w:val="28"/>
                <w:rFonts w:cs="Times New Roman"/>
              </w:rPr>
              <w:t>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Обобщение знаний по теме «Чему учит экономика». Проверочная работа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57</w:t>
            </w:r>
            <w:r>
              <w:rPr>
                <w:sz w:val="28"/>
                <w:szCs w:val="28"/>
                <w:rFonts w:cs="Times New Roman"/>
              </w:rPr>
              <w:t>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Путешествие по городам и странам - 12 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Золотое кольцо России </w:t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</w:t>
            </w:r>
            <w:r>
              <w:rPr>
                <w:sz w:val="28"/>
                <w:szCs w:val="28"/>
                <w:rFonts w:cs="Times New Roman"/>
              </w:rPr>
              <w:t>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Золотое кольцо России</w:t>
            </w:r>
          </w:p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59</w:t>
            </w:r>
            <w:r>
              <w:rPr>
                <w:sz w:val="28"/>
                <w:szCs w:val="28"/>
                <w:rFonts w:cs="Times New Roman"/>
              </w:rPr>
              <w:t>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Проект «Музей путешествий»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60</w:t>
            </w:r>
            <w:r>
              <w:rPr>
                <w:sz w:val="28"/>
                <w:szCs w:val="28"/>
                <w:rFonts w:cs="Times New Roman"/>
              </w:rPr>
              <w:t>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Наши ближайшие соседи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</w:t>
            </w:r>
            <w:r>
              <w:rPr>
                <w:sz w:val="28"/>
                <w:szCs w:val="28"/>
                <w:rFonts w:cs="Times New Roman"/>
              </w:rPr>
              <w:t>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b/>
                <w:szCs w:val="28"/>
                <w:rFonts w:ascii="Times New Roman" w:hAnsi="Times New Roman"/>
              </w:rPr>
              <w:t>Промежуточная аттестация в форме тестирования</w:t>
            </w:r>
            <w:r>
              <w:rPr>
                <w:sz w:val="28"/>
                <w:szCs w:val="28"/>
                <w:rFonts w:ascii="Times New Roman" w:hAnsi="Times New Roman"/>
              </w:rPr>
              <w:t xml:space="preserve">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62</w:t>
            </w:r>
            <w:r>
              <w:rPr>
                <w:sz w:val="28"/>
                <w:szCs w:val="28"/>
                <w:rFonts w:cs="Times New Roman"/>
              </w:rPr>
              <w:t>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На севере Европы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63</w:t>
            </w:r>
            <w:r>
              <w:rPr>
                <w:sz w:val="28"/>
                <w:szCs w:val="28"/>
                <w:rFonts w:cs="Times New Roman"/>
              </w:rPr>
              <w:t>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Что такое Бенилюкс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64</w:t>
            </w:r>
            <w:r>
              <w:rPr>
                <w:sz w:val="28"/>
                <w:szCs w:val="28"/>
                <w:rFonts w:cs="Times New Roman"/>
              </w:rPr>
              <w:t>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В центре Европы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65</w:t>
            </w:r>
            <w:r>
              <w:rPr>
                <w:sz w:val="28"/>
                <w:szCs w:val="28"/>
                <w:rFonts w:cs="Times New Roman"/>
              </w:rPr>
              <w:t>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По Франции и Великобритании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66</w:t>
            </w:r>
            <w:r>
              <w:rPr>
                <w:sz w:val="28"/>
                <w:szCs w:val="28"/>
                <w:rFonts w:cs="Times New Roman"/>
              </w:rPr>
              <w:t>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На юге Европы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67</w:t>
            </w:r>
            <w:r>
              <w:rPr>
                <w:sz w:val="28"/>
                <w:szCs w:val="28"/>
                <w:rFonts w:cs="Times New Roman"/>
              </w:rPr>
              <w:t>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По знаменитым местам мира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68</w:t>
            </w:r>
            <w:r>
              <w:rPr>
                <w:sz w:val="28"/>
                <w:szCs w:val="28"/>
                <w:rFonts w:cs="Times New Roman"/>
              </w:rPr>
              <w:t>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4"/>
              <w:widowControl w:val="off"/>
              <w:spacing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1</w:t>
            </w:r>
          </w:p>
        </w:tc>
      </w:tr>
    </w:tbl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>Учебно — методическое обеспечение</w:t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shd w:fill="FFFFFF"/>
      </w:pPr>
      <w:r>
        <w:rPr>
          <w:color w:val="000000"/>
          <w:sz w:val="28"/>
          <w:u w:val="none"/>
          <w:b/>
          <w:szCs w:val="28"/>
          <w:bCs/>
        </w:rPr>
        <w:t>Литература для учителя</w:t>
      </w:r>
    </w:p>
    <w:p>
      <w:pPr>
        <w:pStyle w:val="style0"/>
        <w:shd w:fill="FFFFFF"/>
      </w:pPr>
      <w:r>
        <w:rPr/>
      </w:r>
    </w:p>
    <w:p>
      <w:pPr>
        <w:pStyle w:val="style0"/>
        <w:shd w:fill="FFFFFF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2018"/>
        <w:gridCol w:w="6419"/>
        <w:gridCol w:w="7670"/>
        <w:gridCol w:w="10444"/>
      </w:tblGrid>
      <w:tr>
        <w:trPr>
          <w:trHeight w:hRule="atLeast" w:val="60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Плешаков А. 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Окружающий мир: Рабочие программы. 1-4 классы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М.: Просвещение</w:t>
            </w:r>
          </w:p>
        </w:tc>
      </w:tr>
      <w:tr>
        <w:trPr>
          <w:trHeight w:hRule="atLeast" w:val="60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Максимова Т.Н.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Поурочные разработки по курсу «Окружающий мир» 1-4 классы  к УМК Плешакова А.А.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М: ВАКО</w:t>
            </w:r>
          </w:p>
        </w:tc>
      </w:tr>
      <w:tr>
        <w:trPr>
          <w:trHeight w:hRule="atLeast" w:val="60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С.В. Савинова 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В.А. Савинов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Окружающий мир 1-4 классы: поурочные планы по программе «Школа России» (компакт-диск)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4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>Волгоград Издательство «Учитель»</w:t>
            </w:r>
          </w:p>
        </w:tc>
      </w:tr>
    </w:tbl>
    <w:p>
      <w:pPr>
        <w:pStyle w:val="style0"/>
        <w:shd w:fill="FFFFFF"/>
      </w:pPr>
      <w:r>
        <w:rPr/>
      </w:r>
    </w:p>
    <w:p>
      <w:pPr>
        <w:pStyle w:val="style0"/>
        <w:jc w:val="center"/>
        <w:shd w:fill="FFFFFF"/>
      </w:pPr>
      <w:r>
        <w:rPr>
          <w:color w:val="000000"/>
          <w:sz w:val="28"/>
          <w:u w:val="none"/>
          <w:b/>
          <w:szCs w:val="28"/>
          <w:bCs/>
        </w:rPr>
        <w:t>Литература для обучающихся</w:t>
      </w:r>
    </w:p>
    <w:p>
      <w:pPr>
        <w:pStyle w:val="style0"/>
        <w:shd w:fill="FFFFFF"/>
      </w:pPr>
      <w:r>
        <w:rPr>
          <w:color w:val="000000"/>
          <w:sz w:val="28"/>
          <w:szCs w:val="28"/>
        </w:rPr>
        <w:t>1. Плешаков А. А.  Окружающий  мир.   Учебник.3 класс. В 2 ч. — М.: Просвещение, 2018.</w:t>
      </w:r>
    </w:p>
    <w:p>
      <w:pPr>
        <w:pStyle w:val="style0"/>
        <w:ind w:hanging="0" w:left="1440" w:right="0"/>
        <w:shd w:fill="FFFFFF"/>
      </w:pPr>
      <w:r>
        <w:rPr>
          <w:sz w:val="28"/>
          <w:szCs w:val="28"/>
        </w:rPr>
      </w:r>
    </w:p>
    <w:p>
      <w:pPr>
        <w:pStyle w:val="style0"/>
        <w:shd w:fill="FFFFFF"/>
      </w:pPr>
      <w:r>
        <w:rPr>
          <w:color w:val="000000"/>
          <w:sz w:val="28"/>
          <w:u w:val="none"/>
          <w:szCs w:val="28"/>
        </w:rPr>
        <w:t xml:space="preserve">2. </w:t>
      </w:r>
      <w:r>
        <w:rPr>
          <w:color w:val="000000"/>
          <w:sz w:val="28"/>
          <w:szCs w:val="28"/>
        </w:rPr>
        <w:t>Плешаков А. А. Рабочая тетрадь. 3 класс. В 2 ч. — М.: Просвещение, 2015.</w:t>
      </w:r>
    </w:p>
    <w:p>
      <w:pPr>
        <w:pStyle w:val="style0"/>
      </w:pPr>
      <w:r>
        <w:rPr>
          <w:sz w:val="28"/>
          <w:u w:val="single"/>
          <w:szCs w:val="28"/>
        </w:rPr>
      </w:r>
    </w:p>
    <w:p>
      <w:pPr>
        <w:pStyle w:val="style0"/>
      </w:pPr>
      <w:r>
        <w:rPr>
          <w:sz w:val="28"/>
          <w:u w:val="single"/>
          <w:szCs w:val="28"/>
        </w:rPr>
        <w:t>Тесты</w:t>
      </w:r>
    </w:p>
    <w:p>
      <w:pPr>
        <w:pStyle w:val="style0"/>
      </w:pPr>
      <w:r>
        <w:rPr>
          <w:sz w:val="28"/>
          <w:szCs w:val="28"/>
        </w:rPr>
        <w:t>1. Плешаков А.А., Гара Н.Н., Назарова З.Д. Окружающий мир: Тесты: 3 класс. – М.: Просвещение, 2014.</w:t>
      </w:r>
    </w:p>
    <w:p>
      <w:pPr>
        <w:pStyle w:val="style0"/>
      </w:pPr>
      <w:r>
        <w:rPr>
          <w:sz w:val="28"/>
          <w:u w:val="single"/>
          <w:szCs w:val="28"/>
        </w:rPr>
      </w:r>
    </w:p>
    <w:p>
      <w:pPr>
        <w:pStyle w:val="style0"/>
      </w:pPr>
      <w:r>
        <w:rPr>
          <w:sz w:val="28"/>
          <w:u w:val="single"/>
          <w:szCs w:val="28"/>
        </w:rPr>
        <w:t>Универсальные пособия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8"/>
        </w:numPr>
      </w:pPr>
      <w:r>
        <w:rPr>
          <w:sz w:val="28"/>
          <w:szCs w:val="28"/>
        </w:rPr>
        <w:t>Плешаков А.А. От земли до неба: Атлас-определитель: пособие для учащихся образовательных учреждений. – М.: Просвещение, 2012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8"/>
        </w:numPr>
      </w:pPr>
      <w:r>
        <w:rPr>
          <w:sz w:val="28"/>
          <w:szCs w:val="28"/>
        </w:rPr>
        <w:t>Плешаков А.А. Зеленые страницы: Книга для учащихся начальных классов. – М.: Просвещение, 2012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8"/>
        </w:numPr>
        <w:jc w:val="center"/>
        <w:tabs>
          <w:tab w:leader="none" w:pos="4320" w:val="left"/>
        </w:tabs>
        <w:spacing w:after="0" w:before="0" w:line="100" w:lineRule="atLeast"/>
      </w:pPr>
      <w:r>
        <w:rPr>
          <w:sz w:val="28"/>
          <w:b w:val="off"/>
          <w:szCs w:val="28"/>
          <w:bCs w:val="off"/>
          <w:rFonts w:cs="Times New Roman"/>
        </w:rPr>
        <w:t>Плешаков А.А., Румянцев А.А. Великан на поляне, или Первые уроки экологической этики: пособие для учащихся образовательных учреждений. – М.: Просвещение, 2012</w:t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>Муниципальное бюджетное общеобразовательное учреждение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 xml:space="preserve">«Средняя общеобразовательная школа № 3 г.Облучье»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>имени Героя Советского Союза Юрия Владимировича Тварковского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119"/>
        <w:gridCol w:w="6947"/>
        <w:gridCol w:w="10435"/>
      </w:tblGrid>
      <w:tr>
        <w:trPr>
          <w:trHeight w:hRule="atLeast" w:val="247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«Рассмотрено»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Руководитель МО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_________       ___________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                  ФИО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Протокол №____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от «_____»_________</w:t>
            </w:r>
            <w:r>
              <w:rPr>
                <w:sz w:val="24"/>
                <w:u w:val="single"/>
                <w:szCs w:val="24"/>
                <w:rFonts w:cs="Times New Roman"/>
              </w:rPr>
              <w:t>2018 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9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«Согласовано»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Заместитель директора по УВР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________         </w:t>
            </w:r>
            <w:r>
              <w:rPr>
                <w:sz w:val="24"/>
                <w:u w:val="single"/>
                <w:szCs w:val="24"/>
                <w:rFonts w:cs="Times New Roman"/>
              </w:rPr>
              <w:t>Кирпиченко Ю.А.</w:t>
            </w:r>
          </w:p>
          <w:p>
            <w:pPr>
              <w:pStyle w:val="style0"/>
              <w:tabs>
                <w:tab w:leader="none" w:pos="231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</w:t>
              <w:tab/>
              <w:t>ФИО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«____»______________</w:t>
            </w:r>
            <w:r>
              <w:rPr>
                <w:sz w:val="24"/>
                <w:u w:val="single"/>
                <w:szCs w:val="24"/>
                <w:rFonts w:cs="Times New Roman"/>
              </w:rPr>
              <w:t>2018 г.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4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«Утверждаю»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 xml:space="preserve">Директор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__________     </w:t>
            </w:r>
            <w:r>
              <w:rPr>
                <w:sz w:val="24"/>
                <w:u w:val="single"/>
                <w:szCs w:val="24"/>
                <w:rFonts w:cs="Times New Roman"/>
              </w:rPr>
              <w:t>Т.В.Кириллова</w:t>
            </w:r>
          </w:p>
          <w:p>
            <w:pPr>
              <w:pStyle w:val="style0"/>
              <w:tabs>
                <w:tab w:leader="none" w:pos="2235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</w:t>
              <w:tab/>
              <w:t>ФИО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Приказ №</w:t>
            </w:r>
            <w:r>
              <w:rPr>
                <w:sz w:val="24"/>
                <w:szCs w:val="24"/>
                <w:rFonts w:cs="Times New Roman"/>
              </w:rPr>
              <w:t xml:space="preserve"> 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от «_____»__________2018 г.</w:t>
            </w:r>
          </w:p>
        </w:tc>
      </w:tr>
    </w:tbl>
    <w:p>
      <w:pPr>
        <w:pStyle w:val="style0"/>
        <w:jc w:val="center"/>
        <w:ind w:firstLine="180" w:left="-720" w:right="0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>РАБОЧАЯ ПРОГРАММА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 xml:space="preserve">по </w:t>
      </w:r>
      <w:r>
        <w:rPr>
          <w:sz w:val="28"/>
          <w:u w:val="single"/>
          <w:b/>
          <w:szCs w:val="28"/>
          <w:bCs/>
          <w:rFonts w:cs="Times New Roman"/>
        </w:rPr>
        <w:t>окружающему миру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 xml:space="preserve">для </w:t>
      </w:r>
      <w:r>
        <w:rPr>
          <w:sz w:val="28"/>
          <w:u w:val="single"/>
          <w:b/>
          <w:szCs w:val="28"/>
          <w:bCs/>
          <w:rFonts w:cs="Times New Roman"/>
        </w:rPr>
        <w:t xml:space="preserve"> 3  класса</w:t>
      </w:r>
    </w:p>
    <w:p>
      <w:pPr>
        <w:pStyle w:val="style0"/>
        <w:jc w:val="center"/>
        <w:ind w:firstLine="284" w:left="0" w:right="0"/>
        <w:spacing w:line="100" w:lineRule="atLeast"/>
      </w:pPr>
      <w:r>
        <w:rPr>
          <w:sz w:val="28"/>
          <w:szCs w:val="28"/>
          <w:rFonts w:cs="Times New Roman"/>
        </w:rPr>
        <w:t>( уровень: базовый)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  <w:t>Учителя: Емщинина Вера Алексеевна, высшая кв. категория</w:t>
      </w:r>
    </w:p>
    <w:p>
      <w:pPr>
        <w:pStyle w:val="style0"/>
        <w:jc w:val="center"/>
      </w:pPr>
      <w:r>
        <w:rPr>
          <w:sz w:val="28"/>
          <w:szCs w:val="28"/>
          <w:rFonts w:cs="Times New Roman"/>
          <w:lang w:val="ru-RU"/>
        </w:rPr>
        <w:t xml:space="preserve">Семененко Елена Владимировна, </w:t>
      </w:r>
      <w:r>
        <w:rPr>
          <w:sz w:val="28"/>
          <w:szCs w:val="28"/>
          <w:rFonts w:cs="Times New Roman"/>
          <w:lang w:val="en-US"/>
        </w:rPr>
        <w:t>I</w:t>
      </w:r>
      <w:r>
        <w:rPr>
          <w:sz w:val="28"/>
          <w:szCs w:val="28"/>
          <w:rFonts w:cs="Times New Roman"/>
        </w:rPr>
        <w:t xml:space="preserve"> кв. категория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sectPr>
          <w:formProt w:val="off"/>
          <w:pgSz w:h="16838" w:w="11906"/>
          <w:docGrid w:charSpace="0" w:linePitch="360" w:type="default"/>
          <w:textDirection w:val="lrTb"/>
          <w:pgNumType w:fmt="decimal"/>
          <w:type w:val="nextPage"/>
          <w:pgMar w:bottom="1134" w:left="1701" w:right="850" w:top="1134"/>
        </w:sectPr>
        <w:pStyle w:val="style0"/>
        <w:jc w:val="left"/>
        <w:ind w:firstLine="284" w:left="0" w:right="0"/>
        <w:spacing w:line="100" w:lineRule="atLeast"/>
      </w:pPr>
      <w:r>
        <w:rPr>
          <w:sz w:val="28"/>
          <w:szCs w:val="28"/>
          <w:rFonts w:cs="Times New Roman"/>
        </w:rPr>
        <w:t xml:space="preserve">                                                </w:t>
      </w:r>
      <w:r>
        <w:rPr>
          <w:sz w:val="28"/>
          <w:szCs w:val="28"/>
          <w:rFonts w:cs="Times New Roman"/>
        </w:rPr>
        <w:t>2018 - 2019 учебный год</w:t>
      </w:r>
    </w:p>
    <w:p>
      <w:pPr>
        <w:pStyle w:val="style0"/>
        <w:jc w:val="both"/>
      </w:pPr>
      <w:r>
        <w:rPr/>
      </w:r>
    </w:p>
    <w:sectPr>
      <w:formProt w:val="off"/>
      <w:pgSz w:h="11906" w:orient="landscape" w:w="16838"/>
      <w:docGrid w:charSpace="0" w:linePitch="360" w:type="default"/>
      <w:textDirection w:val="lrTb"/>
      <w:pgNumType w:fmt="decimal"/>
      <w:type w:val="nextPage"/>
      <w:pgMar w:bottom="850" w:left="1134" w:right="1134" w:top="993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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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Jc w:val="left"/>
      <w:lvlText w:val="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Jc w:val="left"/>
      <w:lvlText w:val="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Jc w:val="left"/>
      <w:lvlText w:val="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Jc w:val="left"/>
      <w:lvlText w:val="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шрифт абзаца1"/>
    <w:next w:val="style16"/>
    <w:rPr/>
  </w:style>
  <w:style w:styleId="style17" w:type="character">
    <w:name w:val="c1"/>
    <w:basedOn w:val="style15"/>
    <w:next w:val="style17"/>
    <w:rPr/>
  </w:style>
  <w:style w:styleId="style18" w:type="character">
    <w:name w:val="c5"/>
    <w:basedOn w:val="style15"/>
    <w:next w:val="style18"/>
    <w:rPr/>
  </w:style>
  <w:style w:styleId="style19" w:type="character">
    <w:name w:val="apple-converted-space"/>
    <w:next w:val="style19"/>
    <w:rPr/>
  </w:style>
  <w:style w:styleId="style20" w:type="character">
    <w:name w:val="c4"/>
    <w:basedOn w:val="style15"/>
    <w:next w:val="style20"/>
    <w:rPr/>
  </w:style>
  <w:style w:styleId="style21" w:type="character">
    <w:name w:val="c2"/>
    <w:basedOn w:val="style15"/>
    <w:next w:val="style21"/>
    <w:rPr/>
  </w:style>
  <w:style w:styleId="style22" w:type="character">
    <w:name w:val="Верхний колонтитул Знак"/>
    <w:basedOn w:val="style15"/>
    <w:next w:val="style22"/>
    <w:rPr>
      <w:sz w:val="24"/>
      <w:szCs w:val="24"/>
      <w:rFonts w:ascii="Times New Roman" w:cs="Times New Roman" w:eastAsia="Times New Roman" w:hAnsi="Times New Roman"/>
      <w:lang w:eastAsia="ru-RU"/>
    </w:rPr>
  </w:style>
  <w:style w:styleId="style23" w:type="character">
    <w:name w:val="Нижний колонтитул Знак"/>
    <w:basedOn w:val="style15"/>
    <w:next w:val="style23"/>
    <w:rPr>
      <w:sz w:val="24"/>
      <w:szCs w:val="24"/>
      <w:rFonts w:ascii="Times New Roman" w:cs="Times New Roman" w:eastAsia="Times New Roman" w:hAnsi="Times New Roman"/>
      <w:lang w:eastAsia="ru-RU"/>
    </w:rPr>
  </w:style>
  <w:style w:styleId="style24" w:type="character">
    <w:name w:val="Текст выноски Знак"/>
    <w:basedOn w:val="style15"/>
    <w:next w:val="style24"/>
    <w:rPr>
      <w:sz w:val="16"/>
      <w:szCs w:val="16"/>
      <w:rFonts w:ascii="Tahoma" w:cs="Tahoma" w:eastAsia="Calibri" w:hAnsi="Tahoma"/>
    </w:rPr>
  </w:style>
  <w:style w:styleId="style25" w:type="character">
    <w:name w:val="Основной текст Знак1"/>
    <w:basedOn w:val="style15"/>
    <w:next w:val="style25"/>
    <w:rPr>
      <w:sz w:val="24"/>
      <w:spacing w:val="-10"/>
      <w:szCs w:val="24"/>
      <w:rFonts w:ascii="Times New Roman" w:cs="Times New Roman" w:hAnsi="Times New Roman"/>
    </w:rPr>
  </w:style>
  <w:style w:styleId="style26" w:type="character">
    <w:name w:val="Основной текст Знак"/>
    <w:basedOn w:val="style15"/>
    <w:next w:val="style26"/>
    <w:rPr/>
  </w:style>
  <w:style w:styleId="style27" w:type="character">
    <w:name w:val="Основной текст + Полужирный"/>
    <w:basedOn w:val="style25"/>
    <w:next w:val="style27"/>
    <w:rPr>
      <w:sz w:val="17"/>
      <w:spacing w:val="0"/>
      <w:b/>
      <w:szCs w:val="17"/>
      <w:bCs/>
      <w:rFonts w:ascii="Times New Roman" w:cs="Times New Roman" w:hAnsi="Times New Roman"/>
    </w:rPr>
  </w:style>
  <w:style w:styleId="style28" w:type="character">
    <w:name w:val="Основной текст + Курсив"/>
    <w:basedOn w:val="style25"/>
    <w:next w:val="style28"/>
    <w:rPr>
      <w:sz w:val="17"/>
      <w:spacing w:val="0"/>
      <w:i/>
      <w:szCs w:val="17"/>
      <w:iCs/>
      <w:rFonts w:ascii="Times New Roman" w:cs="Times New Roman" w:hAnsi="Times New Roman"/>
    </w:rPr>
  </w:style>
  <w:style w:styleId="style29" w:type="character">
    <w:name w:val="Основной текст + Microsoft Sans Serif"/>
    <w:basedOn w:val="style25"/>
    <w:next w:val="style29"/>
    <w:rPr>
      <w:sz w:val="16"/>
      <w:spacing w:val="0"/>
      <w:b/>
      <w:szCs w:val="16"/>
      <w:bCs/>
      <w:rFonts w:ascii="Microsoft Sans Serif" w:cs="Microsoft Sans Serif" w:hAnsi="Microsoft Sans Serif"/>
    </w:rPr>
  </w:style>
  <w:style w:styleId="style30" w:type="character">
    <w:name w:val="Основной текст + Полужирный14"/>
    <w:basedOn w:val="style25"/>
    <w:next w:val="style30"/>
    <w:rPr>
      <w:sz w:val="17"/>
      <w:spacing w:val="0"/>
      <w:b/>
      <w:szCs w:val="17"/>
      <w:bCs/>
      <w:rFonts w:ascii="Times New Roman" w:cs="Times New Roman" w:hAnsi="Times New Roman"/>
    </w:rPr>
  </w:style>
  <w:style w:styleId="style31" w:type="character">
    <w:name w:val="Основной текст + Microsoft Sans Serif8"/>
    <w:basedOn w:val="style25"/>
    <w:next w:val="style31"/>
    <w:rPr>
      <w:sz w:val="16"/>
      <w:spacing w:val="0"/>
      <w:b/>
      <w:szCs w:val="16"/>
      <w:bCs/>
      <w:rFonts w:ascii="Microsoft Sans Serif" w:cs="Microsoft Sans Serif" w:hAnsi="Microsoft Sans Serif"/>
    </w:rPr>
  </w:style>
  <w:style w:styleId="style32" w:type="character">
    <w:name w:val="Основной текст + Курсив11"/>
    <w:basedOn w:val="style25"/>
    <w:next w:val="style32"/>
    <w:rPr>
      <w:sz w:val="17"/>
      <w:spacing w:val="0"/>
      <w:i/>
      <w:szCs w:val="17"/>
      <w:iCs/>
      <w:rFonts w:ascii="Times New Roman" w:cs="Times New Roman" w:hAnsi="Times New Roman"/>
    </w:rPr>
  </w:style>
  <w:style w:styleId="style33" w:type="character">
    <w:name w:val="Основной текст + Полужирный12"/>
    <w:basedOn w:val="style25"/>
    <w:next w:val="style33"/>
    <w:rPr>
      <w:sz w:val="17"/>
      <w:spacing w:val="0"/>
      <w:b/>
      <w:szCs w:val="17"/>
      <w:bCs/>
      <w:rFonts w:ascii="Times New Roman" w:cs="Times New Roman" w:hAnsi="Times New Roman"/>
    </w:rPr>
  </w:style>
  <w:style w:styleId="style34" w:type="character">
    <w:name w:val="Основной текст + Курсив10"/>
    <w:basedOn w:val="style25"/>
    <w:next w:val="style34"/>
    <w:rPr>
      <w:sz w:val="17"/>
      <w:spacing w:val="0"/>
      <w:i/>
      <w:szCs w:val="17"/>
      <w:iCs/>
      <w:rFonts w:ascii="Times New Roman" w:cs="Times New Roman" w:hAnsi="Times New Roman"/>
    </w:rPr>
  </w:style>
  <w:style w:styleId="style35" w:type="character">
    <w:name w:val="Основной текст (6)_"/>
    <w:basedOn w:val="style15"/>
    <w:next w:val="style35"/>
    <w:rPr>
      <w:sz w:val="17"/>
      <w:i/>
      <w:szCs w:val="17"/>
      <w:iCs/>
      <w:rFonts w:ascii="Times New Roman" w:cs="Times New Roman" w:hAnsi="Times New Roman"/>
    </w:rPr>
  </w:style>
  <w:style w:styleId="style36" w:type="character">
    <w:name w:val="Основной текст (6) + Не курсив"/>
    <w:basedOn w:val="style35"/>
    <w:next w:val="style36"/>
    <w:rPr>
      <w:sz w:val="17"/>
      <w:i/>
      <w:szCs w:val="17"/>
      <w:iCs/>
      <w:rFonts w:ascii="Times New Roman" w:cs="Times New Roman" w:hAnsi="Times New Roman"/>
    </w:rPr>
  </w:style>
  <w:style w:styleId="style37" w:type="character">
    <w:name w:val="Основной текст (6)"/>
    <w:basedOn w:val="style35"/>
    <w:next w:val="style37"/>
    <w:rPr>
      <w:sz w:val="17"/>
      <w:i/>
      <w:szCs w:val="17"/>
      <w:iCs/>
      <w:rFonts w:ascii="Times New Roman" w:cs="Times New Roman" w:hAnsi="Times New Roman"/>
    </w:rPr>
  </w:style>
  <w:style w:styleId="style38" w:type="character">
    <w:name w:val="Основной текст + Microsoft Sans Serif6"/>
    <w:basedOn w:val="style25"/>
    <w:next w:val="style38"/>
    <w:rPr>
      <w:sz w:val="16"/>
      <w:spacing w:val="0"/>
      <w:szCs w:val="16"/>
      <w:rFonts w:ascii="Microsoft Sans Serif" w:cs="Microsoft Sans Serif" w:hAnsi="Microsoft Sans Serif"/>
    </w:rPr>
  </w:style>
  <w:style w:styleId="style39" w:type="character">
    <w:name w:val="Основной текст + Microsoft Sans Serif5"/>
    <w:basedOn w:val="style25"/>
    <w:next w:val="style39"/>
    <w:rPr>
      <w:sz w:val="16"/>
      <w:spacing w:val="0"/>
      <w:szCs w:val="16"/>
      <w:rFonts w:ascii="Microsoft Sans Serif" w:cs="Microsoft Sans Serif" w:hAnsi="Microsoft Sans Serif"/>
    </w:rPr>
  </w:style>
  <w:style w:styleId="style40" w:type="character">
    <w:name w:val="Основной текст + Курсив9"/>
    <w:basedOn w:val="style25"/>
    <w:next w:val="style40"/>
    <w:rPr>
      <w:sz w:val="17"/>
      <w:spacing w:val="0"/>
      <w:i/>
      <w:szCs w:val="17"/>
      <w:iCs/>
      <w:rFonts w:ascii="Times New Roman" w:cs="Times New Roman" w:hAnsi="Times New Roman"/>
    </w:rPr>
  </w:style>
  <w:style w:styleId="style41" w:type="character">
    <w:name w:val="Основной текст (3)_"/>
    <w:basedOn w:val="style15"/>
    <w:next w:val="style41"/>
    <w:rPr>
      <w:sz w:val="19"/>
      <w:szCs w:val="19"/>
      <w:rFonts w:ascii="Times New Roman" w:cs="Times New Roman" w:hAnsi="Times New Roman"/>
    </w:rPr>
  </w:style>
  <w:style w:styleId="style42" w:type="character">
    <w:name w:val="Основной текст (3)3"/>
    <w:basedOn w:val="style41"/>
    <w:next w:val="style42"/>
    <w:rPr>
      <w:sz w:val="19"/>
      <w:szCs w:val="19"/>
      <w:rFonts w:ascii="Times New Roman" w:cs="Times New Roman" w:hAnsi="Times New Roman"/>
    </w:rPr>
  </w:style>
  <w:style w:styleId="style43" w:type="character">
    <w:name w:val="Основной текст (3) + Интервал 1 pt2"/>
    <w:basedOn w:val="style41"/>
    <w:next w:val="style43"/>
    <w:rPr>
      <w:sz w:val="17"/>
      <w:spacing w:val="30"/>
      <w:b/>
      <w:szCs w:val="17"/>
      <w:bCs/>
      <w:rFonts w:ascii="Times New Roman" w:cs="Times New Roman" w:hAnsi="Times New Roman"/>
    </w:rPr>
  </w:style>
  <w:style w:styleId="style44" w:type="character">
    <w:name w:val="Основной текст (3) + Интервал 1 pt1"/>
    <w:basedOn w:val="style41"/>
    <w:next w:val="style44"/>
    <w:rPr>
      <w:sz w:val="17"/>
      <w:spacing w:val="30"/>
      <w:b/>
      <w:szCs w:val="17"/>
      <w:bCs/>
      <w:rFonts w:ascii="Times New Roman" w:cs="Times New Roman" w:hAnsi="Times New Roman"/>
    </w:rPr>
  </w:style>
  <w:style w:styleId="style45" w:type="character">
    <w:name w:val="Основной текст + Полужирный6"/>
    <w:basedOn w:val="style25"/>
    <w:next w:val="style45"/>
    <w:rPr>
      <w:sz w:val="17"/>
      <w:spacing w:val="0"/>
      <w:b/>
      <w:szCs w:val="17"/>
      <w:bCs/>
      <w:rFonts w:ascii="Times New Roman" w:cs="Times New Roman" w:hAnsi="Times New Roman"/>
    </w:rPr>
  </w:style>
  <w:style w:styleId="style46" w:type="character">
    <w:name w:val="Основной текст (3)2"/>
    <w:basedOn w:val="style41"/>
    <w:next w:val="style46"/>
    <w:rPr>
      <w:sz w:val="17"/>
      <w:spacing w:val="0"/>
      <w:b/>
      <w:szCs w:val="17"/>
      <w:bCs/>
      <w:rFonts w:ascii="Times New Roman" w:cs="Times New Roman" w:hAnsi="Times New Roman"/>
    </w:rPr>
  </w:style>
  <w:style w:styleId="style47" w:type="character">
    <w:name w:val="Основной текст + Курсив4"/>
    <w:basedOn w:val="style25"/>
    <w:next w:val="style47"/>
    <w:rPr>
      <w:sz w:val="17"/>
      <w:spacing w:val="0"/>
      <w:i/>
      <w:szCs w:val="17"/>
      <w:iCs/>
      <w:rFonts w:ascii="Times New Roman" w:cs="Times New Roman" w:hAnsi="Times New Roman"/>
    </w:rPr>
  </w:style>
  <w:style w:styleId="style48" w:type="character">
    <w:name w:val="Основной текст + Курсив3"/>
    <w:basedOn w:val="style25"/>
    <w:next w:val="style48"/>
    <w:rPr>
      <w:sz w:val="17"/>
      <w:spacing w:val="0"/>
      <w:i/>
      <w:szCs w:val="17"/>
      <w:iCs/>
      <w:rFonts w:ascii="Times New Roman" w:cs="Times New Roman" w:hAnsi="Times New Roman"/>
    </w:rPr>
  </w:style>
  <w:style w:styleId="style49" w:type="character">
    <w:name w:val="Основной текст + Полужирный4"/>
    <w:basedOn w:val="style25"/>
    <w:next w:val="style49"/>
    <w:rPr>
      <w:sz w:val="17"/>
      <w:spacing w:val="30"/>
      <w:b/>
      <w:szCs w:val="17"/>
      <w:bCs/>
      <w:rFonts w:ascii="Times New Roman" w:cs="Times New Roman" w:hAnsi="Times New Roman"/>
    </w:rPr>
  </w:style>
  <w:style w:styleId="style50" w:type="character">
    <w:name w:val="Основной текст + Полужирный3"/>
    <w:basedOn w:val="style25"/>
    <w:next w:val="style50"/>
    <w:rPr>
      <w:sz w:val="17"/>
      <w:spacing w:val="0"/>
      <w:b/>
      <w:szCs w:val="17"/>
      <w:bCs/>
      <w:rFonts w:ascii="Times New Roman" w:cs="Times New Roman" w:hAnsi="Times New Roman"/>
    </w:rPr>
  </w:style>
  <w:style w:styleId="style51" w:type="character">
    <w:name w:val="Основной текст + Полужирный11"/>
    <w:basedOn w:val="style25"/>
    <w:next w:val="style51"/>
    <w:rPr>
      <w:sz w:val="17"/>
      <w:spacing w:val="0"/>
      <w:b/>
      <w:szCs w:val="17"/>
      <w:bCs/>
      <w:rFonts w:ascii="Times New Roman" w:cs="Times New Roman" w:hAnsi="Times New Roman"/>
    </w:rPr>
  </w:style>
  <w:style w:styleId="style52" w:type="character">
    <w:name w:val="Основной текст + Курсив8"/>
    <w:basedOn w:val="style25"/>
    <w:next w:val="style52"/>
    <w:rPr>
      <w:sz w:val="17"/>
      <w:spacing w:val="0"/>
      <w:i/>
      <w:szCs w:val="17"/>
      <w:iCs/>
      <w:rFonts w:ascii="Times New Roman" w:cs="Times New Roman" w:hAnsi="Times New Roman"/>
    </w:rPr>
  </w:style>
  <w:style w:styleId="style53" w:type="character">
    <w:name w:val="Основной текст + Полужирный10"/>
    <w:basedOn w:val="style25"/>
    <w:next w:val="style53"/>
    <w:rPr>
      <w:sz w:val="17"/>
      <w:spacing w:val="0"/>
      <w:b/>
      <w:szCs w:val="17"/>
      <w:bCs/>
      <w:rFonts w:ascii="Times New Roman" w:cs="Times New Roman" w:hAnsi="Times New Roman"/>
    </w:rPr>
  </w:style>
  <w:style w:styleId="style54" w:type="character">
    <w:name w:val="Основной текст (6) + Не курсив2"/>
    <w:basedOn w:val="style35"/>
    <w:next w:val="style54"/>
    <w:rPr>
      <w:sz w:val="17"/>
      <w:spacing w:val="0"/>
      <w:i/>
      <w:szCs w:val="17"/>
      <w:iCs/>
      <w:rFonts w:ascii="Times New Roman" w:cs="Times New Roman" w:hAnsi="Times New Roman"/>
    </w:rPr>
  </w:style>
  <w:style w:styleId="style55" w:type="character">
    <w:name w:val="Основной текст (6)5"/>
    <w:basedOn w:val="style35"/>
    <w:next w:val="style55"/>
    <w:rPr>
      <w:sz w:val="17"/>
      <w:spacing w:val="0"/>
      <w:i/>
      <w:szCs w:val="17"/>
      <w:iCs/>
      <w:rFonts w:ascii="Times New Roman" w:cs="Times New Roman" w:hAnsi="Times New Roman"/>
    </w:rPr>
  </w:style>
  <w:style w:styleId="style56" w:type="character">
    <w:name w:val="Основной текст + Microsoft Sans Serif3"/>
    <w:basedOn w:val="style25"/>
    <w:next w:val="style56"/>
    <w:rPr>
      <w:sz w:val="16"/>
      <w:spacing w:val="0"/>
      <w:szCs w:val="16"/>
      <w:rFonts w:ascii="Microsoft Sans Serif" w:cs="Microsoft Sans Serif" w:hAnsi="Microsoft Sans Serif"/>
    </w:rPr>
  </w:style>
  <w:style w:styleId="style57" w:type="character">
    <w:name w:val="Основной текст + Курсив2"/>
    <w:basedOn w:val="style25"/>
    <w:next w:val="style57"/>
    <w:rPr>
      <w:sz w:val="17"/>
      <w:spacing w:val="0"/>
      <w:i/>
      <w:szCs w:val="17"/>
      <w:iCs/>
      <w:rFonts w:ascii="Times New Roman" w:cs="Times New Roman" w:hAnsi="Times New Roman"/>
    </w:rPr>
  </w:style>
  <w:style w:styleId="style58" w:type="character">
    <w:name w:val="Основной текст + Microsoft Sans Serif2"/>
    <w:basedOn w:val="style25"/>
    <w:next w:val="style58"/>
    <w:rPr>
      <w:sz w:val="16"/>
      <w:spacing w:val="0"/>
      <w:szCs w:val="16"/>
      <w:rFonts w:ascii="Microsoft Sans Serif" w:cs="Microsoft Sans Serif" w:hAnsi="Microsoft Sans Serif"/>
    </w:rPr>
  </w:style>
  <w:style w:styleId="style59" w:type="character">
    <w:name w:val="Основной текст (6) + Не курсив1"/>
    <w:basedOn w:val="style35"/>
    <w:next w:val="style59"/>
    <w:rPr>
      <w:sz w:val="17"/>
      <w:spacing w:val="0"/>
      <w:i/>
      <w:szCs w:val="17"/>
      <w:iCs/>
      <w:rFonts w:ascii="Times New Roman" w:cs="Times New Roman" w:hAnsi="Times New Roman"/>
    </w:rPr>
  </w:style>
  <w:style w:styleId="style60" w:type="character">
    <w:name w:val="Основной текст (6)4"/>
    <w:basedOn w:val="style35"/>
    <w:next w:val="style60"/>
    <w:rPr>
      <w:sz w:val="17"/>
      <w:spacing w:val="0"/>
      <w:i/>
      <w:szCs w:val="17"/>
      <w:iCs/>
      <w:rFonts w:ascii="Times New Roman" w:cs="Times New Roman" w:hAnsi="Times New Roman"/>
    </w:rPr>
  </w:style>
  <w:style w:styleId="style61" w:type="character">
    <w:name w:val="Основной текст (6)3"/>
    <w:basedOn w:val="style35"/>
    <w:next w:val="style61"/>
    <w:rPr>
      <w:sz w:val="17"/>
      <w:spacing w:val="0"/>
      <w:i/>
      <w:szCs w:val="17"/>
      <w:iCs/>
      <w:rFonts w:ascii="Times New Roman" w:cs="Times New Roman" w:hAnsi="Times New Roman"/>
    </w:rPr>
  </w:style>
  <w:style w:styleId="style62" w:type="character">
    <w:name w:val="Основной текст_"/>
    <w:next w:val="style62"/>
    <w:rPr>
      <w:sz w:val="18"/>
      <w:spacing w:val="6"/>
      <w:szCs w:val="18"/>
      <w:rFonts w:ascii="Century Schoolbook" w:cs="Century Schoolbook" w:eastAsia="Century Schoolbook" w:hAnsi="Century Schoolbook"/>
    </w:rPr>
  </w:style>
  <w:style w:styleId="style63" w:type="character">
    <w:name w:val="Основной текст + Полужирный;Интервал 0 pt"/>
    <w:next w:val="style63"/>
    <w:rPr>
      <w:smallCaps w:val="off"/>
      <w:caps w:val="off"/>
      <w:color w:val="000000"/>
      <w:dstrike w:val="off"/>
      <w:strike w:val="off"/>
      <w:vertAlign w:val="baseline"/>
      <w:position w:val="0"/>
      <w:sz w:val="16"/>
      <w:sz w:val="16"/>
      <w:spacing w:val="0"/>
      <w:i w:val="off"/>
      <w:u w:val="none"/>
      <w:b/>
      <w:szCs w:val="16"/>
      <w:iCs w:val="off"/>
      <w:bCs/>
      <w:w w:val="100"/>
      <w:rFonts w:ascii="Times New Roman" w:cs="Times New Roman" w:eastAsia="Times New Roman" w:hAnsi="Times New Roman"/>
      <w:lang w:val="ru-RU"/>
    </w:rPr>
  </w:style>
  <w:style w:styleId="style64" w:type="character">
    <w:name w:val="c20"/>
    <w:basedOn w:val="style15"/>
    <w:next w:val="style64"/>
    <w:rPr/>
  </w:style>
  <w:style w:styleId="style65" w:type="character">
    <w:name w:val="c38"/>
    <w:basedOn w:val="style15"/>
    <w:next w:val="style65"/>
    <w:rPr/>
  </w:style>
  <w:style w:styleId="style66" w:type="character">
    <w:name w:val="Основной текст Знак2"/>
    <w:basedOn w:val="style15"/>
    <w:next w:val="style66"/>
    <w:rPr/>
  </w:style>
  <w:style w:styleId="style67" w:type="character">
    <w:name w:val="ListLabel 1"/>
    <w:next w:val="style67"/>
    <w:rPr>
      <w:i w:val="off"/>
    </w:rPr>
  </w:style>
  <w:style w:styleId="style68" w:type="character">
    <w:name w:val="ListLabel 2"/>
    <w:next w:val="style68"/>
    <w:rPr>
      <w:rFonts w:cs="Courier New"/>
    </w:rPr>
  </w:style>
  <w:style w:styleId="style69" w:type="character">
    <w:name w:val="Интернет-ссылка"/>
    <w:next w:val="style69"/>
    <w:rPr>
      <w:color w:val="000080"/>
      <w:u w:val="single"/>
      <w:lang w:bidi="ru-RU" w:eastAsia="ru-RU" w:val="ru-RU"/>
    </w:rPr>
  </w:style>
  <w:style w:styleId="style70" w:type="paragraph">
    <w:name w:val="Заголовок"/>
    <w:basedOn w:val="style0"/>
    <w:next w:val="style71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71" w:type="paragraph">
    <w:name w:val="Основной текст"/>
    <w:basedOn w:val="style0"/>
    <w:next w:val="style71"/>
    <w:pPr>
      <w:jc w:val="both"/>
      <w:shd w:fill="FFFFFF"/>
      <w:spacing w:after="0" w:before="0" w:line="240" w:lineRule="atLeast"/>
    </w:pPr>
    <w:rPr>
      <w:sz w:val="24"/>
      <w:spacing w:val="-10"/>
      <w:szCs w:val="24"/>
      <w:rFonts w:ascii="Times New Roman" w:cs="Times New Roman" w:hAnsi="Times New Roman"/>
    </w:rPr>
  </w:style>
  <w:style w:styleId="style72" w:type="paragraph">
    <w:name w:val="Список"/>
    <w:basedOn w:val="style71"/>
    <w:next w:val="style72"/>
    <w:pPr/>
    <w:rPr>
      <w:rFonts w:cs="Mangal"/>
    </w:rPr>
  </w:style>
  <w:style w:styleId="style73" w:type="paragraph">
    <w:name w:val="Название"/>
    <w:basedOn w:val="style0"/>
    <w:next w:val="style73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74" w:type="paragraph">
    <w:name w:val="Указатель"/>
    <w:basedOn w:val="style0"/>
    <w:next w:val="style74"/>
    <w:pPr>
      <w:suppressLineNumbers/>
    </w:pPr>
    <w:rPr>
      <w:rFonts w:cs="Mangal"/>
    </w:rPr>
  </w:style>
  <w:style w:styleId="style75" w:type="paragraph">
    <w:name w:val="Normal (Web)"/>
    <w:basedOn w:val="style0"/>
    <w:next w:val="style75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76" w:type="paragraph">
    <w:name w:val="List Paragraph"/>
    <w:basedOn w:val="style0"/>
    <w:next w:val="style76"/>
    <w:pPr>
      <w:ind w:hanging="0" w:left="720" w:right="0"/>
      <w:spacing w:after="160" w:before="0" w:line="254" w:lineRule="atLeast"/>
    </w:pPr>
    <w:rPr>
      <w:sz w:val="24"/>
      <w:szCs w:val="24"/>
      <w:rFonts w:ascii="Calibri" w:cs="Times New Roman" w:eastAsia="Times New Roman" w:hAnsi="Calibri"/>
      <w:lang w:eastAsia="ru-RU"/>
    </w:rPr>
  </w:style>
  <w:style w:styleId="style77" w:type="paragraph">
    <w:name w:val="Без интервала1"/>
    <w:basedOn w:val="style0"/>
    <w:next w:val="style77"/>
    <w:pPr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  <w:lang w:val="en-US"/>
    </w:rPr>
  </w:style>
  <w:style w:styleId="style78" w:type="paragraph">
    <w:name w:val="c7"/>
    <w:basedOn w:val="style0"/>
    <w:next w:val="style78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79" w:type="paragraph">
    <w:name w:val="Верхний колонтитул"/>
    <w:basedOn w:val="style0"/>
    <w:next w:val="style79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80" w:type="paragraph">
    <w:name w:val="Нижний колонтитул"/>
    <w:basedOn w:val="style0"/>
    <w:next w:val="style80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81" w:type="paragraph">
    <w:name w:val="Balloon Text"/>
    <w:basedOn w:val="style0"/>
    <w:next w:val="style81"/>
    <w:pPr>
      <w:spacing w:after="0" w:before="0" w:line="100" w:lineRule="atLeast"/>
    </w:pPr>
    <w:rPr>
      <w:sz w:val="16"/>
      <w:szCs w:val="16"/>
      <w:rFonts w:ascii="Tahoma" w:cs="Tahoma" w:eastAsia="Calibri" w:hAnsi="Tahoma"/>
    </w:rPr>
  </w:style>
  <w:style w:styleId="style82" w:type="paragraph">
    <w:name w:val="Основной текст (6)1"/>
    <w:basedOn w:val="style0"/>
    <w:next w:val="style82"/>
    <w:pPr>
      <w:jc w:val="both"/>
      <w:shd w:fill="FFFFFF"/>
      <w:spacing w:after="0" w:before="0" w:line="192" w:lineRule="exact"/>
    </w:pPr>
    <w:rPr>
      <w:sz w:val="17"/>
      <w:i/>
      <w:szCs w:val="17"/>
      <w:iCs/>
      <w:rFonts w:ascii="Times New Roman" w:cs="Times New Roman" w:hAnsi="Times New Roman"/>
    </w:rPr>
  </w:style>
  <w:style w:styleId="style83" w:type="paragraph">
    <w:name w:val="Основной текст (3)1"/>
    <w:basedOn w:val="style0"/>
    <w:next w:val="style83"/>
    <w:pPr>
      <w:jc w:val="both"/>
      <w:shd w:fill="FFFFFF"/>
      <w:spacing w:after="0" w:before="0" w:line="250" w:lineRule="exact"/>
    </w:pPr>
    <w:rPr>
      <w:sz w:val="19"/>
      <w:szCs w:val="19"/>
      <w:rFonts w:ascii="Times New Roman" w:cs="Times New Roman" w:hAnsi="Times New Roman"/>
    </w:rPr>
  </w:style>
  <w:style w:styleId="style84" w:type="paragraph">
    <w:name w:val="No Spacing"/>
    <w:next w:val="style84"/>
    <w:pPr>
      <w:jc w:val="both"/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0"/>
      <w:bCs/>
      <w:sz w:val="24"/>
      <w:szCs w:val="24"/>
      <w:rFonts w:ascii="Times New Roman" w:cs="Times New Roman" w:eastAsia="Times New Roman" w:hAnsi="Times New Roman"/>
      <w:lang w:bidi="hi-IN" w:eastAsia="ru-RU" w:val="ru-RU"/>
    </w:rPr>
  </w:style>
  <w:style w:styleId="style85" w:type="paragraph">
    <w:name w:val="Основной текст2"/>
    <w:basedOn w:val="style0"/>
    <w:next w:val="style85"/>
    <w:pPr>
      <w:jc w:val="both"/>
      <w:widowControl w:val="off"/>
      <w:shd w:fill="FFFFFF"/>
      <w:spacing w:after="0" w:before="120" w:line="211" w:lineRule="exact"/>
    </w:pPr>
    <w:rPr>
      <w:sz w:val="18"/>
      <w:spacing w:val="6"/>
      <w:szCs w:val="18"/>
      <w:rFonts w:ascii="Century Schoolbook" w:cs="Century Schoolbook" w:eastAsia="Century Schoolbook" w:hAnsi="Century Schoolbook"/>
    </w:rPr>
  </w:style>
  <w:style w:styleId="style86" w:type="paragraph">
    <w:name w:val="c3"/>
    <w:basedOn w:val="style0"/>
    <w:next w:val="style86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87" w:type="paragraph">
    <w:name w:val="Основной текст1"/>
    <w:basedOn w:val="style0"/>
    <w:next w:val="style87"/>
    <w:pPr>
      <w:jc w:val="both"/>
      <w:shd w:fill="FFFFFF"/>
      <w:spacing w:after="0" w:before="0" w:line="240" w:lineRule="atLeast"/>
    </w:pPr>
    <w:rPr>
      <w:sz w:val="24"/>
      <w:spacing w:val="-10"/>
      <w:szCs w:val="24"/>
      <w:rFonts w:ascii="Times New Roman" w:cs="Times New Roman" w:eastAsia="Calibri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ratov.ru/" TargetMode="External"/><Relationship Id="rId3" Type="http://schemas.openxmlformats.org/officeDocument/2006/relationships/hyperlink" Target="http://karatov.ru/" TargetMode="External"/><Relationship Id="rId4" Type="http://schemas.openxmlformats.org/officeDocument/2006/relationships/hyperlink" Target="http://letu.ru/" TargetMode="External"/><Relationship Id="rId5" Type="http://schemas.openxmlformats.org/officeDocument/2006/relationships/hyperlink" Target="http://apteka-ifk.ru/" TargetMode="External"/><Relationship Id="rId6" Type="http://schemas.openxmlformats.org/officeDocument/2006/relationships/hyperlink" Target="http://apteka-ifk.ru/" TargetMode="External"/><Relationship Id="rId7" Type="http://schemas.openxmlformats.org/officeDocument/2006/relationships/hyperlink" Target="http://letu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2017-09-06T14:01:00.00Z</dcterms:created>
  <dc:creator>11</dc:creator>
  <cp:lastModifiedBy>виолетта</cp:lastModifiedBy>
  <cp:lastPrinted>2018-10-21T22:21:11.25Z</cp:lastPrinted>
  <dcterms:modified xsi:type="dcterms:W3CDTF">2018-10-16T04:20:00.00Z</dcterms:modified>
  <cp:revision>18</cp:revision>
</cp:coreProperties>
</file>