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8515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 «Средняя общеобразовательная школа №3 г. Облучье» имени Героя Советского Союза Юрия Владимировича Тварковского</w:t>
      </w:r>
    </w:p>
    <w:p w14:paraId="22AB75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1CAA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FC0D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EC6F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970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6397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CC2D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205C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D79B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8DBD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CA35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C1CE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0AF1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B79C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959D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14:paraId="190508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91CA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лагеря с дневным пребыванием детей, </w:t>
      </w:r>
    </w:p>
    <w:p w14:paraId="0ACA95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посвящённая 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65</w:t>
      </w:r>
      <w:r>
        <w:rPr>
          <w:rFonts w:ascii="Times New Roman" w:hAnsi="Times New Roman" w:cs="Times New Roman"/>
          <w:b/>
          <w:sz w:val="28"/>
          <w:szCs w:val="28"/>
        </w:rPr>
        <w:t xml:space="preserve">-летию </w:t>
      </w:r>
    </w:p>
    <w:p w14:paraId="20291F58"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первого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полёта человека в космос</w:t>
      </w:r>
    </w:p>
    <w:p w14:paraId="1FE6FF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F3E009D">
      <w:pPr>
        <w:spacing w:after="0" w:line="240" w:lineRule="auto"/>
        <w:jc w:val="center"/>
        <w:rPr>
          <w:rFonts w:hint="default"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«П</w:t>
      </w: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утешествие</w:t>
      </w:r>
      <w:r>
        <w:rPr>
          <w:rFonts w:hint="default" w:ascii="Times New Roman" w:hAnsi="Times New Roman" w:cs="Times New Roman"/>
          <w:b/>
          <w:i/>
          <w:sz w:val="28"/>
          <w:szCs w:val="28"/>
          <w:lang w:val="ru-RU"/>
        </w:rPr>
        <w:t xml:space="preserve"> по планетам </w:t>
      </w:r>
    </w:p>
    <w:p w14:paraId="0108900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hint="default" w:ascii="Times New Roman" w:hAnsi="Times New Roman" w:cs="Times New Roman"/>
          <w:b/>
          <w:i/>
          <w:sz w:val="28"/>
          <w:szCs w:val="28"/>
          <w:lang w:val="ru-RU"/>
        </w:rPr>
        <w:t>Облученских созвездий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14:paraId="4527897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05661F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EA97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4DE28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6B97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DB6D8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66ABF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6A13E9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294E6A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791C4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3A3E0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747B56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32C4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13BF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2C76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2D25F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90C7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Облучье</w:t>
      </w:r>
    </w:p>
    <w:p w14:paraId="373C5D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3574DB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FC1DD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нформационная карта программы</w:t>
      </w:r>
    </w:p>
    <w:tbl>
      <w:tblPr>
        <w:tblStyle w:val="5"/>
        <w:tblW w:w="10292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2795"/>
        <w:gridCol w:w="6791"/>
      </w:tblGrid>
      <w:tr w14:paraId="0E95D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6FE678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9AC3D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название программы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2720E0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исследовательской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направленности  «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Путешествие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по планетам Облученских созвездий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в условиях  лагеря дневного пребывания  детей.</w:t>
            </w:r>
          </w:p>
        </w:tc>
      </w:tr>
      <w:tr w14:paraId="175E1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23DEA3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98FF52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8A11400">
            <w:pPr>
              <w:spacing w:line="240" w:lineRule="auto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Развитие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интеллектуальных, творческих и исследовательских способностей детей, поддержка интереса к науке, технике и патриотическое воспитание.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Создание оптимальных условий для отдыха, оздоровления и творческого развития детей и подростков.  </w:t>
            </w:r>
          </w:p>
        </w:tc>
      </w:tr>
      <w:tr w14:paraId="590B7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6C99D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67EA2D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Адресат проектной деятельности (для кого, количество участников, география участников)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F5C69F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и подростки с 7-12 лет (в том числе дети из многодетных, неполных, малообеспеченных семей, дети, состоящие на ВШК, дети участников СВО). </w:t>
            </w:r>
          </w:p>
          <w:p w14:paraId="060CF8E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4F7F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92EFFB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C90EF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165D4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программы будет проведена во 2 смену – (21 день);</w:t>
            </w:r>
          </w:p>
        </w:tc>
      </w:tr>
      <w:tr w14:paraId="42650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1C00A8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7D830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Направления 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075AED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Научно-исследовательское</w:t>
            </w:r>
          </w:p>
          <w:p w14:paraId="4A7A730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- творческое</w:t>
            </w:r>
          </w:p>
          <w:p w14:paraId="7CF2555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- образовательное</w:t>
            </w:r>
          </w:p>
          <w:p w14:paraId="771D035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- патриотическое</w:t>
            </w:r>
          </w:p>
          <w:p w14:paraId="6D6DA45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- спортивно- оздоровительное</w:t>
            </w:r>
          </w:p>
          <w:p w14:paraId="3207A9B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- экологическое и культурное</w:t>
            </w:r>
          </w:p>
        </w:tc>
      </w:tr>
      <w:tr w14:paraId="456DE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60F9E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8A9571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Ожидаемый результат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608FBED">
            <w:pPr>
              <w:pStyle w:val="18"/>
              <w:numPr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укрепление здоровья воспитанников;</w:t>
            </w:r>
          </w:p>
          <w:p w14:paraId="1BCAD668">
            <w:pPr>
              <w:pStyle w:val="18"/>
              <w:numPr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детьми опыта социальных отношений и формирование на этой основе целевых установок: на здоровый образ жизни, бережное отношение к окружающей среде, позитивность межличностных отношений; </w:t>
            </w:r>
          </w:p>
          <w:p w14:paraId="122F693F">
            <w:pPr>
              <w:pStyle w:val="18"/>
              <w:numPr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развитие чувства патриотизма;</w:t>
            </w:r>
          </w:p>
          <w:p w14:paraId="6EB28B6D">
            <w:pPr>
              <w:pStyle w:val="18"/>
              <w:numPr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формирование коммуникативных умений, основы правильного поведе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ния, общения, культуры, досуга;</w:t>
            </w:r>
          </w:p>
          <w:p w14:paraId="7CFBAB35">
            <w:pPr>
              <w:pStyle w:val="18"/>
              <w:numPr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развитие у детей любви к занятиям физкультурой и спортом, обеспечение непрерывности процесса обучения и воспитания;</w:t>
            </w:r>
          </w:p>
          <w:p w14:paraId="4F37EC45">
            <w:pPr>
              <w:pStyle w:val="18"/>
              <w:numPr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творческих способностей, инициативы и активности ребёнка;</w:t>
            </w:r>
          </w:p>
          <w:p w14:paraId="3FCB56B7">
            <w:pPr>
              <w:pStyle w:val="18"/>
              <w:numPr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формирование осознанного отношения к себе, как к части окружающего мира.</w:t>
            </w:r>
          </w:p>
          <w:p w14:paraId="78DF4F8F">
            <w:pPr>
              <w:pStyle w:val="15"/>
              <w:tabs>
                <w:tab w:val="left" w:pos="7297"/>
              </w:tabs>
              <w:spacing w:after="0" w:line="240" w:lineRule="auto"/>
              <w:ind w:left="-12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D370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FF8704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1B3F7C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организации</w:t>
            </w:r>
          </w:p>
          <w:p w14:paraId="04463E6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Авторы программы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26A74D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общеобразовательная школа №3 г. Облучье</w:t>
            </w:r>
          </w:p>
          <w:p w14:paraId="6BAD4CB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 программы  Бабицына В.С., учитель начальных классов</w:t>
            </w:r>
          </w:p>
        </w:tc>
      </w:tr>
    </w:tbl>
    <w:p w14:paraId="678A768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044D42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Актуальность программы</w:t>
      </w:r>
    </w:p>
    <w:p w14:paraId="67CD78F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401BC59B">
      <w:pPr>
        <w:spacing w:after="0"/>
        <w:ind w:firstLine="708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 2026 году в России реализуется масштабная программа летнего отдыха и дополнительного образования для детей и молодёжи, приуроченная к 65-летию первого полёта человека в космос. </w:t>
      </w:r>
    </w:p>
    <w:p w14:paraId="6AB6680C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Летний лагерь – это сфера активного отдыха, разнообразная общественно значимая досуговая деятельность, отличная от типовой назидательной, дидактической, словесной школьной деятельности. Лагерь дает возможность любому ребенку раскрыться, приблизиться к высоким уровням самоуважения и самореабилитации. Лагерь призван создать оптимальные условия для полноценного отдыха, где смогут дети реализовать свои возможности, потребности в индивидуальной, физической и социальной компенсации в свободное время. </w:t>
      </w:r>
    </w:p>
    <w:p w14:paraId="2620AF5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 программы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hint="default" w:ascii="Times New Roman" w:hAnsi="Times New Roman" w:cs="Times New Roman"/>
          <w:sz w:val="28"/>
          <w:szCs w:val="28"/>
        </w:rPr>
        <w:t xml:space="preserve"> развитие интеллектуальных, творческих и исследовательских способностей детей, поддержка интереса к науке, технике и патриотическое воспитание.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оздание системы интересного, разнообразного по форме и содержанию отдыха и оздоровления детей. </w:t>
      </w:r>
    </w:p>
    <w:p w14:paraId="1D3C8C33">
      <w:pPr>
        <w:spacing w:before="100" w:beforeAutospacing="1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 программы:</w:t>
      </w:r>
    </w:p>
    <w:p w14:paraId="3C629AD2">
      <w:pPr>
        <w:pStyle w:val="9"/>
        <w:spacing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1.Создать условия для раскрытия и развития творческого потенциала каждого.</w:t>
      </w:r>
    </w:p>
    <w:p w14:paraId="34BC5F3A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2.Организовать  интересный,  полноценный отдых детей. </w:t>
      </w:r>
    </w:p>
    <w:p w14:paraId="3A641769">
      <w:pPr>
        <w:pStyle w:val="9"/>
        <w:spacing w:line="276" w:lineRule="auto"/>
        <w:ind w:left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3.Организовать совместную  деятельность детей и взрослых. </w:t>
      </w:r>
    </w:p>
    <w:p w14:paraId="0B59D8FA">
      <w:pPr>
        <w:spacing w:after="0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bCs/>
          <w:sz w:val="28"/>
          <w:szCs w:val="28"/>
        </w:rPr>
        <w:t>Развивать  и укреплять связи школы, семьи, учреждений дополнительного образования, культуры и др.</w:t>
      </w:r>
    </w:p>
    <w:p w14:paraId="6EBE4FA3">
      <w:pPr>
        <w:spacing w:before="100" w:beforeAutospacing="1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 течение смены планируется реализация программы по блокам:</w:t>
      </w:r>
    </w:p>
    <w:p w14:paraId="543942A7">
      <w:pPr>
        <w:spacing w:before="100" w:beforeAutospacing="1" w:after="0"/>
        <w:ind w:left="1155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Times New Roman" w:char="F0D8"/>
      </w:r>
      <w:r>
        <w:rPr>
          <w:rFonts w:ascii="Times New Roman" w:hAnsi="Times New Roman" w:cs="Times New Roman"/>
          <w:sz w:val="28"/>
          <w:szCs w:val="28"/>
        </w:rPr>
        <w:t>      Организационный;</w:t>
      </w:r>
    </w:p>
    <w:p w14:paraId="58EC27E2">
      <w:pPr>
        <w:spacing w:before="100" w:beforeAutospacing="1" w:after="0"/>
        <w:ind w:left="1155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Times New Roman" w:char="F0D8"/>
      </w:r>
      <w:r>
        <w:rPr>
          <w:rFonts w:ascii="Times New Roman" w:hAnsi="Times New Roman" w:cs="Times New Roman"/>
          <w:sz w:val="28"/>
          <w:szCs w:val="28"/>
        </w:rPr>
        <w:t>      Интеллектуальный;</w:t>
      </w:r>
    </w:p>
    <w:p w14:paraId="1E7B54D7">
      <w:pPr>
        <w:spacing w:before="100" w:beforeAutospacing="1" w:after="0"/>
        <w:ind w:left="1155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Times New Roman" w:char="F0D8"/>
      </w:r>
      <w:r>
        <w:rPr>
          <w:rFonts w:ascii="Times New Roman" w:hAnsi="Times New Roman" w:cs="Times New Roman"/>
          <w:sz w:val="28"/>
          <w:szCs w:val="28"/>
        </w:rPr>
        <w:t>      Спортивно-оздоровительный;</w:t>
      </w:r>
    </w:p>
    <w:p w14:paraId="5D9B1A42">
      <w:pPr>
        <w:spacing w:before="100" w:beforeAutospacing="1" w:after="0"/>
        <w:ind w:left="1155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Times New Roman" w:char="F0D8"/>
      </w:r>
      <w:r>
        <w:rPr>
          <w:rFonts w:ascii="Times New Roman" w:hAnsi="Times New Roman" w:cs="Times New Roman"/>
          <w:sz w:val="28"/>
          <w:szCs w:val="28"/>
        </w:rPr>
        <w:t>      Творческий;</w:t>
      </w:r>
    </w:p>
    <w:p w14:paraId="3D385F2A">
      <w:pPr>
        <w:spacing w:before="100" w:beforeAutospacing="1" w:after="0"/>
        <w:ind w:left="1155" w:hanging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Times New Roman" w:char="F0D8"/>
      </w:r>
      <w:r>
        <w:rPr>
          <w:rFonts w:ascii="Times New Roman" w:hAnsi="Times New Roman" w:cs="Times New Roman"/>
          <w:sz w:val="28"/>
          <w:szCs w:val="28"/>
        </w:rPr>
        <w:t>     Экологический.</w:t>
      </w:r>
    </w:p>
    <w:p w14:paraId="3EB6903A">
      <w:pPr>
        <w:spacing w:before="100" w:beforeAutospacing="1"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Каждый день смены будет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посвящён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открытию одной из планет под названием:</w:t>
      </w:r>
    </w:p>
    <w:p w14:paraId="71ACD4DE">
      <w:pPr>
        <w:spacing w:before="100" w:beforeAutospacing="1" w:after="0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Times New Roman" w:char="F0B7"/>
      </w:r>
      <w:r>
        <w:rPr>
          <w:rFonts w:ascii="Times New Roman" w:hAnsi="Times New Roman" w:cs="Times New Roman"/>
          <w:sz w:val="28"/>
          <w:szCs w:val="28"/>
        </w:rPr>
        <w:t>        Планета встреч</w:t>
      </w:r>
    </w:p>
    <w:p w14:paraId="12EEC84A">
      <w:pPr>
        <w:spacing w:before="100" w:beforeAutospacing="1" w:after="0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Times New Roman" w:char="F0B7"/>
      </w:r>
      <w:r>
        <w:rPr>
          <w:rFonts w:ascii="Times New Roman" w:hAnsi="Times New Roman" w:cs="Times New Roman"/>
          <w:sz w:val="28"/>
          <w:szCs w:val="28"/>
        </w:rPr>
        <w:t>        Планета первых полётов</w:t>
      </w:r>
    </w:p>
    <w:p w14:paraId="208C62E3">
      <w:pPr>
        <w:spacing w:before="100" w:beforeAutospacing="1" w:after="0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Times New Roman" w:char="F0B7"/>
      </w:r>
      <w:r>
        <w:rPr>
          <w:rFonts w:ascii="Times New Roman" w:hAnsi="Times New Roman" w:cs="Times New Roman"/>
          <w:sz w:val="28"/>
          <w:szCs w:val="28"/>
        </w:rPr>
        <w:t>        Планета трудоголиков</w:t>
      </w:r>
    </w:p>
    <w:p w14:paraId="37EB4840">
      <w:pPr>
        <w:spacing w:before="100" w:beforeAutospacing="1" w:after="0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Times New Roman" w:char="F0B7"/>
      </w:r>
      <w:r>
        <w:rPr>
          <w:rFonts w:ascii="Times New Roman" w:hAnsi="Times New Roman" w:cs="Times New Roman"/>
          <w:sz w:val="28"/>
          <w:szCs w:val="28"/>
        </w:rPr>
        <w:t>        Планета подвижных игр</w:t>
      </w:r>
    </w:p>
    <w:p w14:paraId="2DF79A6D">
      <w:pPr>
        <w:spacing w:before="100" w:beforeAutospacing="1" w:after="0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Times New Roman" w:char="F0B7"/>
      </w:r>
      <w:r>
        <w:rPr>
          <w:rFonts w:ascii="Times New Roman" w:hAnsi="Times New Roman" w:cs="Times New Roman"/>
          <w:sz w:val="28"/>
          <w:szCs w:val="28"/>
        </w:rPr>
        <w:t>        Планета интеллектуалов</w:t>
      </w:r>
    </w:p>
    <w:p w14:paraId="01AA46C8">
      <w:pPr>
        <w:spacing w:before="100" w:beforeAutospacing="1" w:after="0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Times New Roman" w:char="F0B7"/>
      </w:r>
      <w:r>
        <w:rPr>
          <w:rFonts w:ascii="Times New Roman" w:hAnsi="Times New Roman" w:cs="Times New Roman"/>
          <w:sz w:val="28"/>
          <w:szCs w:val="28"/>
        </w:rPr>
        <w:t>        Планета Угадайка</w:t>
      </w:r>
    </w:p>
    <w:p w14:paraId="615253AF">
      <w:pPr>
        <w:spacing w:before="100" w:beforeAutospacing="1" w:after="0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Times New Roman" w:char="F0B7"/>
      </w:r>
      <w:r>
        <w:rPr>
          <w:rFonts w:ascii="Times New Roman" w:hAnsi="Times New Roman" w:cs="Times New Roman"/>
          <w:sz w:val="28"/>
          <w:szCs w:val="28"/>
        </w:rPr>
        <w:t>        Планета сказок</w:t>
      </w:r>
    </w:p>
    <w:p w14:paraId="305E4A41">
      <w:pPr>
        <w:spacing w:before="100" w:beforeAutospacing="1" w:after="0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Times New Roman" w:char="F0B7"/>
      </w:r>
      <w:r>
        <w:rPr>
          <w:rFonts w:ascii="Times New Roman" w:hAnsi="Times New Roman" w:cs="Times New Roman"/>
          <w:sz w:val="28"/>
          <w:szCs w:val="28"/>
        </w:rPr>
        <w:t>        Планета спорта</w:t>
      </w:r>
    </w:p>
    <w:p w14:paraId="784B6FAD">
      <w:pPr>
        <w:spacing w:before="100" w:beforeAutospacing="1" w:after="0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Times New Roman" w:char="F0B7"/>
      </w:r>
      <w:r>
        <w:rPr>
          <w:rFonts w:ascii="Times New Roman" w:hAnsi="Times New Roman" w:cs="Times New Roman"/>
          <w:sz w:val="28"/>
          <w:szCs w:val="28"/>
        </w:rPr>
        <w:t>        Планета юмора</w:t>
      </w:r>
    </w:p>
    <w:p w14:paraId="7D21924C">
      <w:pPr>
        <w:spacing w:before="100" w:beforeAutospacing="1" w:after="0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Times New Roman" w:char="F0B7"/>
      </w:r>
      <w:r>
        <w:rPr>
          <w:rFonts w:ascii="Times New Roman" w:hAnsi="Times New Roman" w:cs="Times New Roman"/>
          <w:sz w:val="28"/>
          <w:szCs w:val="28"/>
        </w:rPr>
        <w:t xml:space="preserve">        Планета Романтики </w:t>
      </w:r>
    </w:p>
    <w:p w14:paraId="2E72B26D">
      <w:pPr>
        <w:spacing w:before="100" w:beforeAutospacing="1" w:after="0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Times New Roman" w:char="F0B7"/>
      </w:r>
      <w:r>
        <w:rPr>
          <w:rFonts w:ascii="Times New Roman" w:hAnsi="Times New Roman" w:cs="Times New Roman"/>
          <w:sz w:val="28"/>
          <w:szCs w:val="28"/>
        </w:rPr>
        <w:t>        Планета юных экологов</w:t>
      </w:r>
    </w:p>
    <w:p w14:paraId="026442AA">
      <w:pPr>
        <w:spacing w:before="100" w:beforeAutospacing="1" w:after="0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Times New Roman" w:char="F0B7"/>
      </w:r>
      <w:r>
        <w:rPr>
          <w:rFonts w:ascii="Times New Roman" w:hAnsi="Times New Roman" w:cs="Times New Roman"/>
          <w:sz w:val="28"/>
          <w:szCs w:val="28"/>
        </w:rPr>
        <w:t>        Планета рекордов</w:t>
      </w:r>
    </w:p>
    <w:p w14:paraId="17664C0F">
      <w:pPr>
        <w:spacing w:before="100" w:beforeAutospacing="1" w:after="0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Times New Roman" w:char="F0B7"/>
      </w:r>
      <w:r>
        <w:rPr>
          <w:rFonts w:ascii="Times New Roman" w:hAnsi="Times New Roman" w:cs="Times New Roman"/>
          <w:sz w:val="28"/>
          <w:szCs w:val="28"/>
        </w:rPr>
        <w:t>        Планета «Мульти-пульти»</w:t>
      </w:r>
    </w:p>
    <w:p w14:paraId="3EA5403A">
      <w:pPr>
        <w:spacing w:before="100" w:beforeAutospacing="1" w:after="0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Times New Roman" w:char="F0B7"/>
      </w:r>
      <w:r>
        <w:rPr>
          <w:rFonts w:ascii="Times New Roman" w:hAnsi="Times New Roman" w:cs="Times New Roman"/>
          <w:sz w:val="28"/>
          <w:szCs w:val="28"/>
        </w:rPr>
        <w:t>        Планета танца</w:t>
      </w:r>
    </w:p>
    <w:p w14:paraId="304F87F0">
      <w:pPr>
        <w:spacing w:before="100" w:beforeAutospacing="1" w:after="0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Times New Roman" w:char="F0B7"/>
      </w:r>
      <w:r>
        <w:rPr>
          <w:rFonts w:ascii="Times New Roman" w:hAnsi="Times New Roman" w:cs="Times New Roman"/>
          <w:sz w:val="28"/>
          <w:szCs w:val="28"/>
        </w:rPr>
        <w:t>        Планета Светофорика</w:t>
      </w:r>
    </w:p>
    <w:p w14:paraId="34CDC32C">
      <w:pPr>
        <w:spacing w:before="100" w:beforeAutospacing="1" w:after="0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Times New Roman" w:char="F0B7"/>
      </w:r>
      <w:r>
        <w:rPr>
          <w:rFonts w:ascii="Times New Roman" w:hAnsi="Times New Roman" w:cs="Times New Roman"/>
          <w:sz w:val="28"/>
          <w:szCs w:val="28"/>
        </w:rPr>
        <w:t>        Планета талантов</w:t>
      </w:r>
    </w:p>
    <w:p w14:paraId="637E096B">
      <w:pPr>
        <w:spacing w:before="100" w:beforeAutospacing="1" w:after="0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Times New Roman" w:char="F0B7"/>
      </w:r>
      <w:r>
        <w:rPr>
          <w:rFonts w:ascii="Times New Roman" w:hAnsi="Times New Roman" w:cs="Times New Roman"/>
          <w:sz w:val="28"/>
          <w:szCs w:val="28"/>
        </w:rPr>
        <w:t>        Планета вежливости</w:t>
      </w:r>
    </w:p>
    <w:p w14:paraId="66CDCFB7">
      <w:pPr>
        <w:spacing w:before="100" w:beforeAutospacing="1" w:after="0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Times New Roman" w:char="F0B7"/>
      </w:r>
      <w:r>
        <w:rPr>
          <w:rFonts w:ascii="Times New Roman" w:hAnsi="Times New Roman" w:cs="Times New Roman"/>
          <w:sz w:val="28"/>
          <w:szCs w:val="28"/>
        </w:rPr>
        <w:t>  Планета неожиданностей</w:t>
      </w:r>
    </w:p>
    <w:p w14:paraId="6A91F38B">
      <w:pPr>
        <w:spacing w:before="100" w:beforeAutospacing="1" w:after="0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Times New Roman" w:char="F0B7"/>
      </w:r>
      <w:r>
        <w:rPr>
          <w:rFonts w:ascii="Times New Roman" w:hAnsi="Times New Roman" w:cs="Times New Roman"/>
          <w:sz w:val="28"/>
          <w:szCs w:val="28"/>
        </w:rPr>
        <w:t>        Планета «Арбат»</w:t>
      </w:r>
    </w:p>
    <w:p w14:paraId="60BEC0FD">
      <w:pPr>
        <w:spacing w:before="100" w:beforeAutospacing="1" w:after="0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Times New Roman" w:char="F0B7"/>
      </w:r>
      <w:r>
        <w:rPr>
          <w:rFonts w:ascii="Times New Roman" w:hAnsi="Times New Roman" w:cs="Times New Roman"/>
          <w:sz w:val="28"/>
          <w:szCs w:val="28"/>
        </w:rPr>
        <w:t>         Планета  дружбы</w:t>
      </w:r>
    </w:p>
    <w:p w14:paraId="69B1CC70">
      <w:pPr>
        <w:spacing w:before="100" w:beforeAutospacing="1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sym w:font="Times New Roman" w:char="F0B7"/>
      </w:r>
      <w:r>
        <w:rPr>
          <w:rFonts w:ascii="Times New Roman" w:hAnsi="Times New Roman" w:cs="Times New Roman"/>
          <w:sz w:val="28"/>
          <w:szCs w:val="28"/>
        </w:rPr>
        <w:t xml:space="preserve">       Планета достижений </w:t>
      </w:r>
    </w:p>
    <w:p w14:paraId="548155D9">
      <w:pPr>
        <w:pStyle w:val="2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Принципы деятельности лагеря.</w:t>
      </w:r>
    </w:p>
    <w:p w14:paraId="1CE48FF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</w:t>
      </w:r>
      <w:r>
        <w:rPr>
          <w:rFonts w:ascii="Times New Roman" w:hAnsi="Times New Roman" w:cs="Times New Roman"/>
          <w:b/>
          <w:sz w:val="28"/>
          <w:szCs w:val="28"/>
        </w:rPr>
        <w:t>Принцип самореализации</w:t>
      </w:r>
      <w:r>
        <w:rPr>
          <w:rFonts w:ascii="Times New Roman" w:hAnsi="Times New Roman" w:cs="Times New Roman"/>
          <w:sz w:val="28"/>
          <w:szCs w:val="28"/>
        </w:rPr>
        <w:t xml:space="preserve"> детей в условиях лагеря предусматривает: осознание ими целей и перспектив предполагаемых видов деятельности; добровольность включения подростков в ту или иную деятельность, учёт возрастных и индивидуальных особенностей; создание ситуации успеха; поощрение достигнутого.</w:t>
      </w:r>
    </w:p>
    <w:p w14:paraId="12D7299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</w:t>
      </w:r>
      <w:r>
        <w:rPr>
          <w:rFonts w:ascii="Times New Roman" w:hAnsi="Times New Roman" w:cs="Times New Roman"/>
          <w:b/>
          <w:sz w:val="28"/>
          <w:szCs w:val="28"/>
        </w:rPr>
        <w:t>Принцип включенности</w:t>
      </w:r>
      <w:r>
        <w:rPr>
          <w:rFonts w:ascii="Times New Roman" w:hAnsi="Times New Roman" w:cs="Times New Roman"/>
          <w:sz w:val="28"/>
          <w:szCs w:val="28"/>
        </w:rPr>
        <w:t xml:space="preserve"> подростков в социально значимые отношения предусматривает: обеспечение гарантии свободного выбора деятельности и права на информацию; создание возможностей переключения с одного вида деятельности на другой в рамках смены или дня; предоставление возможности и право отстаивать своё мнение.</w:t>
      </w:r>
    </w:p>
    <w:p w14:paraId="2F05AEA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</w:t>
      </w:r>
      <w:r>
        <w:rPr>
          <w:rFonts w:ascii="Times New Roman" w:hAnsi="Times New Roman" w:cs="Times New Roman"/>
          <w:b/>
          <w:sz w:val="28"/>
          <w:szCs w:val="28"/>
        </w:rPr>
        <w:t>Принцип взаимосвязи</w:t>
      </w:r>
      <w:r>
        <w:rPr>
          <w:rFonts w:ascii="Times New Roman" w:hAnsi="Times New Roman" w:cs="Times New Roman"/>
          <w:sz w:val="28"/>
          <w:szCs w:val="28"/>
        </w:rPr>
        <w:t xml:space="preserve"> педагогического управления и детского самоуправления предусматривает: приобретение опыта организации коллективной деятельности и самоорганизации в ней; защиту каждого члена коллектива от негативных проявлений и вредных привычек, создание ситуаций, требующих принятия коллективного решения; формирование чувства ответственности за принятое решение, за свои поступки и действия.</w:t>
      </w:r>
    </w:p>
    <w:p w14:paraId="60CE6DA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b/>
          <w:sz w:val="28"/>
          <w:szCs w:val="28"/>
        </w:rPr>
        <w:t>Принцип сочетания воспитательных и образовательных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с трудовой деятельностью детей предусматривает: режим дня, обеспечивающий разумное сочетание всех видов деятельности, взаимосвязь всех мероприятий в рамках тематического дня; активное участие детей во всех видах деятельности.</w:t>
      </w:r>
    </w:p>
    <w:p w14:paraId="6BBB60E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Методы оздоровления:</w:t>
      </w:r>
    </w:p>
    <w:p w14:paraId="511D077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витаминизация;</w:t>
      </w:r>
    </w:p>
    <w:p w14:paraId="6AACFA7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физиотерапия;</w:t>
      </w:r>
    </w:p>
    <w:p w14:paraId="5E1A5CE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закаливание;</w:t>
      </w:r>
    </w:p>
    <w:p w14:paraId="197CD02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утренняя гимнастика;</w:t>
      </w:r>
    </w:p>
    <w:p w14:paraId="2F5A385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спортивные занятия и соревнования;</w:t>
      </w:r>
    </w:p>
    <w:p w14:paraId="4239FB5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беседы по гигиеническому воспитанию и профилактике травматизма.</w:t>
      </w:r>
    </w:p>
    <w:p w14:paraId="1857ACA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Методы воспитания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788AB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 убеждение;</w:t>
      </w:r>
    </w:p>
    <w:p w14:paraId="124BE7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- поощрение;</w:t>
      </w:r>
    </w:p>
    <w:p w14:paraId="31EA19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 личный пример;</w:t>
      </w:r>
    </w:p>
    <w:p w14:paraId="3901F0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 вовлечение каждого в деятельность;</w:t>
      </w:r>
    </w:p>
    <w:p w14:paraId="69FAF4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 самоуправление.</w:t>
      </w:r>
    </w:p>
    <w:p w14:paraId="4A92432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Методами образования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D948D7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словесные методы (объяснение, беседа, рассказ, диалог).</w:t>
      </w:r>
    </w:p>
    <w:p w14:paraId="5635438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 экскурсий.</w:t>
      </w:r>
    </w:p>
    <w:p w14:paraId="60C0D24D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игра (игры развивающие, познавательные, подвижные, сюжетно-ролевые, народные, игры на развитие внимания, памяти, воображения, настольные, деловые игры).</w:t>
      </w:r>
    </w:p>
    <w:p w14:paraId="46C5971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Проектно-конструкторские методы (разработка проектов, программ, сценариев праздников, моделирование ситуации, создание творческих работ).</w:t>
      </w:r>
    </w:p>
    <w:p w14:paraId="74E8158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Практическая работа (упражнения, тренинги, учебно-исследовательская деятельность, камеральная обработка собранных материалов).</w:t>
      </w:r>
    </w:p>
    <w:p w14:paraId="0ACCDFA8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Ожидаемые результаты для участников и педагогов программы</w:t>
      </w:r>
    </w:p>
    <w:p w14:paraId="0169C27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убеждению многих педагогов воспитательное пространство является уникальным фактором социализации и адаптации ребёнка во временном коллективе, а значит должна быть чётко выстроена и определена каждая ступенька работы в это время.</w:t>
      </w:r>
    </w:p>
    <w:p w14:paraId="5B2925C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600075</wp:posOffset>
                </wp:positionH>
                <wp:positionV relativeFrom="paragraph">
                  <wp:posOffset>269875</wp:posOffset>
                </wp:positionV>
                <wp:extent cx="4429125" cy="1485900"/>
                <wp:effectExtent l="3810" t="3175" r="0" b="6350"/>
                <wp:wrapNone/>
                <wp:docPr id="5" name="Группа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29125" cy="1485900"/>
                          <a:chOff x="2646" y="3974"/>
                          <a:chExt cx="6975" cy="2340"/>
                        </a:xfrm>
                      </wpg:grpSpPr>
                      <wps:wsp>
                        <wps:cNvPr id="6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4761" y="4514"/>
                            <a:ext cx="2700" cy="1800"/>
                          </a:xfrm>
                          <a:prstGeom prst="flowChartExtra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866" y="3974"/>
                            <a:ext cx="25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7023913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деятельность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101" y="5774"/>
                            <a:ext cx="25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F53034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отношение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646" y="5774"/>
                            <a:ext cx="25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A4264E7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общение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7.25pt;margin-top:21.25pt;height:117pt;width:348.75pt;z-index:251659264;mso-width-relative:page;mso-height-relative:page;" coordorigin="2646,3974" coordsize="6975,2340" o:gfxdata="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">
                <o:lock v:ext="edit" aspectratio="f"/>
                <v:shape id="AutoShape 3" o:spid="_x0000_s1026" o:spt="127" type="#_x0000_t127" style="position:absolute;left:4761;top:4514;height:1800;width:2700;" fillcolor="#FFFFFF" filled="t" stroked="t" coordsize="21600,21600" o:gfxdata="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u5b+J7gAAADaAAAA&#10;DwAAAAAAAAABACAAAAAiAAAAZHJzL2Rvd25yZXYueG1sUEsBAhQAFAAAAAgAh07iQDMvBZ47AAAA&#10;OQAAABAAAAAAAAAAAQAgAAAABwEAAGRycy9zaGFwZXhtbC54bWxQSwUGAAAAAAYABgBbAQAAsQMA&#10;AAAA&#10;">
                  <v:fill on="t" focussize="0,0"/>
                  <v:stroke color="#000000" miterlimit="8" joinstyle="miter"/>
                  <v:imagedata o:title=""/>
                  <o:lock v:ext="edit" aspectratio="f"/>
                </v:shape>
                <v:shape id="Text Box 4" o:spid="_x0000_s1026" o:spt="202" type="#_x0000_t202" style="position:absolute;left:4866;top:3974;height:540;width:2520;" filled="f" stroked="f" coordsize="21600,21600" o:gfxdata="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jz8Tj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57023913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деятельность</w:t>
                        </w:r>
                      </w:p>
                    </w:txbxContent>
                  </v:textbox>
                </v:shape>
                <v:shape id="Text Box 5" o:spid="_x0000_s1026" o:spt="202" type="#_x0000_t202" style="position:absolute;left:7101;top:5774;height:540;width:2520;" filled="f" stroked="f" coordsize="21600,21600" o:gfxdata="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ElBQkbgAAADa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0F53034A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отношение</w:t>
                        </w:r>
                      </w:p>
                    </w:txbxContent>
                  </v:textbox>
                </v:shape>
                <v:shape id="Text Box 6" o:spid="_x0000_s1026" o:spt="202" type="#_x0000_t202" style="position:absolute;left:2646;top:5774;height:540;width:2520;" filled="f" stroked="f" coordsize="21600,21600" o:gfxdata="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0c9Qq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4A4264E7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общение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Основными структурными компонентами воспитательного пространства лагеря являются:</w:t>
      </w:r>
    </w:p>
    <w:p w14:paraId="556E9E36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3D38CC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B101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F2C1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6725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5CBCD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Совокупность этих трёх компонентов и образует педагогическое пространство, которое: 1) формируется для детей и совместно с детьми; 2) педагогически регулируется; 3) имеет критерии эффективности воздействия на всех субъектов; 4) обладает возможностью развиваться в соответствии с условиями, происходящими в лагере. </w:t>
      </w:r>
    </w:p>
    <w:p w14:paraId="47644AD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рассматривать воспитательное пространство как совокупность всех перечисленных компонентов, то появляется реальная возможность осуществления мониторинга происходящих в нём процессов и отслеживания результатов деятельности. </w:t>
      </w:r>
    </w:p>
    <w:p w14:paraId="2A8812DC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Наше будущее – это наши дети. Оказывается, детям, чтобы прочно усвоить знания и избежать пика усталость от знаний в современный информационный век, необходима постоянная готовность к «поглощению» этих знаний. </w:t>
      </w:r>
    </w:p>
    <w:p w14:paraId="01C0E7DB">
      <w:pPr>
        <w:spacing w:line="240" w:lineRule="auto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Критерии результативности программы:</w:t>
      </w:r>
    </w:p>
    <w:p w14:paraId="414B9635">
      <w:pPr>
        <w:numPr>
          <w:ilvl w:val="0"/>
          <w:numId w:val="1"/>
        </w:numPr>
        <w:tabs>
          <w:tab w:val="left" w:pos="0"/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Реальные  цели и задачи программы;</w:t>
      </w:r>
    </w:p>
    <w:p w14:paraId="16C1B6B8">
      <w:pPr>
        <w:numPr>
          <w:ilvl w:val="0"/>
          <w:numId w:val="1"/>
        </w:numPr>
        <w:tabs>
          <w:tab w:val="left" w:pos="0"/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Психологический климат в отрядах и лагере в целом;</w:t>
      </w:r>
    </w:p>
    <w:p w14:paraId="24037234">
      <w:pPr>
        <w:numPr>
          <w:ilvl w:val="0"/>
          <w:numId w:val="1"/>
        </w:numPr>
        <w:tabs>
          <w:tab w:val="left" w:pos="0"/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Творческое сотрудничество детей разного возраста;</w:t>
      </w:r>
    </w:p>
    <w:p w14:paraId="008AE5A3">
      <w:pPr>
        <w:numPr>
          <w:ilvl w:val="0"/>
          <w:numId w:val="1"/>
        </w:numPr>
        <w:tabs>
          <w:tab w:val="left" w:pos="0"/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Активность и заинтересованность детей; </w:t>
      </w:r>
    </w:p>
    <w:p w14:paraId="343DDC65">
      <w:pPr>
        <w:numPr>
          <w:ilvl w:val="0"/>
          <w:numId w:val="1"/>
        </w:numPr>
        <w:tabs>
          <w:tab w:val="left" w:pos="0"/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 разнообразных форм труда и отдыха;</w:t>
      </w:r>
    </w:p>
    <w:p w14:paraId="756D9238">
      <w:pPr>
        <w:numPr>
          <w:ilvl w:val="0"/>
          <w:numId w:val="1"/>
        </w:numPr>
        <w:tabs>
          <w:tab w:val="left" w:pos="0"/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возможностей учреждений дополнительного образования.</w:t>
      </w:r>
    </w:p>
    <w:p w14:paraId="6899F355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4731A7B0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Ожидаемые результаты для</w:t>
      </w:r>
      <w:r>
        <w:rPr>
          <w:rFonts w:hint="default"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участников :</w:t>
      </w:r>
    </w:p>
    <w:p w14:paraId="13359CC5">
      <w:pPr>
        <w:pStyle w:val="1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укрепление здоровья воспитанников;</w:t>
      </w:r>
    </w:p>
    <w:p w14:paraId="07B670BD">
      <w:pPr>
        <w:pStyle w:val="1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получение детьми опыта социальных отношений и формирование на этой основе целевых установок: на здоровый образ жизни, бережное отношение к окружающей среде, позитивность межличностных отношений; </w:t>
      </w:r>
    </w:p>
    <w:p w14:paraId="4C5DC7CE">
      <w:pPr>
        <w:pStyle w:val="1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развитие чувства патриотизма;</w:t>
      </w:r>
    </w:p>
    <w:p w14:paraId="22E1CCC9">
      <w:pPr>
        <w:pStyle w:val="1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формирование коммуникативных умений, основы правильного поведе</w:t>
      </w:r>
      <w:r>
        <w:rPr>
          <w:rFonts w:ascii="Times New Roman" w:hAnsi="Times New Roman" w:cs="Times New Roman"/>
          <w:sz w:val="28"/>
          <w:szCs w:val="28"/>
        </w:rPr>
        <w:t>ния, общения, культуры, досуга;</w:t>
      </w:r>
    </w:p>
    <w:p w14:paraId="2101BCD7">
      <w:pPr>
        <w:pStyle w:val="1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у детей любви к занятиям физкультурой и спортом, обеспечение непрерывности процесса обучения и воспитания;</w:t>
      </w:r>
    </w:p>
    <w:p w14:paraId="1EF30E3A">
      <w:pPr>
        <w:pStyle w:val="1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развитие творческих способностей, инициативы и активности ребёнка;</w:t>
      </w:r>
    </w:p>
    <w:p w14:paraId="200D8C3C">
      <w:pPr>
        <w:pStyle w:val="1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формирование осознанного отношения к себе, как к части окружающего мира.</w:t>
      </w:r>
    </w:p>
    <w:p w14:paraId="71424CCD">
      <w:pPr>
        <w:pStyle w:val="18"/>
        <w:numPr>
          <w:numId w:val="0"/>
        </w:numPr>
        <w:spacing w:after="630" w:line="240" w:lineRule="auto"/>
        <w:ind w:left="360" w:leftChars="0"/>
        <w:jc w:val="both"/>
        <w:textAlignment w:val="baseline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</w:p>
    <w:p w14:paraId="62947B76">
      <w:pPr>
        <w:pStyle w:val="18"/>
        <w:spacing w:after="630" w:line="240" w:lineRule="auto"/>
        <w:jc w:val="both"/>
        <w:textAlignment w:val="baseline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Критерии и способы оценки качества реализации программы:</w:t>
      </w:r>
    </w:p>
    <w:tbl>
      <w:tblPr>
        <w:tblStyle w:val="16"/>
        <w:tblW w:w="0" w:type="auto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"/>
        <w:gridCol w:w="2784"/>
        <w:gridCol w:w="2557"/>
        <w:gridCol w:w="3301"/>
      </w:tblGrid>
      <w:tr w14:paraId="4544C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551" w:type="dxa"/>
          </w:tcPr>
          <w:p w14:paraId="12F17165">
            <w:pPr>
              <w:pStyle w:val="18"/>
              <w:spacing w:after="630" w:line="240" w:lineRule="auto"/>
              <w:ind w:left="0"/>
              <w:jc w:val="both"/>
              <w:textAlignment w:val="baseline"/>
              <w:rPr>
                <w:rFonts w:ascii="Times New Roman" w:hAnsi="Times New Roman" w:eastAsia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3119" w:type="dxa"/>
          </w:tcPr>
          <w:p w14:paraId="73B12604">
            <w:pPr>
              <w:pStyle w:val="18"/>
              <w:spacing w:after="630" w:line="240" w:lineRule="auto"/>
              <w:ind w:left="0"/>
              <w:jc w:val="both"/>
              <w:textAlignment w:val="baseline"/>
              <w:rPr>
                <w:rFonts w:ascii="Times New Roman" w:hAnsi="Times New Roman" w:eastAsia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</w:t>
            </w:r>
          </w:p>
        </w:tc>
        <w:tc>
          <w:tcPr>
            <w:tcW w:w="2693" w:type="dxa"/>
          </w:tcPr>
          <w:p w14:paraId="6D07F559">
            <w:pPr>
              <w:pStyle w:val="18"/>
              <w:spacing w:after="630" w:line="240" w:lineRule="auto"/>
              <w:ind w:left="0"/>
              <w:jc w:val="both"/>
              <w:textAlignment w:val="baseline"/>
              <w:rPr>
                <w:rFonts w:ascii="Times New Roman" w:hAnsi="Times New Roman" w:eastAsia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3679" w:type="dxa"/>
          </w:tcPr>
          <w:p w14:paraId="0579C56D">
            <w:pPr>
              <w:pStyle w:val="18"/>
              <w:spacing w:after="630" w:line="240" w:lineRule="auto"/>
              <w:ind w:left="0"/>
              <w:jc w:val="both"/>
              <w:textAlignment w:val="baseline"/>
              <w:rPr>
                <w:rFonts w:ascii="Times New Roman" w:hAnsi="Times New Roman" w:eastAsia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14:paraId="0590B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1" w:type="dxa"/>
          </w:tcPr>
          <w:p w14:paraId="09F26460">
            <w:pPr>
              <w:pStyle w:val="18"/>
              <w:spacing w:after="630" w:line="240" w:lineRule="auto"/>
              <w:ind w:left="0"/>
              <w:jc w:val="both"/>
              <w:textAlignment w:val="baseline"/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9" w:type="dxa"/>
          </w:tcPr>
          <w:p w14:paraId="15D002AE">
            <w:pPr>
              <w:pStyle w:val="18"/>
              <w:spacing w:after="630" w:line="240" w:lineRule="auto"/>
              <w:ind w:left="0"/>
              <w:jc w:val="both"/>
              <w:textAlignment w:val="baseline"/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Укрепление физического и психологического здоровья воспитанников</w:t>
            </w:r>
          </w:p>
        </w:tc>
        <w:tc>
          <w:tcPr>
            <w:tcW w:w="2693" w:type="dxa"/>
          </w:tcPr>
          <w:p w14:paraId="22508A25">
            <w:pPr>
              <w:pStyle w:val="18"/>
              <w:spacing w:after="630" w:line="240" w:lineRule="auto"/>
              <w:ind w:left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Динамика показателей физической подготовки. </w:t>
            </w:r>
          </w:p>
          <w:p w14:paraId="510E188D">
            <w:pPr>
              <w:pStyle w:val="18"/>
              <w:spacing w:after="630" w:line="240" w:lineRule="auto"/>
              <w:ind w:left="0"/>
              <w:jc w:val="both"/>
              <w:textAlignment w:val="baseline"/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-Динамика вредных привычек </w:t>
            </w:r>
          </w:p>
        </w:tc>
        <w:tc>
          <w:tcPr>
            <w:tcW w:w="3679" w:type="dxa"/>
          </w:tcPr>
          <w:p w14:paraId="566CF848">
            <w:pPr>
              <w:pStyle w:val="18"/>
              <w:spacing w:after="630" w:line="240" w:lineRule="auto"/>
              <w:ind w:left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-Повышение показателей физической подготовки детей на начало и конец смены: бег, прыжки в длину, высоту, игровые навыки. </w:t>
            </w:r>
          </w:p>
          <w:p w14:paraId="40F0CC31">
            <w:pPr>
              <w:pStyle w:val="18"/>
              <w:spacing w:after="630" w:line="240" w:lineRule="auto"/>
              <w:ind w:left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Изменение отношения детей к  вредным привычкам </w:t>
            </w:r>
          </w:p>
          <w:p w14:paraId="532317D0">
            <w:pPr>
              <w:pStyle w:val="18"/>
              <w:spacing w:after="630" w:line="240" w:lineRule="auto"/>
              <w:ind w:left="0"/>
              <w:jc w:val="both"/>
              <w:textAlignment w:val="baseline"/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-Снижение заболеваемости в период лагерной смены</w:t>
            </w:r>
          </w:p>
        </w:tc>
      </w:tr>
      <w:tr w14:paraId="78CC6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1" w:type="dxa"/>
          </w:tcPr>
          <w:p w14:paraId="7B8A3CB2">
            <w:pPr>
              <w:pStyle w:val="18"/>
              <w:spacing w:after="630" w:line="240" w:lineRule="auto"/>
              <w:ind w:left="0"/>
              <w:jc w:val="both"/>
              <w:textAlignment w:val="baseline"/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9" w:type="dxa"/>
          </w:tcPr>
          <w:p w14:paraId="5233EA86">
            <w:pPr>
              <w:pStyle w:val="18"/>
              <w:spacing w:after="630" w:line="240" w:lineRule="auto"/>
              <w:ind w:left="0"/>
              <w:jc w:val="both"/>
              <w:textAlignment w:val="baseline"/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Динамика эмоционального состояния и настроения каждого ребенка</w:t>
            </w:r>
          </w:p>
        </w:tc>
        <w:tc>
          <w:tcPr>
            <w:tcW w:w="2693" w:type="dxa"/>
          </w:tcPr>
          <w:p w14:paraId="72E7891F">
            <w:pPr>
              <w:pStyle w:val="18"/>
              <w:spacing w:after="630" w:line="240" w:lineRule="auto"/>
              <w:ind w:left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Активная позиция и отсутствие конфликтов. </w:t>
            </w:r>
          </w:p>
          <w:p w14:paraId="511D9CCF">
            <w:pPr>
              <w:pStyle w:val="18"/>
              <w:spacing w:after="630" w:line="240" w:lineRule="auto"/>
              <w:ind w:left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-Потребность в достижении цели. </w:t>
            </w:r>
          </w:p>
          <w:p w14:paraId="5968B5DC">
            <w:pPr>
              <w:pStyle w:val="18"/>
              <w:spacing w:after="630" w:line="240" w:lineRule="auto"/>
              <w:ind w:left="0"/>
              <w:jc w:val="both"/>
              <w:textAlignment w:val="baseline"/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-Оптимистический настрой</w:t>
            </w:r>
          </w:p>
        </w:tc>
        <w:tc>
          <w:tcPr>
            <w:tcW w:w="3679" w:type="dxa"/>
          </w:tcPr>
          <w:p w14:paraId="00866D0E">
            <w:pPr>
              <w:pStyle w:val="18"/>
              <w:spacing w:after="630" w:line="240" w:lineRule="auto"/>
              <w:ind w:left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-Удовлетворенность пребыванием в лагере. </w:t>
            </w:r>
          </w:p>
          <w:p w14:paraId="5CCA304F">
            <w:pPr>
              <w:pStyle w:val="18"/>
              <w:spacing w:after="630" w:line="240" w:lineRule="auto"/>
              <w:ind w:left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-Успешная социализация детей и подростков при выполнении различных ролей. </w:t>
            </w:r>
          </w:p>
          <w:p w14:paraId="47316CBF">
            <w:pPr>
              <w:pStyle w:val="18"/>
              <w:spacing w:after="630" w:line="240" w:lineRule="auto"/>
              <w:ind w:left="0"/>
              <w:jc w:val="both"/>
              <w:textAlignment w:val="baseline"/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-Отсутствие правонарушений со стороны воспитанников</w:t>
            </w:r>
          </w:p>
        </w:tc>
      </w:tr>
      <w:tr w14:paraId="4F2C0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1" w:type="dxa"/>
          </w:tcPr>
          <w:p w14:paraId="2C2BF5F3">
            <w:pPr>
              <w:pStyle w:val="18"/>
              <w:spacing w:after="630" w:line="240" w:lineRule="auto"/>
              <w:ind w:left="0"/>
              <w:jc w:val="both"/>
              <w:textAlignment w:val="baseline"/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19" w:type="dxa"/>
          </w:tcPr>
          <w:p w14:paraId="3534D45F">
            <w:pPr>
              <w:pStyle w:val="18"/>
              <w:spacing w:after="630" w:line="240" w:lineRule="auto"/>
              <w:ind w:left="0"/>
              <w:jc w:val="both"/>
              <w:textAlignment w:val="baseline"/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активности каждого воспитанника</w:t>
            </w:r>
          </w:p>
        </w:tc>
        <w:tc>
          <w:tcPr>
            <w:tcW w:w="2693" w:type="dxa"/>
          </w:tcPr>
          <w:p w14:paraId="55F35182">
            <w:pPr>
              <w:pStyle w:val="18"/>
              <w:spacing w:after="630" w:line="240" w:lineRule="auto"/>
              <w:ind w:left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-Обеспечение постоянной занятости детей. </w:t>
            </w:r>
          </w:p>
          <w:p w14:paraId="076C53F9">
            <w:pPr>
              <w:pStyle w:val="18"/>
              <w:spacing w:after="630" w:line="240" w:lineRule="auto"/>
              <w:ind w:left="0"/>
              <w:jc w:val="both"/>
              <w:textAlignment w:val="baseline"/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Проявление лидерских качеств.</w:t>
            </w:r>
          </w:p>
        </w:tc>
        <w:tc>
          <w:tcPr>
            <w:tcW w:w="3679" w:type="dxa"/>
          </w:tcPr>
          <w:p w14:paraId="4CB61B46">
            <w:pPr>
              <w:pStyle w:val="18"/>
              <w:spacing w:after="630" w:line="240" w:lineRule="auto"/>
              <w:ind w:left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Увеличение количества занятых детей в летний период. </w:t>
            </w:r>
          </w:p>
          <w:p w14:paraId="0D0AE151">
            <w:pPr>
              <w:pStyle w:val="18"/>
              <w:spacing w:after="630" w:line="240" w:lineRule="auto"/>
              <w:ind w:left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Повышенный интерес к отрядной жизни и жизни лагеря. </w:t>
            </w:r>
          </w:p>
          <w:p w14:paraId="13E795EC">
            <w:pPr>
              <w:pStyle w:val="18"/>
              <w:spacing w:after="630" w:line="240" w:lineRule="auto"/>
              <w:ind w:left="0"/>
              <w:jc w:val="both"/>
              <w:textAlignment w:val="baseline"/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Высокое качество продуктов творческой деятельности</w:t>
            </w:r>
          </w:p>
        </w:tc>
      </w:tr>
      <w:tr w14:paraId="3E215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0" w:hRule="atLeast"/>
        </w:trPr>
        <w:tc>
          <w:tcPr>
            <w:tcW w:w="551" w:type="dxa"/>
          </w:tcPr>
          <w:p w14:paraId="2B4A6923">
            <w:pPr>
              <w:pStyle w:val="18"/>
              <w:spacing w:after="630" w:line="240" w:lineRule="auto"/>
              <w:ind w:left="0"/>
              <w:jc w:val="both"/>
              <w:textAlignment w:val="baseline"/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19" w:type="dxa"/>
          </w:tcPr>
          <w:p w14:paraId="0262873A">
            <w:pPr>
              <w:pStyle w:val="18"/>
              <w:spacing w:after="630" w:line="240" w:lineRule="auto"/>
              <w:ind w:left="0"/>
              <w:jc w:val="both"/>
              <w:textAlignment w:val="baseline"/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познавательной активности и интеллектуальных способностей</w:t>
            </w:r>
          </w:p>
        </w:tc>
        <w:tc>
          <w:tcPr>
            <w:tcW w:w="2693" w:type="dxa"/>
          </w:tcPr>
          <w:p w14:paraId="21981952">
            <w:pPr>
              <w:pStyle w:val="18"/>
              <w:spacing w:after="630" w:line="240" w:lineRule="auto"/>
              <w:ind w:left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Активное участие в конкурсах, играх. -Защита информации, обобщение полученного в ходе смены материала в деятельности. </w:t>
            </w:r>
          </w:p>
          <w:p w14:paraId="48F27476">
            <w:pPr>
              <w:pStyle w:val="18"/>
              <w:spacing w:after="630" w:line="240" w:lineRule="auto"/>
              <w:ind w:left="0"/>
              <w:jc w:val="both"/>
              <w:textAlignment w:val="baseline"/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-Проявление инициативы, любознательности в делах смены</w:t>
            </w:r>
          </w:p>
        </w:tc>
        <w:tc>
          <w:tcPr>
            <w:tcW w:w="3679" w:type="dxa"/>
          </w:tcPr>
          <w:p w14:paraId="4D856106">
            <w:pPr>
              <w:pStyle w:val="18"/>
              <w:spacing w:after="630" w:line="240" w:lineRule="auto"/>
              <w:ind w:left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Повышение интереса к проводимым занятиям в процентном отношении. - Высокая правильность выполнения заданий, большое количество правильных ответов в интеллектуальных мероприятиях. </w:t>
            </w:r>
          </w:p>
          <w:p w14:paraId="5D48ADC6">
            <w:pPr>
              <w:pStyle w:val="18"/>
              <w:spacing w:after="630" w:line="240" w:lineRule="auto"/>
              <w:ind w:left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Яркие творческие работы, выполненные в результате получения информации. </w:t>
            </w:r>
          </w:p>
          <w:p w14:paraId="69E1626C">
            <w:pPr>
              <w:pStyle w:val="18"/>
              <w:spacing w:after="630" w:line="240" w:lineRule="auto"/>
              <w:ind w:left="0"/>
              <w:jc w:val="both"/>
              <w:textAlignment w:val="baseline"/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Высокий уровень проявления инициативы, любознательности</w:t>
            </w:r>
          </w:p>
        </w:tc>
      </w:tr>
      <w:tr w14:paraId="2C703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3" w:hRule="atLeast"/>
        </w:trPr>
        <w:tc>
          <w:tcPr>
            <w:tcW w:w="551" w:type="dxa"/>
          </w:tcPr>
          <w:p w14:paraId="09042BC9">
            <w:pPr>
              <w:pStyle w:val="18"/>
              <w:spacing w:after="630" w:line="240" w:lineRule="auto"/>
              <w:ind w:left="0"/>
              <w:jc w:val="both"/>
              <w:textAlignment w:val="baseline"/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19" w:type="dxa"/>
          </w:tcPr>
          <w:p w14:paraId="4DDF96FB">
            <w:pPr>
              <w:pStyle w:val="18"/>
              <w:spacing w:after="630" w:line="240" w:lineRule="auto"/>
              <w:ind w:left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коммуникативной культуры</w:t>
            </w:r>
          </w:p>
        </w:tc>
        <w:tc>
          <w:tcPr>
            <w:tcW w:w="2693" w:type="dxa"/>
          </w:tcPr>
          <w:p w14:paraId="17A20AA4">
            <w:pPr>
              <w:pStyle w:val="18"/>
              <w:spacing w:after="630" w:line="240" w:lineRule="auto"/>
              <w:ind w:left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Вежливое отношение к сверстникам и взрослым. - Постоянное стремление к коллективной деятельности. </w:t>
            </w:r>
          </w:p>
          <w:p w14:paraId="616F107C">
            <w:pPr>
              <w:pStyle w:val="18"/>
              <w:spacing w:after="630" w:line="240" w:lineRule="auto"/>
              <w:ind w:left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-Изложение ребенком своих мыслей, взглядов.</w:t>
            </w:r>
          </w:p>
          <w:p w14:paraId="48E9775C">
            <w:pPr>
              <w:pStyle w:val="18"/>
              <w:spacing w:after="630" w:line="240" w:lineRule="auto"/>
              <w:ind w:left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-Толерантное отношение детей друг к другу</w:t>
            </w:r>
          </w:p>
        </w:tc>
        <w:tc>
          <w:tcPr>
            <w:tcW w:w="3679" w:type="dxa"/>
          </w:tcPr>
          <w:p w14:paraId="2B5BC82E">
            <w:pPr>
              <w:pStyle w:val="18"/>
              <w:spacing w:after="630" w:line="240" w:lineRule="auto"/>
              <w:ind w:left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Высокий процент детей, вовлеченных в коллективную мыслительную и творческую деятельность.</w:t>
            </w:r>
          </w:p>
          <w:p w14:paraId="65DBE11C">
            <w:pPr>
              <w:pStyle w:val="18"/>
              <w:spacing w:after="630" w:line="240" w:lineRule="auto"/>
              <w:ind w:left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Отсутствие негативных ситуаций в общении со сверстниками и взрослыми.</w:t>
            </w:r>
          </w:p>
          <w:p w14:paraId="6F37A740">
            <w:pPr>
              <w:pStyle w:val="18"/>
              <w:spacing w:after="630" w:line="240" w:lineRule="auto"/>
              <w:ind w:left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Грамотное изложение детьми своих мыслей, взглядов, идей </w:t>
            </w:r>
          </w:p>
          <w:p w14:paraId="7D204417">
            <w:pPr>
              <w:pStyle w:val="18"/>
              <w:spacing w:after="630" w:line="240" w:lineRule="auto"/>
              <w:ind w:left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-Высокий уровень толерантности.</w:t>
            </w:r>
          </w:p>
        </w:tc>
      </w:tr>
      <w:tr w14:paraId="4F33A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551" w:type="dxa"/>
          </w:tcPr>
          <w:p w14:paraId="5D029071">
            <w:pPr>
              <w:pStyle w:val="18"/>
              <w:spacing w:after="630" w:line="240" w:lineRule="auto"/>
              <w:ind w:left="0"/>
              <w:jc w:val="both"/>
              <w:textAlignment w:val="baseline"/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19" w:type="dxa"/>
          </w:tcPr>
          <w:p w14:paraId="501193B4">
            <w:pPr>
              <w:pStyle w:val="18"/>
              <w:spacing w:after="630" w:line="240" w:lineRule="auto"/>
              <w:ind w:left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успешной социализации детей</w:t>
            </w:r>
          </w:p>
        </w:tc>
        <w:tc>
          <w:tcPr>
            <w:tcW w:w="2693" w:type="dxa"/>
          </w:tcPr>
          <w:p w14:paraId="187C6631">
            <w:pPr>
              <w:pStyle w:val="18"/>
              <w:spacing w:after="630" w:line="240" w:lineRule="auto"/>
              <w:ind w:left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Адаптация ребенка к условиям лагеря - Умение детей выходить из конфликтных ситуаций - Отсутствие правонарушений</w:t>
            </w:r>
          </w:p>
        </w:tc>
        <w:tc>
          <w:tcPr>
            <w:tcW w:w="3679" w:type="dxa"/>
          </w:tcPr>
          <w:p w14:paraId="5648F6CF">
            <w:pPr>
              <w:pStyle w:val="18"/>
              <w:spacing w:after="630" w:line="240" w:lineRule="auto"/>
              <w:ind w:left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-Снижение противоправного поведения обучающихся. </w:t>
            </w:r>
          </w:p>
          <w:p w14:paraId="689EDF35">
            <w:pPr>
              <w:pStyle w:val="18"/>
              <w:spacing w:after="630" w:line="240" w:lineRule="auto"/>
              <w:ind w:left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-Отсутствие конфликтных ситуаций </w:t>
            </w:r>
          </w:p>
          <w:p w14:paraId="46979FED">
            <w:pPr>
              <w:pStyle w:val="18"/>
              <w:spacing w:after="630" w:line="240" w:lineRule="auto"/>
              <w:ind w:left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-Снижение уровня правонарушений. </w:t>
            </w:r>
          </w:p>
          <w:p w14:paraId="4C0DB1E1">
            <w:pPr>
              <w:pStyle w:val="18"/>
              <w:spacing w:after="630" w:line="240" w:lineRule="auto"/>
              <w:ind w:left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Появление новых целей и жизненных установок</w:t>
            </w:r>
          </w:p>
        </w:tc>
      </w:tr>
    </w:tbl>
    <w:p w14:paraId="5E3ACD5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2462C4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Методическое обеспечение программы</w:t>
      </w:r>
    </w:p>
    <w:p w14:paraId="7FB6EF1F">
      <w:pPr>
        <w:numPr>
          <w:ilvl w:val="0"/>
          <w:numId w:val="3"/>
        </w:numPr>
        <w:tabs>
          <w:tab w:val="left" w:pos="0"/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Материально – технические условия:</w:t>
      </w:r>
    </w:p>
    <w:p w14:paraId="24C3EB6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наличие отдельных кабинетов для каждого отряда;</w:t>
      </w:r>
    </w:p>
    <w:p w14:paraId="25AD03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 отдельного медицинского кабинета;</w:t>
      </w:r>
    </w:p>
    <w:p w14:paraId="1CE2F2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 спортивной площадки на пришкольном участке;</w:t>
      </w:r>
    </w:p>
    <w:p w14:paraId="29BCBD6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 столовой в школе;</w:t>
      </w:r>
    </w:p>
    <w:p w14:paraId="2346B285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i/>
          <w:sz w:val="28"/>
          <w:szCs w:val="28"/>
        </w:rPr>
        <w:t>2. Кадровые условия:</w:t>
      </w:r>
    </w:p>
    <w:p w14:paraId="62300B53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Кадры набираются в соответствии со штатным расписанием из числа преподавателей школы. </w:t>
      </w:r>
    </w:p>
    <w:p w14:paraId="271E3295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3. Педагогические условия:</w:t>
      </w:r>
    </w:p>
    <w:p w14:paraId="30C201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соответствие форм, методов работы цели и задачам педагогической деятельности;</w:t>
      </w:r>
    </w:p>
    <w:p w14:paraId="0698B7B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условий для всестороннего развития личности ребёнка через участие в общелагерных делах;</w:t>
      </w:r>
    </w:p>
    <w:p w14:paraId="72507D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сотрудничество с учреждениями дополнительного образования.  </w:t>
      </w:r>
    </w:p>
    <w:p w14:paraId="51A03C8F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Методическое обеспечение</w:t>
      </w:r>
    </w:p>
    <w:p w14:paraId="1DFDFA0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Методическое обеспечение смены позволяет целенаправленно подходить к вопросам воспитания, развития и оздоровления личности ребенка. Учет возрастных особенностей, знания индивидуального уровня физического и психического развития, анализ интересов и потребностей детей разных категорий позволяет целесообразно использовать в практической деятельности педагогические технологии, способствующие самопознанию и самоопределению детей и подростков:</w:t>
      </w:r>
    </w:p>
    <w:p w14:paraId="68A4D4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методы разностороннего воздействия на сознание, чувства и волю отдыхающих (беседа, диспут, убеждение и т.п.); </w:t>
      </w:r>
    </w:p>
    <w:p w14:paraId="6C5D45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методы организации деятельности и формирования опыта общественного поведения (педагогическое требование, поручение, создание воспитывающей ситуации, общественное мнение); </w:t>
      </w:r>
    </w:p>
    <w:p w14:paraId="2E73A4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методы регулирования, коррекции и стимулирования поведения и деятельности (соревнование, поощрение, оценка); </w:t>
      </w:r>
    </w:p>
    <w:p w14:paraId="01276A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методы формирования сознания личности (идеалы, убеждения, моральные принципы и ценности). </w:t>
      </w:r>
    </w:p>
    <w:p w14:paraId="6425C0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Методическая работа осуществляется посредством следующих форм: </w:t>
      </w:r>
    </w:p>
    <w:p w14:paraId="77FFC7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-ежедневные планерки (в период смены) </w:t>
      </w:r>
    </w:p>
    <w:p w14:paraId="640AEE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-творческие мастерские;</w:t>
      </w:r>
    </w:p>
    <w:p w14:paraId="04FCCE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-презентация работы воспитателей и вожатых; </w:t>
      </w:r>
    </w:p>
    <w:p w14:paraId="1F5828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-индивидуальные и групповые тематические консультации;  </w:t>
      </w:r>
    </w:p>
    <w:p w14:paraId="0BDBAD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-наличие программы лагеря, планов работы отрядов, плана-сетки мероприятий; </w:t>
      </w:r>
    </w:p>
    <w:p w14:paraId="7F6214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-должностные инструкции, приказ об организации лагеря на базе школы; </w:t>
      </w:r>
    </w:p>
    <w:p w14:paraId="5827CD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-подбор методического материала в соответствии с программой лагеря; </w:t>
      </w:r>
    </w:p>
    <w:p w14:paraId="39EA167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-подбор реквизита для проведения дел и спортивного инвентаря ; </w:t>
      </w:r>
    </w:p>
    <w:p w14:paraId="177D00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-разработка системы отслеживания результатов педагогической деятельности и деятельности воспитанников лагеря, подведение итогов, обеспечение гласности достигнутых успехов и результатов.</w:t>
      </w:r>
    </w:p>
    <w:p w14:paraId="2A0A6C83">
      <w:pPr>
        <w:pStyle w:val="11"/>
        <w:spacing w:after="0" w:line="276" w:lineRule="auto"/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  <w:lang w:val="en-US"/>
        </w:rPr>
        <w:t>I</w:t>
      </w:r>
      <w:r>
        <w:rPr>
          <w:b/>
          <w:sz w:val="28"/>
          <w:szCs w:val="28"/>
          <w:u w:val="single"/>
        </w:rPr>
        <w:t xml:space="preserve"> этап. Организационный</w:t>
      </w:r>
      <w:r>
        <w:rPr>
          <w:sz w:val="28"/>
          <w:szCs w:val="28"/>
          <w:u w:val="single"/>
        </w:rPr>
        <w:t xml:space="preserve"> – июнь</w:t>
      </w:r>
    </w:p>
    <w:p w14:paraId="3169127F">
      <w:pPr>
        <w:pStyle w:val="15"/>
        <w:spacing w:after="0" w:line="276" w:lineRule="auto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Этот период короткий по количеству дней, всего лишь 2-3 дня.</w:t>
      </w:r>
    </w:p>
    <w:p w14:paraId="0AE7ACAB">
      <w:pPr>
        <w:pStyle w:val="15"/>
        <w:spacing w:after="0" w:line="276" w:lineRule="auto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i/>
          <w:sz w:val="28"/>
          <w:szCs w:val="28"/>
        </w:rPr>
        <w:t>Планета встреч,  Планета первых полётов,  Планета трудоголиков</w:t>
      </w:r>
      <w:r>
        <w:rPr>
          <w:sz w:val="28"/>
          <w:szCs w:val="28"/>
        </w:rPr>
        <w:t>)</w:t>
      </w:r>
    </w:p>
    <w:p w14:paraId="1D68075D">
      <w:pPr>
        <w:pStyle w:val="11"/>
        <w:spacing w:after="0" w:line="276" w:lineRule="auto"/>
        <w:jc w:val="both"/>
        <w:rPr>
          <w:sz w:val="28"/>
          <w:szCs w:val="28"/>
          <w:u w:val="single"/>
        </w:rPr>
      </w:pPr>
    </w:p>
    <w:p w14:paraId="4D3A1DB3">
      <w:pPr>
        <w:pStyle w:val="11"/>
        <w:spacing w:after="0" w:line="276" w:lineRule="auto"/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  <w:lang w:val="en-US"/>
        </w:rPr>
        <w:t>II</w:t>
      </w:r>
      <w:r>
        <w:rPr>
          <w:b/>
          <w:sz w:val="28"/>
          <w:szCs w:val="28"/>
          <w:u w:val="single"/>
        </w:rPr>
        <w:t xml:space="preserve"> этап</w:t>
      </w:r>
      <w:r>
        <w:rPr>
          <w:sz w:val="28"/>
          <w:szCs w:val="28"/>
          <w:u w:val="single"/>
        </w:rPr>
        <w:t xml:space="preserve">. </w:t>
      </w:r>
      <w:r>
        <w:rPr>
          <w:b/>
          <w:sz w:val="28"/>
          <w:szCs w:val="28"/>
          <w:u w:val="single"/>
        </w:rPr>
        <w:t xml:space="preserve">Практический </w:t>
      </w:r>
      <w:r>
        <w:rPr>
          <w:sz w:val="28"/>
          <w:szCs w:val="28"/>
          <w:u w:val="single"/>
        </w:rPr>
        <w:t>– июнь</w:t>
      </w:r>
      <w:r>
        <w:rPr>
          <w:rFonts w:hint="default"/>
          <w:sz w:val="28"/>
          <w:szCs w:val="28"/>
          <w:u w:val="single"/>
          <w:lang w:val="ru-RU"/>
        </w:rPr>
        <w:t>- июль</w:t>
      </w:r>
      <w:r>
        <w:rPr>
          <w:sz w:val="28"/>
          <w:szCs w:val="28"/>
          <w:u w:val="single"/>
        </w:rPr>
        <w:t xml:space="preserve"> </w:t>
      </w:r>
    </w:p>
    <w:p w14:paraId="43C317D5">
      <w:pPr>
        <w:pStyle w:val="15"/>
        <w:tabs>
          <w:tab w:val="left" w:pos="720"/>
        </w:tabs>
        <w:spacing w:after="0" w:line="276" w:lineRule="auto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Основной деятельностью этого этапа является реализация основной идеи смены.</w:t>
      </w:r>
    </w:p>
    <w:p w14:paraId="154F633F">
      <w:pPr>
        <w:pStyle w:val="11"/>
        <w:spacing w:after="0" w:line="276" w:lineRule="auto"/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  <w:lang w:val="en-US"/>
        </w:rPr>
        <w:t>III</w:t>
      </w:r>
      <w:r>
        <w:rPr>
          <w:b/>
          <w:sz w:val="28"/>
          <w:szCs w:val="28"/>
          <w:u w:val="single"/>
        </w:rPr>
        <w:t xml:space="preserve">   этап. Аналитический</w:t>
      </w:r>
      <w:r>
        <w:rPr>
          <w:sz w:val="28"/>
          <w:szCs w:val="28"/>
          <w:u w:val="single"/>
        </w:rPr>
        <w:t xml:space="preserve"> – июль</w:t>
      </w:r>
    </w:p>
    <w:p w14:paraId="1DE92446">
      <w:pPr>
        <w:pStyle w:val="15"/>
        <w:spacing w:after="0" w:line="276" w:lineRule="auto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Подведение итогов смены, выработка перспектив деятельности организации; анализ предложений детьми, родителями, педагогами, внесенными по деятельности летнего оздоровительного лагеря в будущем.</w:t>
      </w:r>
    </w:p>
    <w:p w14:paraId="404F36D4">
      <w:pPr>
        <w:spacing w:before="100" w:beforeAutospacing="1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успешной реализации программы необходимо выполнение ряда условий:</w:t>
      </w:r>
    </w:p>
    <w:p w14:paraId="71B26680">
      <w:pPr>
        <w:spacing w:before="100" w:beforeAutospacing="1" w:after="0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     Чёткое представление целей и постановка задач.</w:t>
      </w:r>
    </w:p>
    <w:p w14:paraId="4339B25B">
      <w:pPr>
        <w:spacing w:before="100" w:beforeAutospacing="1" w:after="0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     Конкретное планирование деятельности.</w:t>
      </w:r>
    </w:p>
    <w:p w14:paraId="14AEC389">
      <w:pPr>
        <w:spacing w:before="100" w:beforeAutospacing="1" w:after="0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     Кадровое обеспечение программы.</w:t>
      </w:r>
    </w:p>
    <w:p w14:paraId="6C3A618A">
      <w:pPr>
        <w:spacing w:before="100" w:beforeAutospacing="1" w:after="0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     Методическое обеспечение программы.</w:t>
      </w:r>
    </w:p>
    <w:p w14:paraId="7241E14D">
      <w:pPr>
        <w:spacing w:before="100" w:beforeAutospacing="1" w:after="0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     Педагогические условия.</w:t>
      </w:r>
    </w:p>
    <w:p w14:paraId="17583AC1">
      <w:pPr>
        <w:spacing w:before="100" w:beforeAutospacing="1" w:after="0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     Материально-техническое обеспечение.</w:t>
      </w:r>
    </w:p>
    <w:p w14:paraId="5D502A92">
      <w:pPr>
        <w:pStyle w:val="2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Формы организации деятельности по реализации программы:</w:t>
      </w:r>
    </w:p>
    <w:p w14:paraId="5CC93DD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0"/>
        <w:gridCol w:w="3190"/>
        <w:gridCol w:w="3191"/>
      </w:tblGrid>
      <w:tr w14:paraId="192FF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6FC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Формы организации деятельности</w:t>
            </w:r>
          </w:p>
        </w:tc>
      </w:tr>
      <w:tr w14:paraId="4CBE3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D1D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Массовые</w:t>
            </w:r>
          </w:p>
        </w:tc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E727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Групповые</w:t>
            </w:r>
          </w:p>
        </w:tc>
        <w:tc>
          <w:tcPr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3B27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Индивидуальные</w:t>
            </w:r>
          </w:p>
        </w:tc>
      </w:tr>
      <w:tr w14:paraId="31491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6C2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Праздники</w:t>
            </w:r>
          </w:p>
          <w:p w14:paraId="73EFD0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Конкурсы</w:t>
            </w:r>
          </w:p>
          <w:p w14:paraId="5B9674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Экскурсии, походы</w:t>
            </w:r>
          </w:p>
          <w:p w14:paraId="034993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</w:t>
            </w:r>
          </w:p>
          <w:p w14:paraId="6C7030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Мастерская будущего</w:t>
            </w:r>
          </w:p>
          <w:p w14:paraId="44B489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КТД</w:t>
            </w:r>
          </w:p>
        </w:tc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0E5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Отрядные огоньки</w:t>
            </w:r>
          </w:p>
          <w:p w14:paraId="4F99AC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Беседы, КТД</w:t>
            </w:r>
          </w:p>
          <w:p w14:paraId="424E4F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Спортивно-оздоровительные мероприятия</w:t>
            </w:r>
          </w:p>
          <w:p w14:paraId="768A5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и реализация проектов</w:t>
            </w:r>
          </w:p>
          <w:p w14:paraId="09338B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кружков и секций</w:t>
            </w:r>
          </w:p>
        </w:tc>
        <w:tc>
          <w:tcPr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094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беседы</w:t>
            </w:r>
          </w:p>
          <w:p w14:paraId="78787A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учебно-исследовательских работ</w:t>
            </w:r>
          </w:p>
          <w:p w14:paraId="3A359A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и реализация проектов</w:t>
            </w:r>
          </w:p>
          <w:p w14:paraId="3FB13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5411D2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2E0905A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Структура управления.</w:t>
      </w:r>
    </w:p>
    <w:p w14:paraId="12C18D23">
      <w:pPr>
        <w:spacing w:before="100" w:beforeAutospacing="1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Структура управления.</w:t>
      </w:r>
    </w:p>
    <w:p w14:paraId="7DF6952B">
      <w:pPr>
        <w:numPr>
          <w:ilvl w:val="0"/>
          <w:numId w:val="4"/>
        </w:numPr>
        <w:spacing w:before="100" w:beforeAutospacing="1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Экипаж корабля:</w:t>
      </w:r>
    </w:p>
    <w:p w14:paraId="799206FB">
      <w:pPr>
        <w:numPr>
          <w:ilvl w:val="0"/>
          <w:numId w:val="4"/>
        </w:numPr>
        <w:spacing w:before="100" w:beforeAutospacing="1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Капитан – начальник лагерной смены.</w:t>
      </w:r>
    </w:p>
    <w:p w14:paraId="59849909">
      <w:pPr>
        <w:numPr>
          <w:ilvl w:val="0"/>
          <w:numId w:val="4"/>
        </w:numPr>
        <w:spacing w:before="100" w:beforeAutospacing="1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Бортпроводники – воспитатели.</w:t>
      </w:r>
    </w:p>
    <w:p w14:paraId="6A8F1ED8">
      <w:pPr>
        <w:numPr>
          <w:ilvl w:val="0"/>
          <w:numId w:val="4"/>
        </w:numPr>
        <w:spacing w:before="100" w:beforeAutospacing="1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Диспетчеры – вожатые.</w:t>
      </w:r>
    </w:p>
    <w:p w14:paraId="45B0DC04">
      <w:pPr>
        <w:numPr>
          <w:ilvl w:val="0"/>
          <w:numId w:val="4"/>
        </w:numPr>
        <w:spacing w:before="100" w:beforeAutospacing="1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Космонавты – дети. </w:t>
      </w:r>
    </w:p>
    <w:p w14:paraId="4A8BA5BE">
      <w:pPr>
        <w:spacing w:before="100" w:beforeAutospacing="1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Задача</w:t>
      </w:r>
      <w:r>
        <w:rPr>
          <w:rFonts w:ascii="Times New Roman" w:hAnsi="Times New Roman" w:cs="Times New Roman"/>
          <w:sz w:val="28"/>
          <w:szCs w:val="28"/>
        </w:rPr>
        <w:t xml:space="preserve"> капитана, бортпроводников и диспетчеров – организовать плановую  работу  лагерной смены. Каждый день на планёрке анализировать  прошедшую  работу по дню  и планировать  следующее дело. </w:t>
      </w:r>
    </w:p>
    <w:p w14:paraId="0FB5BDED">
      <w:pPr>
        <w:spacing w:before="100" w:beforeAutospacing="1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Стратегию</w:t>
      </w:r>
      <w:r>
        <w:rPr>
          <w:rFonts w:ascii="Times New Roman" w:hAnsi="Times New Roman" w:cs="Times New Roman"/>
          <w:sz w:val="28"/>
          <w:szCs w:val="28"/>
        </w:rPr>
        <w:t xml:space="preserve"> участия в деле экипажей организуют бортпроводники и диспетчеры. Каждый экипаж создает свою систему жизнедеятельности, утверждает символику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>В конце лагерной смены будет определяться лучший экипаж смены и лучший диспетчер этого экипажа.</w:t>
      </w:r>
    </w:p>
    <w:p w14:paraId="6D4B4253">
      <w:pPr>
        <w:spacing w:before="100" w:beforeAutospacing="1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Вся информация об условиях участия в том или ином деле представлена на информационном стенде. Стенд  будет выполнен  в виде звездного неба (вселенной), где центром является космический корабль «Детство». Путешествуя в космическом пространстве, космонавты  (дети) открывают каждый день новую, неизведанную ранее планету. Всего планет 18 – по количеству дней пребывания детей в лагере. Экипаж космонавтов первым открывший планету (победивший в общелагерном деле), устанавливает на планете свой символический флажок и красочно оформляет планету в зависимости от темы дня. Тем самым будет наглядно видно, какие успехи достигнуты той или иной командой.</w:t>
      </w:r>
    </w:p>
    <w:p w14:paraId="0C53C55B">
      <w:pPr>
        <w:spacing w:before="100" w:beforeAutospacing="1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Рядом со звездным небом (вселенной) планируется расположить информационный стенд, на котором будут представлены Законы и Заповеди путешествия, режим работы, план работы и информация, отражающая результаты прошедшего дня.</w:t>
      </w:r>
    </w:p>
    <w:p w14:paraId="05897361">
      <w:pPr>
        <w:spacing w:before="100" w:beforeAutospacing="1" w:after="0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Конечно, создатели Программы не отрицают, что что-либо может и не сработать. За долгие 21 день  наш космический корабль «Детство» может столкнуться с различными неожиданностями. Это могут быть и космические пираты, и НЛО, и метеоритные дожди и солнечные затмения, и неожиданный водопад звёзд.</w:t>
      </w:r>
    </w:p>
    <w:p w14:paraId="288744A3">
      <w:pPr>
        <w:spacing w:before="100" w:beforeAutospacing="1" w:after="0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Каждый член космического корабля от капитана до космонавта должен соблюдать Законы и Заповеди. </w:t>
      </w:r>
    </w:p>
    <w:p w14:paraId="78022DEB">
      <w:pPr>
        <w:spacing w:before="100" w:beforeAutospacing="1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Заповеди:</w:t>
      </w:r>
    </w:p>
    <w:p w14:paraId="47620D8F">
      <w:pPr>
        <w:spacing w:before="100" w:beforeAutospacing="1"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23825" cy="123825"/>
            <wp:effectExtent l="0" t="0" r="13335" b="13335"/>
            <wp:docPr id="2" name="Рисунок 4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" descr="*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      Экипаж – одна семья.</w:t>
      </w:r>
    </w:p>
    <w:p w14:paraId="1AB02F9F">
      <w:pPr>
        <w:spacing w:before="100" w:beforeAutospacing="1"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23825" cy="123825"/>
            <wp:effectExtent l="0" t="0" r="13335" b="13335"/>
            <wp:docPr id="3" name="Рисунок 5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5" descr="*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      Один за всех и все за одного.</w:t>
      </w:r>
    </w:p>
    <w:p w14:paraId="5C2660AA">
      <w:pPr>
        <w:spacing w:before="100" w:beforeAutospacing="1"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23825" cy="123825"/>
            <wp:effectExtent l="0" t="0" r="13335" b="13335"/>
            <wp:docPr id="4" name="Рисунок 6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6" descr="*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      Порядок, прежде всего.</w:t>
      </w:r>
    </w:p>
    <w:p w14:paraId="29661357">
      <w:pPr>
        <w:spacing w:before="100" w:beforeAutospacing="1"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23825" cy="123825"/>
            <wp:effectExtent l="0" t="0" r="13335" b="13335"/>
            <wp:docPr id="1" name="Рисунок 7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7" descr="*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      Каждое дело вместе</w:t>
      </w:r>
    </w:p>
    <w:p w14:paraId="61D3FBAD">
      <w:pPr>
        <w:spacing w:before="100" w:beforeAutospacing="1"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23825" cy="123825"/>
            <wp:effectExtent l="0" t="0" r="13335" b="13335"/>
            <wp:docPr id="10" name="Рисунок 8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8" descr="*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      Все делай творчески, а иначе зачем?</w:t>
      </w:r>
    </w:p>
    <w:p w14:paraId="15DF00C1">
      <w:pPr>
        <w:spacing w:before="100" w:beforeAutospacing="1"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23825" cy="123825"/>
            <wp:effectExtent l="0" t="0" r="13335" b="13335"/>
            <wp:docPr id="11" name="Рисунок 9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9" descr="*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      Даже если трудно, доведи дело до конца.</w:t>
      </w:r>
    </w:p>
    <w:p w14:paraId="2B2C3B14">
      <w:pPr>
        <w:spacing w:before="100" w:beforeAutospacing="1"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23825" cy="123825"/>
            <wp:effectExtent l="0" t="0" r="13335" b="13335"/>
            <wp:docPr id="12" name="Рисунок 10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0" descr="*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      Чистота – залог здоровья.</w:t>
      </w:r>
    </w:p>
    <w:p w14:paraId="20A716C1">
      <w:pPr>
        <w:spacing w:before="100" w:beforeAutospacing="1"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Выполнение всех Законов и Заповедей предполагает сделать жизнь в лагере интересной  и насыщенной, приносящей радость себе и другим.</w:t>
      </w:r>
    </w:p>
    <w:p w14:paraId="620BB7A1">
      <w:pPr>
        <w:spacing w:before="100" w:beforeAutospacing="1" w:after="0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Экипажем космонавтов разработана система стимулирования успешности и личностного роста.  </w:t>
      </w:r>
      <w:r>
        <w:rPr>
          <w:rFonts w:ascii="Times New Roman" w:hAnsi="Times New Roman" w:cs="Times New Roman"/>
          <w:sz w:val="28"/>
          <w:szCs w:val="28"/>
          <w:lang w:val="ru-RU"/>
        </w:rPr>
        <w:t>Э</w:t>
      </w:r>
      <w:r>
        <w:rPr>
          <w:rFonts w:ascii="Times New Roman" w:hAnsi="Times New Roman" w:cs="Times New Roman"/>
          <w:sz w:val="28"/>
          <w:szCs w:val="28"/>
        </w:rPr>
        <w:t xml:space="preserve">кипаж за каждое выигранное мероприятие получает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«звезды», </w:t>
      </w:r>
      <w:r>
        <w:rPr>
          <w:rFonts w:ascii="Times New Roman" w:hAnsi="Times New Roman" w:cs="Times New Roman"/>
          <w:bCs/>
          <w:sz w:val="28"/>
          <w:szCs w:val="28"/>
        </w:rPr>
        <w:t>которые клеит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 свой космический корабль. В конце лагерной смены подводятся итоги: подсчитывается количество открытых планет тем, или иным экипажем космонавтов, а также количество </w:t>
      </w:r>
      <w:r>
        <w:rPr>
          <w:rFonts w:ascii="Times New Roman" w:hAnsi="Times New Roman" w:cs="Times New Roman"/>
          <w:b/>
          <w:bCs/>
          <w:sz w:val="28"/>
          <w:szCs w:val="28"/>
        </w:rPr>
        <w:t>«звезд»</w:t>
      </w:r>
      <w:r>
        <w:rPr>
          <w:rFonts w:ascii="Times New Roman" w:hAnsi="Times New Roman" w:cs="Times New Roman"/>
          <w:sz w:val="28"/>
          <w:szCs w:val="28"/>
        </w:rPr>
        <w:t xml:space="preserve"> в целом. По итогам победители получают призы и награды</w:t>
      </w:r>
      <w:r>
        <w:rPr>
          <w:rFonts w:ascii="Times New Roman" w:hAnsi="Times New Roman" w:cs="Times New Roman"/>
          <w:color w:val="000066"/>
          <w:sz w:val="28"/>
          <w:szCs w:val="28"/>
        </w:rPr>
        <w:t xml:space="preserve">. </w:t>
      </w:r>
    </w:p>
    <w:p w14:paraId="25E54434">
      <w:pPr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8B7F6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Сроки реализации программы</w:t>
      </w:r>
    </w:p>
    <w:p w14:paraId="087950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89134B6">
      <w:pPr>
        <w:spacing w:after="0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краткосрочная, предполагает реализацию в течение одного месяца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– с </w:t>
      </w:r>
      <w:r>
        <w:rPr>
          <w:rFonts w:hint="default" w:ascii="Times New Roman" w:hAnsi="Times New Roman" w:cs="Times New Roman"/>
          <w:color w:val="FF0000"/>
          <w:sz w:val="28"/>
          <w:szCs w:val="28"/>
          <w:lang w:val="ru-RU"/>
        </w:rPr>
        <w:t>25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июня по </w:t>
      </w:r>
      <w:r>
        <w:rPr>
          <w:rFonts w:hint="default" w:ascii="Times New Roman" w:hAnsi="Times New Roman" w:cs="Times New Roman"/>
          <w:color w:val="FF0000"/>
          <w:sz w:val="28"/>
          <w:szCs w:val="28"/>
          <w:lang w:val="ru-RU"/>
        </w:rPr>
        <w:t>15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ию</w:t>
      </w:r>
      <w:r>
        <w:rPr>
          <w:rFonts w:ascii="Times New Roman" w:hAnsi="Times New Roman" w:cs="Times New Roman"/>
          <w:color w:val="FF0000"/>
          <w:sz w:val="28"/>
          <w:szCs w:val="28"/>
          <w:lang w:val="ru-RU"/>
        </w:rPr>
        <w:t>л</w:t>
      </w:r>
      <w:r>
        <w:rPr>
          <w:rFonts w:ascii="Times New Roman" w:hAnsi="Times New Roman" w:cs="Times New Roman"/>
          <w:color w:val="FF0000"/>
          <w:sz w:val="28"/>
          <w:szCs w:val="28"/>
        </w:rPr>
        <w:t>я 20</w:t>
      </w:r>
      <w:r>
        <w:rPr>
          <w:rFonts w:hint="default" w:ascii="Times New Roman" w:hAnsi="Times New Roman" w:cs="Times New Roman"/>
          <w:color w:val="FF0000"/>
          <w:sz w:val="28"/>
          <w:szCs w:val="28"/>
          <w:lang w:val="ru-RU"/>
        </w:rPr>
        <w:t>26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года.</w:t>
      </w:r>
    </w:p>
    <w:p w14:paraId="25D0A7D5">
      <w:pPr>
        <w:spacing w:after="0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771111F">
      <w:pPr>
        <w:spacing w:after="0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Условия реализации программы.</w:t>
      </w:r>
    </w:p>
    <w:p w14:paraId="68ED8D04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успешной реализации программы необходимо выполнение ряда условий:</w:t>
      </w:r>
    </w:p>
    <w:p w14:paraId="4A5A35B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Чёткое представление целей и постановка задач.</w:t>
      </w:r>
    </w:p>
    <w:p w14:paraId="2D1B890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Конкретное планирование деятельности.</w:t>
      </w:r>
    </w:p>
    <w:p w14:paraId="7BA2472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Кадровое обеспечение программы.</w:t>
      </w:r>
    </w:p>
    <w:p w14:paraId="601B820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Методическое обеспечение программы.</w:t>
      </w:r>
    </w:p>
    <w:p w14:paraId="3881645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Педагогические условия.</w:t>
      </w:r>
    </w:p>
    <w:p w14:paraId="7DD09EA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Материально-техническое обеспечение.</w:t>
      </w:r>
    </w:p>
    <w:p w14:paraId="28F1702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14CE8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Методическое обеспечение.</w:t>
      </w:r>
    </w:p>
    <w:p w14:paraId="4DC3EB3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программы лагеря, планов работы отрядов, плана-сетки.</w:t>
      </w:r>
    </w:p>
    <w:p w14:paraId="4B7CDB1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Должностные инструкции всех участников процесса.</w:t>
      </w:r>
    </w:p>
    <w:p w14:paraId="0DC5C36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установочного семинара для всех работающих в течение лагерной смены.</w:t>
      </w:r>
    </w:p>
    <w:p w14:paraId="4893880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Подбор методических разработок в соответствии с планом работы.</w:t>
      </w:r>
    </w:p>
    <w:p w14:paraId="01A8DC3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ежедневных планёрок.</w:t>
      </w:r>
    </w:p>
    <w:p w14:paraId="609AF52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системы отслеживания результатов и подведения итогов.</w:t>
      </w:r>
    </w:p>
    <w:p w14:paraId="152CD57B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EA0831D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Педагогические условия.</w:t>
      </w:r>
    </w:p>
    <w:p w14:paraId="28A2A9B7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3A935E6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Отбор педагогических средств с учетом возрастных и индивидуальных особенностей, способствующих успешной самореализации детей.</w:t>
      </w:r>
    </w:p>
    <w:p w14:paraId="0BEB7A3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различных видов деятельности.</w:t>
      </w:r>
    </w:p>
    <w:p w14:paraId="515FA18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Добровольность включения детей в деятельность лагеря.</w:t>
      </w:r>
    </w:p>
    <w:p w14:paraId="27F537F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ситуации успеха.</w:t>
      </w:r>
    </w:p>
    <w:p w14:paraId="00AF3DB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Систематическое информирование о результатах прожитого дня.</w:t>
      </w:r>
    </w:p>
    <w:p w14:paraId="5953A59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различных видов стимулирования.</w:t>
      </w:r>
    </w:p>
    <w:p w14:paraId="29A6C9F4">
      <w:pPr>
        <w:spacing w:after="0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 эффективности программы.</w:t>
      </w:r>
    </w:p>
    <w:p w14:paraId="72955C35">
      <w:pPr>
        <w:spacing w:after="0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1D2258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того чтобы программа заработала, нужно создать такие условия, чтобы каждый участник процесса (взрослые и дети) нашел свое место с удовольствием относился к обязанностям и поручениям, а также с радостью участвовал в предложенных мероприятиях. Для выполнения этих условий разработаны следующие критерии эффективности:</w:t>
      </w:r>
    </w:p>
    <w:p w14:paraId="10F12F9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постановка реальных целей и планирование результатов программы;</w:t>
      </w:r>
    </w:p>
    <w:p w14:paraId="70051F0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заинтересованность педагогов и детей в реализации программы, благоприятный психологический климат;</w:t>
      </w:r>
    </w:p>
    <w:p w14:paraId="5C1FD27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удовлетворенность детей и взрослых предложенными формами работы;</w:t>
      </w:r>
    </w:p>
    <w:p w14:paraId="1E55E85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творческое сотрудничество взрослых и детей.</w:t>
      </w:r>
    </w:p>
    <w:p w14:paraId="6E977DBA">
      <w:pPr>
        <w:pStyle w:val="2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Ожидаемые результаты и их оценка</w:t>
      </w:r>
    </w:p>
    <w:p w14:paraId="4DC2D1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A1BB31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Длительное пребывание детей на воздухе, вовлечение их в активную спортивно-оздоровительную деятельность, проведение минуток здоровья будут способствовать укреплению здоровья и физической выносливости детей, а также формированию навыков здорового образа жизни;</w:t>
      </w:r>
    </w:p>
    <w:p w14:paraId="5B7C68BE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организации деятельности детей в лагере и методы воспитания создадут условия для личностного развития каждого ребёнка, формирования активной жизненной позиции детей, воспитания культуры общения;</w:t>
      </w:r>
    </w:p>
    <w:p w14:paraId="0041A09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усовершенствуются умения и навыки детей в исследовательской и проектной деятельности;</w:t>
      </w:r>
    </w:p>
    <w:p w14:paraId="07E4A8E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творческая, самостоятельная, объединяющая деятельность детей в смешанных группах и самоуправление создадут условия для развития коммуникативности детского коллектива.</w:t>
      </w:r>
    </w:p>
    <w:p w14:paraId="32B87D56">
      <w:pPr>
        <w:pStyle w:val="2"/>
        <w:spacing w:before="0"/>
        <w:rPr>
          <w:rFonts w:ascii="Times New Roman" w:hAnsi="Times New Roman" w:cs="Times New Roman"/>
          <w:sz w:val="52"/>
          <w:szCs w:val="52"/>
        </w:rPr>
      </w:pPr>
    </w:p>
    <w:p w14:paraId="5B8036DE">
      <w:pPr>
        <w:pStyle w:val="2"/>
        <w:spacing w:before="0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План мероприятий</w:t>
      </w:r>
    </w:p>
    <w:tbl>
      <w:tblPr>
        <w:tblStyle w:val="5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81"/>
        <w:gridCol w:w="6705"/>
      </w:tblGrid>
      <w:tr w14:paraId="605FB4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2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E1D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Дни</w:t>
            </w:r>
          </w:p>
        </w:tc>
        <w:tc>
          <w:tcPr>
            <w:tcW w:w="67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2FD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Мероприятия</w:t>
            </w:r>
          </w:p>
        </w:tc>
      </w:tr>
      <w:tr w14:paraId="2D4619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26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2FD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Первый день</w:t>
            </w:r>
          </w:p>
          <w:p w14:paraId="71FA6E5A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6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FE95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Планета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Встреч</w:t>
            </w:r>
          </w:p>
          <w:p w14:paraId="5134D443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Праздник «Здравствуй лето»»</w:t>
            </w:r>
          </w:p>
          <w:p w14:paraId="60B2E751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Прием Детей</w:t>
            </w:r>
          </w:p>
          <w:p w14:paraId="2BD32B1C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Инструктаж ТБ</w:t>
            </w:r>
          </w:p>
          <w:p w14:paraId="42065DD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Игра на знакомства «Разведлагерь».</w:t>
            </w:r>
          </w:p>
        </w:tc>
      </w:tr>
      <w:tr w14:paraId="5C90BA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26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CA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Второй день</w:t>
            </w:r>
          </w:p>
          <w:p w14:paraId="2ACA3F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6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C8AF7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Планета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первых полетов</w:t>
            </w:r>
          </w:p>
          <w:p w14:paraId="581A911B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Минутка здоровья «Закаливание»</w:t>
            </w:r>
          </w:p>
          <w:p w14:paraId="4056C20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Концерт «Ромашка»</w:t>
            </w:r>
          </w:p>
          <w:p w14:paraId="2D9EBF6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Лидер-шоу. Конкурс экипажей</w:t>
            </w:r>
          </w:p>
        </w:tc>
      </w:tr>
      <w:tr w14:paraId="2339AD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26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63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Третий день</w:t>
            </w:r>
          </w:p>
          <w:p w14:paraId="7E14A7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6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657C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Планета  трудоголиков</w:t>
            </w:r>
          </w:p>
          <w:p w14:paraId="75F41AE9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Минутка здоровья «Чистота – залог здоровья»</w:t>
            </w:r>
          </w:p>
          <w:p w14:paraId="66E24AFA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Игра «Веселые космические старты»</w:t>
            </w:r>
          </w:p>
          <w:p w14:paraId="63CA554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Оформление отрядных уголков </w:t>
            </w:r>
          </w:p>
        </w:tc>
      </w:tr>
      <w:tr w14:paraId="52981A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26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4C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Четвертый день</w:t>
            </w:r>
          </w:p>
          <w:p w14:paraId="043717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6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82AA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Планета подвижных игр</w:t>
            </w:r>
          </w:p>
          <w:p w14:paraId="666CC714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Минутка здоровья «Правила электробезопасности»</w:t>
            </w:r>
          </w:p>
          <w:p w14:paraId="04A12454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Игра «Шерлок-Холмс»</w:t>
            </w:r>
          </w:p>
          <w:p w14:paraId="465F662A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Веселые старты «Полоса препятствий»</w:t>
            </w:r>
          </w:p>
        </w:tc>
      </w:tr>
      <w:tr w14:paraId="7E4444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26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28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Пятый день</w:t>
            </w:r>
          </w:p>
          <w:p w14:paraId="2E4AC92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6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F4048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Планета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Интеллектуалов</w:t>
            </w:r>
          </w:p>
          <w:p w14:paraId="7559B48D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Минутка здоровья «Гигиена в доме»</w:t>
            </w:r>
          </w:p>
          <w:p w14:paraId="55209E7D">
            <w:p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«Я, ты, он, она –все мы умная семья»» - игра – путешествие. </w:t>
            </w:r>
          </w:p>
          <w:p w14:paraId="6F5757AE">
            <w:p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Конкурс рисунков «Планета, в котором я живу»</w:t>
            </w:r>
          </w:p>
        </w:tc>
      </w:tr>
      <w:tr w14:paraId="507A65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26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AD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Шестой день</w:t>
            </w:r>
          </w:p>
          <w:p w14:paraId="1DE3659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6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5D49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Планета «Угадайка»</w:t>
            </w:r>
          </w:p>
          <w:p w14:paraId="10A5247E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Минутка здоровья  «Правила поведения в бытовых ситуациях» </w:t>
            </w:r>
          </w:p>
          <w:p w14:paraId="22827A87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Игра «Угадайка»</w:t>
            </w:r>
          </w:p>
        </w:tc>
      </w:tr>
      <w:tr w14:paraId="035693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26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89B0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77E5820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44E8CD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Седьмой день</w:t>
            </w:r>
          </w:p>
        </w:tc>
        <w:tc>
          <w:tcPr>
            <w:tcW w:w="6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B19E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Планета спорта</w:t>
            </w:r>
          </w:p>
          <w:p w14:paraId="4FC684AE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Путешествие на материк Олимпийский «Малые Олимпийские игры»</w:t>
            </w:r>
          </w:p>
        </w:tc>
      </w:tr>
      <w:tr w14:paraId="539CF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26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4F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Восьмой день</w:t>
            </w:r>
          </w:p>
          <w:p w14:paraId="084EB02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6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618DA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Планета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Юмора</w:t>
            </w:r>
          </w:p>
          <w:p w14:paraId="24E32D4F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Минутка здоровья «Путешествие в страну витаминов»</w:t>
            </w:r>
          </w:p>
          <w:p w14:paraId="06FCE455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Комический футбол</w:t>
            </w:r>
          </w:p>
          <w:p w14:paraId="404A8305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Веселая дискотека с конкурсами</w:t>
            </w:r>
          </w:p>
        </w:tc>
      </w:tr>
      <w:tr w14:paraId="0B9CD4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26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AE5B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45AA4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Девятый день</w:t>
            </w:r>
          </w:p>
          <w:p w14:paraId="2994B2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6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F897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Планета Танца</w:t>
            </w:r>
          </w:p>
          <w:p w14:paraId="353251F6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Минутка здоровья «Как ухаживать за зубами»</w:t>
            </w:r>
          </w:p>
          <w:p w14:paraId="0A5166D5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Флеш-моб «Делай как Я! Делай вместе с нами!</w:t>
            </w:r>
          </w:p>
          <w:p w14:paraId="6B691FEB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Танцерина</w:t>
            </w:r>
          </w:p>
        </w:tc>
      </w:tr>
      <w:tr w14:paraId="3E2661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26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FE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Десятый день</w:t>
            </w:r>
          </w:p>
          <w:p w14:paraId="43BA60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6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7981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Планета юных экологов</w:t>
            </w:r>
          </w:p>
          <w:p w14:paraId="05A29805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Минутка здоровья «Правильное поведение с незнакомыми людьми»</w:t>
            </w:r>
          </w:p>
          <w:p w14:paraId="3A4352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Экологическая кругосветка «Живи Земля!»</w:t>
            </w:r>
          </w:p>
          <w:p w14:paraId="0C2EFE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«Наведем порядок на Земле»</w:t>
            </w:r>
          </w:p>
        </w:tc>
      </w:tr>
      <w:tr w14:paraId="7F9054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26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6E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Одиннадцатый день</w:t>
            </w:r>
          </w:p>
          <w:p w14:paraId="5134FD0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7869AD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6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05A2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Планета Сказок</w:t>
            </w:r>
          </w:p>
          <w:p w14:paraId="24517227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Минутка здоровья «Инфекционные заболевания»</w:t>
            </w:r>
          </w:p>
          <w:p w14:paraId="35E6A3B6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инсцен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ирования  русских народных сказок</w:t>
            </w:r>
          </w:p>
          <w:p w14:paraId="367383AF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«Сказочная эстафета»</w:t>
            </w:r>
          </w:p>
        </w:tc>
      </w:tr>
      <w:tr w14:paraId="0DCFA7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26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80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Двенадцатый день</w:t>
            </w:r>
          </w:p>
          <w:p w14:paraId="537BAC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6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58A5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Планета Рекордов</w:t>
            </w:r>
          </w:p>
          <w:p w14:paraId="7264754B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Минутка здоровья «Режим дня»</w:t>
            </w:r>
          </w:p>
          <w:p w14:paraId="613DE8DE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Игра «Спичечный турнир»</w:t>
            </w:r>
          </w:p>
          <w:p w14:paraId="63E67283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Веселые старты «Все наоборот»</w:t>
            </w:r>
          </w:p>
        </w:tc>
      </w:tr>
      <w:tr w14:paraId="2BCB96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26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8F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Тринадцатый день</w:t>
            </w:r>
          </w:p>
          <w:p w14:paraId="005C301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6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70A5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Планета Неожиданностей</w:t>
            </w:r>
          </w:p>
          <w:p w14:paraId="1C7FCF64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Минутка здоровья «Солнечный ожог- первая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помощь»</w:t>
            </w:r>
          </w:p>
          <w:p w14:paraId="771866AE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Викторина «Узнай мастера»</w:t>
            </w:r>
          </w:p>
          <w:p w14:paraId="6A6BA948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Игра -«Красный, желтый, зеленый…»</w:t>
            </w:r>
          </w:p>
        </w:tc>
      </w:tr>
      <w:tr w14:paraId="13B8CD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26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56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Четырнадцатый день</w:t>
            </w:r>
          </w:p>
          <w:p w14:paraId="45390F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6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E25F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Планета Талантов</w:t>
            </w:r>
          </w:p>
          <w:p w14:paraId="067B3659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Минутка здоровья «В доме домашние животные»</w:t>
            </w:r>
          </w:p>
          <w:p w14:paraId="2722C04C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Праздник цветных мелков «Пусть всегда будет солнце»</w:t>
            </w:r>
          </w:p>
          <w:p w14:paraId="6FDE5C9E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Конкурс «А вам слабо?»</w:t>
            </w:r>
          </w:p>
        </w:tc>
      </w:tr>
      <w:tr w14:paraId="020319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26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B7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Пятнадцатый день</w:t>
            </w:r>
          </w:p>
          <w:p w14:paraId="047A62D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6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7690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Планета Арбат</w:t>
            </w:r>
          </w:p>
          <w:p w14:paraId="7F3596A7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Минутка здоровья «Профилактика плоскостопия»</w:t>
            </w:r>
          </w:p>
          <w:p w14:paraId="7D11165B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Арбат </w:t>
            </w:r>
          </w:p>
        </w:tc>
      </w:tr>
      <w:tr w14:paraId="7EEF2F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26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F2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Шестнадцатый ден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  <w:p w14:paraId="642921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6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4A2F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Планет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ru-RU"/>
              </w:rPr>
              <w:t>а</w:t>
            </w: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val="ru-RU"/>
              </w:rPr>
              <w:t xml:space="preserve"> семьи, любви и верности</w:t>
            </w:r>
          </w:p>
          <w:p w14:paraId="196D43B0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Минутка здоровья «Путешествие в страну витаминов»</w:t>
            </w:r>
          </w:p>
          <w:p w14:paraId="2624114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>Игра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 «Моя семья»</w:t>
            </w:r>
          </w:p>
          <w:p w14:paraId="51EC176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  <w:t>Семейный забег</w:t>
            </w:r>
          </w:p>
          <w:p w14:paraId="075FAB67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Подготовка к закрытию лагеря </w:t>
            </w:r>
          </w:p>
        </w:tc>
      </w:tr>
      <w:tr w14:paraId="1D840C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2" w:hRule="atLeast"/>
        </w:trPr>
        <w:tc>
          <w:tcPr>
            <w:tcW w:w="268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AB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Семнадцатый день</w:t>
            </w:r>
          </w:p>
          <w:p w14:paraId="6C94E4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16AB665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688962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67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1973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Планета  Светофорика</w:t>
            </w:r>
          </w:p>
          <w:p w14:paraId="18933530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Минутка здоровья «Правильное питание»</w:t>
            </w:r>
          </w:p>
          <w:p w14:paraId="72441A1C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Игра -«Путешествие в страну дорожных знаков»</w:t>
            </w:r>
          </w:p>
          <w:p w14:paraId="58E85DCA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на лучшую юмористическую инсценировку по ПДД</w:t>
            </w:r>
          </w:p>
        </w:tc>
      </w:tr>
      <w:tr w14:paraId="712239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68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AD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Восемнадцатый день</w:t>
            </w:r>
          </w:p>
          <w:p w14:paraId="642A35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3B27478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670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70BB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Планета достижений</w:t>
            </w:r>
          </w:p>
          <w:p w14:paraId="5534D811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Минутка здоровья «Закаляйся, если хочешь быть здоров!»</w:t>
            </w:r>
          </w:p>
          <w:p w14:paraId="72E5C879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Концерт «Приземляемся на планету Земля!!»</w:t>
            </w:r>
          </w:p>
        </w:tc>
      </w:tr>
    </w:tbl>
    <w:p w14:paraId="1D4B7BEF">
      <w:pPr>
        <w:spacing w:after="0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19AB4A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DB06BC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Список используемой литературы. </w:t>
      </w:r>
    </w:p>
    <w:p w14:paraId="672567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1.Л.Е. Артамонова. Летний лагерь: организация, работа вожатого, сценарии мероприятий. 1-11классы. – М.: ВАКО, 2006;</w:t>
      </w:r>
    </w:p>
    <w:p w14:paraId="1F6F72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Алыева И.Ф. Строим теремок. Летняя игровая программа для детей. //Педсовет. - 2011. - №4.- с.3-5 </w:t>
      </w:r>
    </w:p>
    <w:p w14:paraId="6EE9C69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Бетехтина О.Ф. Организация детского досуга. // Досуг в школе. - 2009. - №4.-с.23 </w:t>
      </w:r>
    </w:p>
    <w:p w14:paraId="232470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Досуг в школе. -2010. -№4.-с.3-31 </w:t>
      </w:r>
    </w:p>
    <w:p w14:paraId="7E811A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Киселева Т. Вместе мы одна семья// Классное руководство и воспитание школьников.- 2010.- №9.-с. 36 </w:t>
      </w:r>
    </w:p>
    <w:p w14:paraId="56E5C7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Шмаков С.А. Каникулы. - М.,2007</w:t>
      </w:r>
    </w:p>
    <w:p w14:paraId="4408D8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7. Козлов Н.И. «Лучшие психологические игры и упражнения.». Екатеринбург: изд. АРД ЛТД. 2008. </w:t>
      </w:r>
    </w:p>
    <w:p w14:paraId="71610E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Леонов Н.И. «Конфликты и конфликтное поведение. Методы изучения» – СПб., 2005 </w:t>
      </w:r>
    </w:p>
    <w:p w14:paraId="1295AF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Методическое сборник «Родительский всеобуч», Нижневартовск, 2007г 12. «Методические рекомендации по профилактике зависимостей и здорового образа жизни» - Нижневартовск, 2006г. </w:t>
      </w:r>
    </w:p>
    <w:p w14:paraId="235EFE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Сартан Г.Н. «Тренинг самостоятельности у детей» – М.: ТЦ Сфера, 2002. </w:t>
      </w:r>
    </w:p>
    <w:p w14:paraId="596A0B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Методический сборник «Оздоровительные программы летнего отдыха детей и подростков» Екатеринбург.2006г </w:t>
      </w:r>
    </w:p>
    <w:p w14:paraId="15E463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Широкова Г.А. «Развитие эмоций и чувств у детей».- Ростов н/Д: Феникс, 2005. </w:t>
      </w:r>
    </w:p>
    <w:p w14:paraId="39BA4E3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Интернет ресурсы. http://ped-kopilka.ru/letnii-lager/scenarii-letnegoprazdnika-zdravstvui-solnechnoe-leto/page-3.html http://vscolu.ru/articles/fizkulturnyj-prazdnik-s-detmi-doshkolnogo-vozrasta.html http://nsportal.ru/nachalnaya-shkola/stsenarii-prazdnikov/vneklassnoemeropriyatie-dlya-uchashchihsya-4-klassa-tema http://www.1umka.ru/load/scenarii_prazdnikov/shkolnye_prazdniki/scenarij_shk olnogo_prazdnika_verni_skazku/23-1-0-109 http://dramateshka.ru/index.php/summer-camp/1566-scenariyj-dlya-letnegolagerya-denj-predprinimateleyj-v-lagere http://kladraz.ru/scenari/dlja-letnego-otdyha/scenarii-meroprijatija-v-lagere-denrozhdenija-leta.html http://skazochnikonline.ru/index/scenarii_dlja_detskogo_lagerja/0-3487 www.teatrbaby.ru/scenarnaya_klad/k_1_june.doc http://uchitelu.net/media/2221 http://www.tca77.narod.ru/scenari-letnego-lageria-zdravstvui-leto.htm http://ped-kopilka.ru/letnii-lager/den-zdorovja-v-lagere.html http://sc-pr.ru/sport/642-sport_9.html http://zarnici.ru/metodicheskie-materialy/73-patrioticheskoe.</w:t>
      </w:r>
    </w:p>
    <w:p w14:paraId="69FB25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bookmarkEnd w:id="0"/>
    <w:sectPr>
      <w:footerReference r:id="rId5" w:type="default"/>
      <w:type w:val="continuous"/>
      <w:pgSz w:w="11906" w:h="16838"/>
      <w:pgMar w:top="567" w:right="567" w:bottom="567" w:left="1701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orbel">
    <w:panose1 w:val="020B0503020204020204"/>
    <w:charset w:val="CC"/>
    <w:family w:val="swiss"/>
    <w:pitch w:val="default"/>
    <w:sig w:usb0="A00002EF" w:usb1="4000A44B" w:usb2="00000000" w:usb3="00000000" w:csb0="2000019F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F102A">
    <w:pPr>
      <w:pStyle w:val="1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1C1FC4"/>
    <w:multiLevelType w:val="multilevel"/>
    <w:tmpl w:val="021C1FC4"/>
    <w:lvl w:ilvl="0" w:tentative="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06715498"/>
    <w:multiLevelType w:val="multilevel"/>
    <w:tmpl w:val="06715498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89B55CC"/>
    <w:multiLevelType w:val="multilevel"/>
    <w:tmpl w:val="089B55C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09C57859"/>
    <w:multiLevelType w:val="multilevel"/>
    <w:tmpl w:val="09C57859"/>
    <w:lvl w:ilvl="0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1BDA2A0F"/>
    <w:multiLevelType w:val="multilevel"/>
    <w:tmpl w:val="1BDA2A0F"/>
    <w:lvl w:ilvl="0" w:tentative="0">
      <w:start w:val="1"/>
      <w:numFmt w:val="bullet"/>
      <w:lvlText w:val="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213B7EDE"/>
    <w:multiLevelType w:val="multilevel"/>
    <w:tmpl w:val="213B7ED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/>
        <w:i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>
    <w:nsid w:val="25DF20C7"/>
    <w:multiLevelType w:val="multilevel"/>
    <w:tmpl w:val="25DF20C7"/>
    <w:lvl w:ilvl="0" w:tentative="0">
      <w:start w:val="1"/>
      <w:numFmt w:val="bullet"/>
      <w:lvlText w:val="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28C420E8"/>
    <w:multiLevelType w:val="multilevel"/>
    <w:tmpl w:val="28C420E8"/>
    <w:lvl w:ilvl="0" w:tentative="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>
    <w:nsid w:val="2F131AB7"/>
    <w:multiLevelType w:val="multilevel"/>
    <w:tmpl w:val="2F131AB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/>
        <w:i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>
    <w:nsid w:val="532448E2"/>
    <w:multiLevelType w:val="multilevel"/>
    <w:tmpl w:val="532448E2"/>
    <w:lvl w:ilvl="0" w:tentative="0">
      <w:start w:val="1"/>
      <w:numFmt w:val="bullet"/>
      <w:lvlText w:val="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>
    <w:nsid w:val="5A594A54"/>
    <w:multiLevelType w:val="multilevel"/>
    <w:tmpl w:val="5A594A54"/>
    <w:lvl w:ilvl="0" w:tentative="0">
      <w:start w:val="1"/>
      <w:numFmt w:val="bullet"/>
      <w:lvlText w:val=""/>
      <w:lvlJc w:val="left"/>
      <w:pPr>
        <w:ind w:left="1125" w:hanging="360"/>
      </w:pPr>
      <w:rPr>
        <w:rFonts w:hint="default" w:ascii="Symbol" w:hAnsi="Symbol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1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75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02A"/>
    <w:rsid w:val="00041653"/>
    <w:rsid w:val="00085AD4"/>
    <w:rsid w:val="000B102A"/>
    <w:rsid w:val="000C3258"/>
    <w:rsid w:val="000D2A34"/>
    <w:rsid w:val="000E16FA"/>
    <w:rsid w:val="000E179B"/>
    <w:rsid w:val="000E2C31"/>
    <w:rsid w:val="00125D6B"/>
    <w:rsid w:val="00150473"/>
    <w:rsid w:val="0017238E"/>
    <w:rsid w:val="001947BE"/>
    <w:rsid w:val="001A1121"/>
    <w:rsid w:val="00205B09"/>
    <w:rsid w:val="00271706"/>
    <w:rsid w:val="002D0940"/>
    <w:rsid w:val="00301EFE"/>
    <w:rsid w:val="00335259"/>
    <w:rsid w:val="00375D4E"/>
    <w:rsid w:val="003D119D"/>
    <w:rsid w:val="003D2D16"/>
    <w:rsid w:val="003D54AA"/>
    <w:rsid w:val="00420BAE"/>
    <w:rsid w:val="004378AB"/>
    <w:rsid w:val="00457B78"/>
    <w:rsid w:val="00472411"/>
    <w:rsid w:val="0049110F"/>
    <w:rsid w:val="004F5B57"/>
    <w:rsid w:val="0050748D"/>
    <w:rsid w:val="00562D39"/>
    <w:rsid w:val="005A0B54"/>
    <w:rsid w:val="006335FF"/>
    <w:rsid w:val="00636CDA"/>
    <w:rsid w:val="00660F53"/>
    <w:rsid w:val="006760E0"/>
    <w:rsid w:val="006A3CA1"/>
    <w:rsid w:val="006E72FA"/>
    <w:rsid w:val="0070184D"/>
    <w:rsid w:val="007236DF"/>
    <w:rsid w:val="00777031"/>
    <w:rsid w:val="007805EE"/>
    <w:rsid w:val="007B7934"/>
    <w:rsid w:val="007C3A5A"/>
    <w:rsid w:val="007D6E63"/>
    <w:rsid w:val="007F7781"/>
    <w:rsid w:val="00820B8B"/>
    <w:rsid w:val="00822D5A"/>
    <w:rsid w:val="008263A0"/>
    <w:rsid w:val="008334B1"/>
    <w:rsid w:val="0087679B"/>
    <w:rsid w:val="00890EA0"/>
    <w:rsid w:val="008914DC"/>
    <w:rsid w:val="008E44E7"/>
    <w:rsid w:val="00927390"/>
    <w:rsid w:val="00997530"/>
    <w:rsid w:val="009E470B"/>
    <w:rsid w:val="00AC4527"/>
    <w:rsid w:val="00B16614"/>
    <w:rsid w:val="00B22DBC"/>
    <w:rsid w:val="00B6203D"/>
    <w:rsid w:val="00B76E5B"/>
    <w:rsid w:val="00B82478"/>
    <w:rsid w:val="00B96953"/>
    <w:rsid w:val="00BC64F6"/>
    <w:rsid w:val="00C3655F"/>
    <w:rsid w:val="00C443CA"/>
    <w:rsid w:val="00C65967"/>
    <w:rsid w:val="00C6703A"/>
    <w:rsid w:val="00CC6585"/>
    <w:rsid w:val="00CE7AEC"/>
    <w:rsid w:val="00CF22ED"/>
    <w:rsid w:val="00CF254A"/>
    <w:rsid w:val="00CF6D91"/>
    <w:rsid w:val="00D00E0E"/>
    <w:rsid w:val="00D83FCE"/>
    <w:rsid w:val="00D86F5F"/>
    <w:rsid w:val="00DA144E"/>
    <w:rsid w:val="00DC4586"/>
    <w:rsid w:val="00E43973"/>
    <w:rsid w:val="00EB6776"/>
    <w:rsid w:val="00EC1B96"/>
    <w:rsid w:val="00ED43FE"/>
    <w:rsid w:val="00ED7EDC"/>
    <w:rsid w:val="00F02686"/>
    <w:rsid w:val="00F317F9"/>
    <w:rsid w:val="00F517E4"/>
    <w:rsid w:val="00F547DA"/>
    <w:rsid w:val="00F572EB"/>
    <w:rsid w:val="00F6361F"/>
    <w:rsid w:val="00F636C0"/>
    <w:rsid w:val="00F7530D"/>
    <w:rsid w:val="00F820EF"/>
    <w:rsid w:val="00FB173F"/>
    <w:rsid w:val="3441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2" w:semiHidden="0" w:name="Light Grid Accent 1"/>
    <w:lsdException w:qFormat="1" w:unhideWhenUsed="0" w:uiPriority="34" w:semiHidden="0" w:name="List Paragraph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2E75B6" w:themeColor="accent1" w:themeShade="BF"/>
      <w:sz w:val="28"/>
      <w:szCs w:val="28"/>
    </w:rPr>
  </w:style>
  <w:style w:type="paragraph" w:styleId="3">
    <w:name w:val="heading 3"/>
    <w:basedOn w:val="1"/>
    <w:next w:val="1"/>
    <w:link w:val="25"/>
    <w:qFormat/>
    <w:uiPriority w:val="0"/>
    <w:pPr>
      <w:keepNext/>
      <w:spacing w:before="240" w:after="60" w:line="240" w:lineRule="auto"/>
      <w:outlineLvl w:val="2"/>
    </w:pPr>
    <w:rPr>
      <w:rFonts w:ascii="Cambria" w:hAnsi="Cambria" w:eastAsia="Times New Roman" w:cs="Times New Roman"/>
      <w:b/>
      <w:bCs/>
      <w:sz w:val="26"/>
      <w:szCs w:val="26"/>
      <w:lang w:eastAsia="ru-RU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0"/>
    <w:rPr>
      <w:i/>
      <w:iCs/>
    </w:rPr>
  </w:style>
  <w:style w:type="character" w:styleId="7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Balloon Text"/>
    <w:basedOn w:val="1"/>
    <w:link w:val="32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9">
    <w:name w:val="Body Text 2"/>
    <w:basedOn w:val="1"/>
    <w:link w:val="29"/>
    <w:unhideWhenUsed/>
    <w:qFormat/>
    <w:uiPriority w:val="99"/>
    <w:pPr>
      <w:spacing w:after="120" w:line="480" w:lineRule="auto"/>
    </w:pPr>
  </w:style>
  <w:style w:type="paragraph" w:styleId="10">
    <w:name w:val="header"/>
    <w:basedOn w:val="1"/>
    <w:link w:val="1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1">
    <w:name w:val="Body Text"/>
    <w:basedOn w:val="1"/>
    <w:semiHidden/>
    <w:unhideWhenUsed/>
    <w:qFormat/>
    <w:uiPriority w:val="0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2">
    <w:name w:val="Title"/>
    <w:basedOn w:val="1"/>
    <w:link w:val="31"/>
    <w:qFormat/>
    <w:uiPriority w:val="0"/>
    <w:pPr>
      <w:spacing w:after="0" w:line="240" w:lineRule="auto"/>
      <w:jc w:val="center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13">
    <w:name w:val="footer"/>
    <w:basedOn w:val="1"/>
    <w:link w:val="20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4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5">
    <w:name w:val="Body Text Indent 2"/>
    <w:basedOn w:val="1"/>
    <w:link w:val="26"/>
    <w:semiHidden/>
    <w:unhideWhenUsed/>
    <w:qFormat/>
    <w:uiPriority w:val="99"/>
    <w:pPr>
      <w:spacing w:after="120" w:line="480" w:lineRule="auto"/>
      <w:ind w:left="283"/>
    </w:pPr>
    <w:rPr>
      <w:rFonts w:ascii="Corbel" w:hAnsi="Corbel" w:eastAsia="Corbel" w:cs="Times New Roman"/>
    </w:rPr>
  </w:style>
  <w:style w:type="table" w:styleId="16">
    <w:name w:val="Table Grid"/>
    <w:basedOn w:val="5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western"/>
    <w:basedOn w:val="1"/>
    <w:qFormat/>
    <w:uiPriority w:val="0"/>
    <w:pPr>
      <w:spacing w:after="360" w:line="312" w:lineRule="atLeas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8">
    <w:name w:val="List Paragraph"/>
    <w:basedOn w:val="1"/>
    <w:qFormat/>
    <w:uiPriority w:val="34"/>
    <w:pPr>
      <w:ind w:left="720"/>
      <w:contextualSpacing/>
    </w:pPr>
  </w:style>
  <w:style w:type="character" w:customStyle="1" w:styleId="19">
    <w:name w:val="Верхний колонтитул Знак"/>
    <w:basedOn w:val="4"/>
    <w:link w:val="10"/>
    <w:qFormat/>
    <w:uiPriority w:val="99"/>
  </w:style>
  <w:style w:type="character" w:customStyle="1" w:styleId="20">
    <w:name w:val="Нижний колонтитул Знак"/>
    <w:basedOn w:val="4"/>
    <w:link w:val="13"/>
    <w:qFormat/>
    <w:uiPriority w:val="99"/>
  </w:style>
  <w:style w:type="paragraph" w:styleId="21">
    <w:name w:val="Intense Quote"/>
    <w:basedOn w:val="1"/>
    <w:next w:val="1"/>
    <w:link w:val="22"/>
    <w:qFormat/>
    <w:uiPriority w:val="30"/>
    <w:pPr>
      <w:pBdr>
        <w:bottom w:val="single" w:color="4F81BD" w:sz="4" w:space="4"/>
      </w:pBdr>
      <w:spacing w:before="200" w:after="280" w:line="276" w:lineRule="auto"/>
      <w:ind w:left="936" w:right="936"/>
    </w:pPr>
    <w:rPr>
      <w:rFonts w:ascii="Corbel" w:hAnsi="Corbel" w:eastAsia="Corbel" w:cs="Times New Roman"/>
      <w:b/>
      <w:bCs/>
      <w:i/>
      <w:iCs/>
      <w:color w:val="4F81BD"/>
    </w:rPr>
  </w:style>
  <w:style w:type="character" w:customStyle="1" w:styleId="22">
    <w:name w:val="Выделенная цитата Знак"/>
    <w:basedOn w:val="4"/>
    <w:link w:val="21"/>
    <w:qFormat/>
    <w:uiPriority w:val="30"/>
    <w:rPr>
      <w:rFonts w:ascii="Corbel" w:hAnsi="Corbel" w:eastAsia="Corbel" w:cs="Times New Roman"/>
      <w:b/>
      <w:bCs/>
      <w:i/>
      <w:iCs/>
      <w:color w:val="4F81BD"/>
    </w:rPr>
  </w:style>
  <w:style w:type="character" w:customStyle="1" w:styleId="23">
    <w:name w:val="Intense Emphasis"/>
    <w:basedOn w:val="4"/>
    <w:qFormat/>
    <w:uiPriority w:val="21"/>
    <w:rPr>
      <w:b/>
      <w:bCs/>
      <w:i/>
      <w:iCs/>
      <w:color w:val="4F81BD"/>
    </w:rPr>
  </w:style>
  <w:style w:type="paragraph" w:customStyle="1" w:styleId="24">
    <w:name w:val="textbody"/>
    <w:basedOn w:val="1"/>
    <w:qFormat/>
    <w:uiPriority w:val="0"/>
    <w:pPr>
      <w:spacing w:before="100" w:beforeAutospacing="1" w:after="100" w:afterAutospacing="1" w:line="240" w:lineRule="auto"/>
      <w:ind w:firstLine="480"/>
    </w:pPr>
    <w:rPr>
      <w:rFonts w:ascii="Verdana" w:hAnsi="Verdana" w:eastAsia="Times New Roman" w:cs="Times New Roman"/>
      <w:sz w:val="19"/>
      <w:szCs w:val="19"/>
      <w:lang w:eastAsia="ru-RU"/>
    </w:rPr>
  </w:style>
  <w:style w:type="character" w:customStyle="1" w:styleId="25">
    <w:name w:val="Заголовок 3 Знак"/>
    <w:basedOn w:val="4"/>
    <w:link w:val="3"/>
    <w:qFormat/>
    <w:uiPriority w:val="0"/>
    <w:rPr>
      <w:rFonts w:ascii="Cambria" w:hAnsi="Cambria" w:eastAsia="Times New Roman" w:cs="Times New Roman"/>
      <w:b/>
      <w:bCs/>
      <w:sz w:val="26"/>
      <w:szCs w:val="26"/>
      <w:lang w:eastAsia="ru-RU"/>
    </w:rPr>
  </w:style>
  <w:style w:type="character" w:customStyle="1" w:styleId="26">
    <w:name w:val="Основной текст с отступом 2 Знак"/>
    <w:basedOn w:val="4"/>
    <w:link w:val="15"/>
    <w:semiHidden/>
    <w:qFormat/>
    <w:uiPriority w:val="99"/>
    <w:rPr>
      <w:rFonts w:ascii="Corbel" w:hAnsi="Corbel" w:eastAsia="Corbel" w:cs="Times New Roman"/>
    </w:rPr>
  </w:style>
  <w:style w:type="paragraph" w:styleId="27">
    <w:name w:val="No Spacing"/>
    <w:qFormat/>
    <w:uiPriority w:val="1"/>
    <w:pPr>
      <w:suppressAutoHyphens/>
      <w:spacing w:after="0" w:line="240" w:lineRule="auto"/>
    </w:pPr>
    <w:rPr>
      <w:rFonts w:ascii="Calibri" w:hAnsi="Calibri" w:eastAsia="Arial" w:cs="Calibri"/>
      <w:sz w:val="22"/>
      <w:szCs w:val="22"/>
      <w:lang w:val="ru-RU" w:eastAsia="ar-SA" w:bidi="ar-SA"/>
    </w:rPr>
  </w:style>
  <w:style w:type="paragraph" w:customStyle="1" w:styleId="28">
    <w:name w:val="Стиль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customStyle="1" w:styleId="29">
    <w:name w:val="Основной текст 2 Знак"/>
    <w:basedOn w:val="4"/>
    <w:link w:val="9"/>
    <w:qFormat/>
    <w:uiPriority w:val="99"/>
  </w:style>
  <w:style w:type="table" w:styleId="30">
    <w:name w:val="Light Grid Accent 1"/>
    <w:basedOn w:val="5"/>
    <w:qFormat/>
    <w:uiPriority w:val="62"/>
    <w:pPr>
      <w:spacing w:after="0" w:line="240" w:lineRule="auto"/>
    </w:pPr>
    <w:tblPr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  <w:insideH w:val="single" w:color="5B9BD5" w:themeColor="accent1" w:sz="8" w:space="0"/>
        <w:insideV w:val="single" w:color="5B9BD5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18" w:space="0"/>
          <w:right w:val="single" w:color="5B9BD5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5B9BD5" w:themeColor="accent1" w:sz="6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band1Vert"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  <w:shd w:val="clear" w:color="auto" w:fill="D6E6F4" w:themeFill="accent1" w:themeFillTint="3F"/>
      </w:tcPr>
    </w:tblStylePr>
    <w:tblStylePr w:type="band1Horz"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  <w:insideV w:val="single" w:sz="8" w:space="0"/>
        </w:tcBorders>
        <w:shd w:val="clear" w:color="auto" w:fill="D6E6F4" w:themeFill="accent1" w:themeFillTint="3F"/>
      </w:tcPr>
    </w:tblStylePr>
    <w:tblStylePr w:type="band2Horz"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  <w:insideV w:val="single" w:sz="8" w:space="0"/>
        </w:tcBorders>
      </w:tcPr>
    </w:tblStylePr>
  </w:style>
  <w:style w:type="character" w:customStyle="1" w:styleId="31">
    <w:name w:val="Название Знак"/>
    <w:basedOn w:val="4"/>
    <w:link w:val="12"/>
    <w:uiPriority w:val="0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customStyle="1" w:styleId="32">
    <w:name w:val="Текст выноски Знак"/>
    <w:basedOn w:val="4"/>
    <w:link w:val="8"/>
    <w:semiHidden/>
    <w:uiPriority w:val="99"/>
    <w:rPr>
      <w:rFonts w:ascii="Segoe UI" w:hAnsi="Segoe UI" w:cs="Segoe UI"/>
      <w:sz w:val="18"/>
      <w:szCs w:val="18"/>
    </w:rPr>
  </w:style>
  <w:style w:type="paragraph" w:customStyle="1" w:styleId="33">
    <w:name w:val="Основной текст с отступом 21"/>
    <w:basedOn w:val="1"/>
    <w:uiPriority w:val="0"/>
    <w:pPr>
      <w:tabs>
        <w:tab w:val="left" w:pos="900"/>
      </w:tabs>
      <w:suppressAutoHyphens/>
      <w:spacing w:after="0" w:line="240" w:lineRule="auto"/>
      <w:ind w:firstLine="720"/>
    </w:pPr>
    <w:rPr>
      <w:rFonts w:ascii="Times New Roman" w:hAnsi="Times New Roman" w:eastAsia="Times New Roman" w:cs="Times New Roman"/>
      <w:b/>
      <w:bCs/>
      <w:i/>
      <w:iCs/>
      <w:color w:val="000000"/>
      <w:sz w:val="28"/>
      <w:szCs w:val="24"/>
      <w:lang w:eastAsia="ar-SA"/>
    </w:rPr>
  </w:style>
  <w:style w:type="character" w:customStyle="1" w:styleId="34">
    <w:name w:val="msg-recipient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481578C-C49E-4CA5-8BE8-10F07B8F2F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2429</Words>
  <Characters>17579</Characters>
  <Lines>195</Lines>
  <Paragraphs>54</Paragraphs>
  <TotalTime>11</TotalTime>
  <ScaleCrop>false</ScaleCrop>
  <LinksUpToDate>false</LinksUpToDate>
  <CharactersWithSpaces>19844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2015-04-05T12:12:00Z</dcterms:created>
  <dc:creator>Дом</dc:creator>
  <cp:lastModifiedBy>Лета</cp:lastModifiedBy>
  <cp:lastPrinted>2025-06-16T02:27:00Z</cp:lastPrinted>
  <dcterms:modified xsi:type="dcterms:W3CDTF">2026-05-17T09:47:00Z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eyJoZGlkIjoiYzczYWZkZjAyMDVjNzcwOTJiODQ5YzA0M2MwMmMyZjMifQ==</vt:lpwstr>
  </property>
  <property fmtid="{D5CDD505-2E9C-101B-9397-08002B2CF9AE}" pid="3" name="KSOProductBuildVer">
    <vt:lpwstr>1049-12.1.0.26372</vt:lpwstr>
  </property>
  <property fmtid="{D5CDD505-2E9C-101B-9397-08002B2CF9AE}" pid="4" name="ICV">
    <vt:lpwstr>CC49F93285784DB084BB1933E6128A57_12</vt:lpwstr>
  </property>
</Properties>
</file>