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489" w:rsidRPr="00A347B6" w:rsidRDefault="00141489" w:rsidP="00141489">
      <w:pPr>
        <w:spacing w:after="0" w:line="408" w:lineRule="auto"/>
        <w:ind w:left="120"/>
        <w:jc w:val="center"/>
      </w:pPr>
      <w:r w:rsidRPr="00A347B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41489" w:rsidRPr="00DB3E4C" w:rsidRDefault="00141489" w:rsidP="0014148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141489" w:rsidRDefault="00141489" w:rsidP="00141489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rFonts w:ascii="Times New Roman" w:hAnsi="Times New Roman" w:cs="Times New Roman"/>
          <w:b/>
          <w:sz w:val="28"/>
        </w:rPr>
        <w:t xml:space="preserve"> Облученский район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141489" w:rsidRDefault="00141489" w:rsidP="00141489">
      <w:pPr>
        <w:spacing w:after="0"/>
        <w:ind w:left="120"/>
      </w:pPr>
    </w:p>
    <w:p w:rsidR="00141489" w:rsidRDefault="00141489" w:rsidP="00141489">
      <w:pPr>
        <w:spacing w:after="0"/>
        <w:ind w:left="120"/>
      </w:pPr>
    </w:p>
    <w:p w:rsidR="00141489" w:rsidRDefault="00141489" w:rsidP="00141489">
      <w:pPr>
        <w:spacing w:after="0"/>
        <w:ind w:left="120"/>
      </w:pPr>
    </w:p>
    <w:p w:rsidR="00141489" w:rsidRDefault="00141489" w:rsidP="0014148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41489" w:rsidRPr="007B31C7" w:rsidTr="007B2D40">
        <w:tc>
          <w:tcPr>
            <w:tcW w:w="3114" w:type="dxa"/>
          </w:tcPr>
          <w:p w:rsidR="00141489" w:rsidRDefault="00141489" w:rsidP="007B2D4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141489" w:rsidRDefault="00141489" w:rsidP="007B2D4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141489" w:rsidRDefault="00231D69" w:rsidP="007B2D4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</w:t>
            </w:r>
            <w:bookmarkStart w:id="1" w:name="_GoBack"/>
            <w:bookmarkEnd w:id="1"/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141489" w:rsidRDefault="00141489" w:rsidP="007B2D4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41489" w:rsidRDefault="00141489" w:rsidP="007B2D4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141489" w:rsidRDefault="00141489" w:rsidP="007B2D4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Зам.директора по УВР</w:t>
            </w:r>
          </w:p>
          <w:p w:rsidR="00141489" w:rsidRDefault="00141489" w:rsidP="007B2D4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 Е.А.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141489" w:rsidRDefault="00141489" w:rsidP="007B2D4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41489" w:rsidRDefault="00141489" w:rsidP="007B2D4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141489" w:rsidRDefault="00141489" w:rsidP="007B2D4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 3 г.Облучье</w:t>
            </w:r>
          </w:p>
          <w:p w:rsidR="00141489" w:rsidRDefault="00141489" w:rsidP="007B2D4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141489" w:rsidRDefault="00141489" w:rsidP="007B2D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141489" w:rsidRDefault="00141489" w:rsidP="007B2D4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18" w:after="0" w:line="240" w:lineRule="auto"/>
        <w:rPr>
          <w:rFonts w:ascii="Times New Roman" w:eastAsia="Times New Roman" w:hAnsi="Times New Roman" w:cs="Times New Roman"/>
          <w:b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134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Рабочая</w:t>
      </w:r>
      <w:r w:rsidRPr="001C0EB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программа</w:t>
      </w:r>
      <w:r w:rsidRPr="001C0EBE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коррекционных</w:t>
      </w:r>
      <w:r w:rsidRPr="001C0EB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занятий</w:t>
      </w:r>
      <w:r w:rsidRPr="001C0EBE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учителя-дефектолога</w:t>
      </w:r>
      <w:r w:rsidRPr="001C0EB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для</w:t>
      </w:r>
      <w:r w:rsidRPr="001C0EBE">
        <w:rPr>
          <w:rFonts w:ascii="Times New Roman" w:eastAsia="Times New Roman" w:hAnsi="Times New Roman" w:cs="Times New Roman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детей</w:t>
      </w:r>
      <w:r w:rsidRPr="001C0EBE">
        <w:rPr>
          <w:rFonts w:ascii="Times New Roman" w:eastAsia="Times New Roman" w:hAnsi="Times New Roman" w:cs="Times New Roman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с</w:t>
      </w:r>
      <w:r w:rsidRPr="001C0EBE">
        <w:rPr>
          <w:rFonts w:ascii="Times New Roman" w:eastAsia="Times New Roman" w:hAnsi="Times New Roman" w:cs="Times New Roman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ЗПР</w:t>
      </w:r>
      <w:r w:rsidRPr="001C0EBE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(5-9</w:t>
      </w:r>
      <w:r w:rsidRPr="001C0EBE">
        <w:rPr>
          <w:rFonts w:ascii="Times New Roman" w:eastAsia="Times New Roman" w:hAnsi="Times New Roman" w:cs="Times New Roman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класс)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32" w:after="0" w:line="240" w:lineRule="auto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4"/>
          <w:sz w:val="24"/>
        </w:rPr>
        <w:t>Составитель:</w:t>
      </w:r>
      <w:r w:rsidRPr="001C0EBE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4"/>
        </w:rPr>
        <w:t>Учитель-дефектолог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4"/>
        </w:rPr>
        <w:t>Филанова Н.В.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315"/>
        <w:jc w:val="center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4"/>
        </w:rPr>
        <w:t>г.</w:t>
      </w:r>
      <w:r w:rsidRPr="001C0EBE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sz w:val="24"/>
        </w:rPr>
        <w:t>Облучье, 2026 г.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  <w:sectPr w:rsidR="001C0EBE" w:rsidRPr="001C0EBE" w:rsidSect="001C0EBE">
          <w:pgSz w:w="11900" w:h="16840"/>
          <w:pgMar w:top="1360" w:right="425" w:bottom="280" w:left="1275" w:header="720" w:footer="720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22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C0EBE">
        <w:rPr>
          <w:rFonts w:ascii="Times New Roman" w:eastAsia="Times New Roman" w:hAnsi="Times New Roman" w:cs="Times New Roman"/>
          <w:b/>
          <w:sz w:val="24"/>
        </w:rPr>
        <w:lastRenderedPageBreak/>
        <w:t>I.</w:t>
      </w:r>
      <w:r w:rsidRPr="001C0EBE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4"/>
        </w:rPr>
        <w:t>ЦЕЛЕВОЙ</w:t>
      </w:r>
      <w:r w:rsidRPr="001C0EBE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РАЗДЕЛ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73" w:lineRule="exact"/>
        <w:jc w:val="both"/>
        <w:rPr>
          <w:rFonts w:ascii="Times New Roman" w:eastAsia="Times New Roman" w:hAnsi="Times New Roman" w:cs="Times New Roman"/>
          <w:b/>
          <w:sz w:val="24"/>
        </w:rPr>
      </w:pP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Пояснительная</w:t>
      </w:r>
      <w:r w:rsidRPr="001C0EBE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4"/>
        </w:rPr>
        <w:t>записка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Федеральным государственным образовательным стандартом основного общего образования обучающихся предусматриваются образовательные потребности детей с ограниченными возможностями здоровья (OB3), предполагается создание специальных условий в образовательном учреждении для их обучения и развития, обеспечивающих коррекцию и преодоление (полное или частичное) нарушений в развитии ребенка.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Данная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Рабочая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программа учителя-дефектолога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предназначена для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обучающихся по Адаптированной основной общеобразовательной программе основного общего образования для обучающихся с задержкой психического развития (3ПP).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Рабочая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программа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разработана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 основе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нормативных документов:</w:t>
      </w:r>
    </w:p>
    <w:p w:rsidR="001C0EBE" w:rsidRPr="001C0EBE" w:rsidRDefault="001C0EBE" w:rsidP="001C0EBE">
      <w:pPr>
        <w:widowControl w:val="0"/>
        <w:numPr>
          <w:ilvl w:val="0"/>
          <w:numId w:val="26"/>
        </w:numPr>
        <w:tabs>
          <w:tab w:val="left" w:pos="987"/>
        </w:tabs>
        <w:autoSpaceDE w:val="0"/>
        <w:autoSpaceDN w:val="0"/>
        <w:spacing w:after="0" w:line="240" w:lineRule="auto"/>
        <w:ind w:right="413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Федерального закона от 29.12.2012 г. № 273-ФЗ «Об образовании в Российской Федерации»;</w:t>
      </w:r>
    </w:p>
    <w:p w:rsidR="001C0EBE" w:rsidRPr="001C0EBE" w:rsidRDefault="001C0EBE" w:rsidP="001C0EBE">
      <w:pPr>
        <w:widowControl w:val="0"/>
        <w:numPr>
          <w:ilvl w:val="0"/>
          <w:numId w:val="26"/>
        </w:numPr>
        <w:tabs>
          <w:tab w:val="left" w:pos="987"/>
        </w:tabs>
        <w:autoSpaceDE w:val="0"/>
        <w:autoSpaceDN w:val="0"/>
        <w:spacing w:after="0" w:line="240" w:lineRule="auto"/>
        <w:ind w:right="404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Федерального государственного образовательного стандарта основного общего образования обучающихся, утвержденного приказом Министерства просвещения Российской Федерации от 31.05.21 г. №287;</w:t>
      </w:r>
    </w:p>
    <w:p w:rsidR="001C0EBE" w:rsidRPr="001C0EBE" w:rsidRDefault="001C0EBE" w:rsidP="001C0EBE">
      <w:pPr>
        <w:widowControl w:val="0"/>
        <w:numPr>
          <w:ilvl w:val="0"/>
          <w:numId w:val="26"/>
        </w:numPr>
        <w:tabs>
          <w:tab w:val="left" w:pos="987"/>
        </w:tabs>
        <w:autoSpaceDE w:val="0"/>
        <w:autoSpaceDN w:val="0"/>
        <w:spacing w:after="0" w:line="240" w:lineRule="auto"/>
        <w:ind w:right="413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Приказа Минобрнауки России от 30.08.2013 г. № 1015«Об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Рабочая программа учителя-дефектолога способствует достижению планируемых результатов (личностных, метапредметных (УУД), предметных) освоения основной адаптированной образовательной программы начального общего образования обучающихся с задержкой психического развития.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деятельности специалиста заключается в обеспечении специализированной помощи обучающимся с ОВЗ, испытывающих трудности в обучении в освоении ими обязательного минимума содержания основного общего образования в условиях общеобразовательной школы.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настоящее время возросло число учеников, которые в силу своих индивидуальных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психологических особенностей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могут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освоить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основную общеобразовательную программу по основным предметам.</w:t>
      </w: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Коррекционно-развивающие занятия особенно актуальны, т. к. дают дополнительную возможность коррекции знаний, умений и навыков. В соответствии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 требованиями федерального государственного стандарта среднего общего образования появляются новые программы, учебники, новые подходы в обучении. Детям, имеющим особенности в развитии, к сожалению, невозможно соответствовать высоким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качественным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стандартам.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Однако,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образовательная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среда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необходимое условие для качественного и поступательного развития личности каждого ученика, если учебный процесс и содержание образования соответствует его индивидуальным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возможностям.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Обучающиеся с ЗПР нуждаются в специальной помощи учителя-дефектолога. Коррекционно-развивающая работа, основываясь на принципах коррекционной педагогики, строится с учетом возрастных и индивидуальных особенностей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учащихся, в соответствии со структурой и характером нарушений, их влиянием на учебную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деятельность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общее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ребенка.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теории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практике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обучения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детей с ЗПР умственное развитие рассматривается как наиболее значимое направление коррекционной работы.</w:t>
      </w:r>
    </w:p>
    <w:p w:rsidR="001C0EBE" w:rsidRDefault="001C0EBE" w:rsidP="001C0EBE">
      <w:pPr>
        <w:widowControl w:val="0"/>
        <w:autoSpaceDE w:val="0"/>
        <w:autoSpaceDN w:val="0"/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Важным средством умственного развития и его коррекции является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формирование у обучающихся приемов умственной деятельности и, в частности, приемов мышления,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определяемых как способы, которыми осуществляется умственная деятельность и которые могут быть выражены в перечне соответствующих интеллектуальных действий (Е.Н. Кабанова-Меллер, В.И. Решетников и др.). 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Специальное формирование приемов мыслительной деятельности у учащихся с ЗПР существенно повышает возможности их обучения в условиях общеобразовательной школы.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2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современном обществе идет тенденция к интеграции детей с какими-либо нарушениями в коллектив нормально развивающихся детей.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Представленная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программа сопутствует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этому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направлению.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Содержание программного материала учитывает общие принципы воспитания и обучения: научность, системность, доступность, концентричность изложения материала, повторяемость, единство требований к построению системы воспитания и обучения детей с ОВЗ.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Методической основой коррекционно-развивающего обучения является личностно- центрированный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подход к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ребенка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со взрослым и со сверстниками.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Воспитание и развитие детей базируются также на природосообразном подходе к организации развивающей, здоровьесберегающей и обучающей работы. Учет закономерностей созревания детского организма, знание его физиологических особенностей, понимание особенностей индивидуального, физического и психического развития — все это принимается во внимание при использовании методов и приемов образовательно-воспитательной работы.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программе предоставлены коррекционные занятия, которые направлены на компенсацию недостатков развития детей, восполнение пробелов предшествующего обучения, преодоление негативных особенностей эмоционально-личностной сферы, нормализацию и совершенствование учебной деятельности, повышение самооценки, работоспособности, активной познавательной деятельности.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Вера в возможности ребенка, любовь к нему, независимо от его проблем, способствует формированию у него позитивного отношения к самому себе и другим людям, обеспечивает чувство уверенности в себе, доверие к окружающим.</w:t>
      </w:r>
    </w:p>
    <w:p w:rsidR="001C0EBE" w:rsidRPr="001C0EBE" w:rsidRDefault="001C0EBE" w:rsidP="001C0EBE">
      <w:pPr>
        <w:widowControl w:val="0"/>
        <w:autoSpaceDE w:val="0"/>
        <w:autoSpaceDN w:val="0"/>
        <w:spacing w:before="1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numPr>
          <w:ilvl w:val="1"/>
          <w:numId w:val="25"/>
        </w:numPr>
        <w:tabs>
          <w:tab w:val="left" w:pos="1685"/>
        </w:tabs>
        <w:autoSpaceDE w:val="0"/>
        <w:autoSpaceDN w:val="0"/>
        <w:spacing w:after="0" w:line="240" w:lineRule="auto"/>
        <w:ind w:left="1685" w:hanging="460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Цель,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задачи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принципы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коррекционно-развивающей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работы</w:t>
      </w: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При организации коррекционно-развивающей работы значительное внимание уделяется психологическим особенностям возрастных групп, индивидуальности детей,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своеобразию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поведенческих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эмоциональных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реакций.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Коррекционно-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развивающая работа с детьми с ЗПР осуществляется по принципу дифференцированного и индивидуального подхода. Занятия направлены на исправление недостатков психического развития этих детей, ликвидацию пробелов в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знаниях.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Коррекционные занятия проводятся с обучающимися по мере выявления индивидуальных пробелов в их развитии и обучении.</w:t>
      </w:r>
    </w:p>
    <w:p w:rsidR="001C0EBE" w:rsidRPr="001C0EBE" w:rsidRDefault="001C0EBE" w:rsidP="001C0EBE">
      <w:pPr>
        <w:widowControl w:val="0"/>
        <w:autoSpaceDE w:val="0"/>
        <w:autoSpaceDN w:val="0"/>
        <w:spacing w:before="5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Учитываются возрастные особенности мышления ученика. В разных классах могут быть использованы одни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те же методики и упражнения, но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 этом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меняется уровень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сложности.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Универсальной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формой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коррекционных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занятий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является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игра.</w:t>
      </w:r>
    </w:p>
    <w:p w:rsidR="001C0EBE" w:rsidRPr="001C0EBE" w:rsidRDefault="001C0EBE" w:rsidP="001C0EBE">
      <w:pPr>
        <w:widowControl w:val="0"/>
        <w:autoSpaceDE w:val="0"/>
        <w:autoSpaceDN w:val="0"/>
        <w:spacing w:before="293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sz w:val="26"/>
          <w:szCs w:val="26"/>
        </w:rPr>
        <w:t>Цель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  <w:szCs w:val="26"/>
        </w:rPr>
        <w:t>программы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– индивидуальная коррекция познавательной сферы учащихся, направленная подготовка к усвоению ими учебного материала.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Задачи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программы:</w:t>
      </w:r>
    </w:p>
    <w:p w:rsidR="001C0EBE" w:rsidRPr="001C0EBE" w:rsidRDefault="001C0EBE" w:rsidP="001C0EBE">
      <w:pPr>
        <w:widowControl w:val="0"/>
        <w:numPr>
          <w:ilvl w:val="0"/>
          <w:numId w:val="24"/>
        </w:numPr>
        <w:tabs>
          <w:tab w:val="left" w:pos="988"/>
        </w:tabs>
        <w:autoSpaceDE w:val="0"/>
        <w:autoSpaceDN w:val="0"/>
        <w:spacing w:after="0" w:line="240" w:lineRule="auto"/>
        <w:ind w:right="411" w:firstLine="427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lastRenderedPageBreak/>
        <w:t>Обеспечение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оптимальных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условий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для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развития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личности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обучающегося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путем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создания: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9"/>
        </w:tabs>
        <w:autoSpaceDE w:val="0"/>
        <w:autoSpaceDN w:val="0"/>
        <w:spacing w:before="3" w:after="0" w:line="297" w:lineRule="exact"/>
        <w:ind w:left="989" w:hanging="421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климата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психологического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комфорта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эмоционального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благополучия;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7"/>
        </w:tabs>
        <w:autoSpaceDE w:val="0"/>
        <w:autoSpaceDN w:val="0"/>
        <w:spacing w:after="0" w:line="240" w:lineRule="auto"/>
        <w:ind w:right="416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развивающей среды, предусматривающей широкий выбор разнообразных форм деятельности, среди которых ученик может отыскать наиболее близкие его способностям и задаткам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9"/>
        </w:tabs>
        <w:autoSpaceDE w:val="0"/>
        <w:autoSpaceDN w:val="0"/>
        <w:spacing w:before="1" w:after="0" w:line="297" w:lineRule="exact"/>
        <w:ind w:left="989" w:hanging="421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ситуации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достижения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успеха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во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внеучебной деятельности;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6"/>
        </w:tabs>
        <w:autoSpaceDE w:val="0"/>
        <w:autoSpaceDN w:val="0"/>
        <w:spacing w:after="0" w:line="240" w:lineRule="auto"/>
        <w:ind w:left="140" w:right="413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определение особенностей организации образовательного процесса в соответствии с индивидуальными возможностями каждого ребенка;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9"/>
        </w:tabs>
        <w:autoSpaceDE w:val="0"/>
        <w:autoSpaceDN w:val="0"/>
        <w:spacing w:before="2" w:after="0" w:line="296" w:lineRule="exact"/>
        <w:ind w:left="989" w:hanging="421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разработка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реализация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индивидуальных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образовательных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маршрутов.</w:t>
      </w:r>
    </w:p>
    <w:p w:rsidR="001C0EBE" w:rsidRPr="001C0EBE" w:rsidRDefault="001C0EBE" w:rsidP="001C0EBE">
      <w:pPr>
        <w:widowControl w:val="0"/>
        <w:numPr>
          <w:ilvl w:val="0"/>
          <w:numId w:val="24"/>
        </w:numPr>
        <w:tabs>
          <w:tab w:val="left" w:pos="988"/>
        </w:tabs>
        <w:autoSpaceDE w:val="0"/>
        <w:autoSpaceDN w:val="0"/>
        <w:spacing w:after="0" w:line="240" w:lineRule="auto"/>
        <w:ind w:right="418" w:firstLine="427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Субъектно-ориентированная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организация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совместной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деятельности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обучающегося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взрослого: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9"/>
        </w:tabs>
        <w:autoSpaceDE w:val="0"/>
        <w:autoSpaceDN w:val="0"/>
        <w:spacing w:before="2" w:after="0" w:line="240" w:lineRule="auto"/>
        <w:ind w:left="989" w:hanging="421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опора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личный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опыт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ученика;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9"/>
        </w:tabs>
        <w:autoSpaceDE w:val="0"/>
        <w:autoSpaceDN w:val="0"/>
        <w:spacing w:before="1" w:after="0" w:line="296" w:lineRule="exact"/>
        <w:ind w:left="989" w:hanging="421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обеспечение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близкой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понятной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цели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8"/>
        </w:tabs>
        <w:autoSpaceDE w:val="0"/>
        <w:autoSpaceDN w:val="0"/>
        <w:spacing w:after="0" w:line="240" w:lineRule="auto"/>
        <w:ind w:right="416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индивидуальный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подход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ребенку,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как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индивидуальных,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так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 групповых занятиях;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8"/>
        </w:tabs>
        <w:autoSpaceDE w:val="0"/>
        <w:autoSpaceDN w:val="0"/>
        <w:spacing w:before="1" w:after="0" w:line="240" w:lineRule="auto"/>
        <w:ind w:left="140" w:right="416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использование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различных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видов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помощи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(стимулирующей,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организующей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 xml:space="preserve">и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обучающей);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</w:tabs>
        <w:autoSpaceDE w:val="0"/>
        <w:autoSpaceDN w:val="0"/>
        <w:spacing w:before="2" w:after="0" w:line="297" w:lineRule="exact"/>
        <w:ind w:left="990" w:hanging="42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организация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взаимодействия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сверстниками.</w:t>
      </w:r>
    </w:p>
    <w:p w:rsidR="001C0EBE" w:rsidRPr="001C0EBE" w:rsidRDefault="001C0EBE" w:rsidP="001C0EBE">
      <w:pPr>
        <w:widowControl w:val="0"/>
        <w:numPr>
          <w:ilvl w:val="0"/>
          <w:numId w:val="24"/>
        </w:numPr>
        <w:tabs>
          <w:tab w:val="left" w:pos="990"/>
          <w:tab w:val="left" w:pos="2627"/>
          <w:tab w:val="left" w:pos="6056"/>
          <w:tab w:val="left" w:pos="7280"/>
          <w:tab w:val="left" w:pos="7736"/>
          <w:tab w:val="left" w:pos="8872"/>
        </w:tabs>
        <w:autoSpaceDE w:val="0"/>
        <w:autoSpaceDN w:val="0"/>
        <w:spacing w:after="0" w:line="240" w:lineRule="auto"/>
        <w:ind w:left="141" w:right="409" w:firstLine="427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Проведение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коррекционно-развивающей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работы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i/>
          <w:spacing w:val="-10"/>
          <w:sz w:val="26"/>
        </w:rPr>
        <w:t>в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рамках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ведущей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деятельности: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  <w:tab w:val="left" w:pos="2603"/>
          <w:tab w:val="left" w:pos="4660"/>
          <w:tab w:val="left" w:pos="6210"/>
          <w:tab w:val="left" w:pos="6877"/>
          <w:tab w:val="left" w:pos="8154"/>
        </w:tabs>
        <w:autoSpaceDE w:val="0"/>
        <w:autoSpaceDN w:val="0"/>
        <w:spacing w:after="0" w:line="242" w:lineRule="auto"/>
        <w:ind w:right="441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стимуляция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познавательной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активности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как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средство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формирования </w:t>
      </w:r>
      <w:r w:rsidRPr="001C0EBE">
        <w:rPr>
          <w:rFonts w:ascii="Times New Roman" w:eastAsia="Times New Roman" w:hAnsi="Times New Roman" w:cs="Times New Roman"/>
          <w:sz w:val="26"/>
        </w:rPr>
        <w:t>устойчивой познавательной мотивации к учебной деятельности;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</w:tabs>
        <w:autoSpaceDE w:val="0"/>
        <w:autoSpaceDN w:val="0"/>
        <w:spacing w:after="0" w:line="240" w:lineRule="auto"/>
        <w:ind w:right="514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коррекция</w:t>
      </w:r>
      <w:r w:rsidRPr="001C0EBE">
        <w:rPr>
          <w:rFonts w:ascii="Times New Roman" w:eastAsia="Times New Roman" w:hAnsi="Times New Roman" w:cs="Times New Roman"/>
          <w:spacing w:val="2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2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развитие познавательных процессов</w:t>
      </w:r>
      <w:r w:rsidRPr="001C0EBE">
        <w:rPr>
          <w:rFonts w:ascii="Times New Roman" w:eastAsia="Times New Roman" w:hAnsi="Times New Roman" w:cs="Times New Roman"/>
          <w:spacing w:val="2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(восприятия,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воображения, внимания, памяти, мышления);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</w:tabs>
        <w:autoSpaceDE w:val="0"/>
        <w:autoSpaceDN w:val="0"/>
        <w:spacing w:after="0" w:line="242" w:lineRule="auto"/>
        <w:ind w:right="542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расширение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словарного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запаса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обучающихся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при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ознакомлении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миром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вещей, явлений, их свойствами и качествами;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</w:tabs>
        <w:autoSpaceDE w:val="0"/>
        <w:autoSpaceDN w:val="0"/>
        <w:spacing w:after="0" w:line="296" w:lineRule="exact"/>
        <w:ind w:left="990" w:hanging="42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 xml:space="preserve">связной 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речи;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  <w:tab w:val="left" w:pos="4463"/>
          <w:tab w:val="left" w:pos="6296"/>
          <w:tab w:val="left" w:pos="6786"/>
          <w:tab w:val="left" w:pos="8116"/>
        </w:tabs>
        <w:autoSpaceDE w:val="0"/>
        <w:autoSpaceDN w:val="0"/>
        <w:spacing w:after="0" w:line="242" w:lineRule="auto"/>
        <w:ind w:right="435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формирование произвольной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эмоционально-</w:t>
      </w:r>
      <w:r w:rsidRPr="001C0EBE">
        <w:rPr>
          <w:rFonts w:ascii="Times New Roman" w:eastAsia="Times New Roman" w:hAnsi="Times New Roman" w:cs="Times New Roman"/>
          <w:sz w:val="26"/>
        </w:rPr>
        <w:t>волевой сферы;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  <w:tab w:val="left" w:pos="2848"/>
          <w:tab w:val="left" w:pos="4806"/>
          <w:tab w:val="left" w:pos="6570"/>
          <w:tab w:val="left" w:pos="8428"/>
          <w:tab w:val="left" w:pos="8802"/>
        </w:tabs>
        <w:autoSpaceDE w:val="0"/>
        <w:autoSpaceDN w:val="0"/>
        <w:spacing w:after="0" w:line="240" w:lineRule="auto"/>
        <w:ind w:right="433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сенсомоторных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координаций,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развитие </w:t>
      </w:r>
      <w:r w:rsidRPr="001C0EBE">
        <w:rPr>
          <w:rFonts w:ascii="Times New Roman" w:eastAsia="Times New Roman" w:hAnsi="Times New Roman" w:cs="Times New Roman"/>
          <w:sz w:val="26"/>
        </w:rPr>
        <w:t>пространственной ориентировки;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90"/>
        </w:tabs>
        <w:autoSpaceDE w:val="0"/>
        <w:autoSpaceDN w:val="0"/>
        <w:spacing w:after="0" w:line="242" w:lineRule="auto"/>
        <w:ind w:left="140" w:right="709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обучение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приемам</w:t>
      </w:r>
      <w:r w:rsidRPr="001C0EBE">
        <w:rPr>
          <w:rFonts w:ascii="Times New Roman" w:eastAsia="Times New Roman" w:hAnsi="Times New Roman" w:cs="Times New Roman"/>
          <w:spacing w:val="3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планирования</w:t>
      </w:r>
      <w:r w:rsidRPr="001C0EBE">
        <w:rPr>
          <w:rFonts w:ascii="Times New Roman" w:eastAsia="Times New Roman" w:hAnsi="Times New Roman" w:cs="Times New Roman"/>
          <w:spacing w:val="3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деятельности,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контроля</w:t>
      </w:r>
      <w:r w:rsidRPr="001C0EBE">
        <w:rPr>
          <w:rFonts w:ascii="Times New Roman" w:eastAsia="Times New Roman" w:hAnsi="Times New Roman" w:cs="Times New Roman"/>
          <w:spacing w:val="3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3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самоконтроля, целенаправленности деятельности;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6"/>
        </w:tabs>
        <w:autoSpaceDE w:val="0"/>
        <w:autoSpaceDN w:val="0"/>
        <w:spacing w:before="59" w:after="0" w:line="242" w:lineRule="auto"/>
        <w:ind w:left="140" w:right="418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использование игровых приемов, элементов соревнования, дидактических игр на всех этапах деятельности обучающегося;</w:t>
      </w:r>
    </w:p>
    <w:p w:rsidR="001C0EBE" w:rsidRPr="001C0EBE" w:rsidRDefault="001C0EBE" w:rsidP="001C0EBE">
      <w:pPr>
        <w:widowControl w:val="0"/>
        <w:numPr>
          <w:ilvl w:val="1"/>
          <w:numId w:val="24"/>
        </w:numPr>
        <w:tabs>
          <w:tab w:val="left" w:pos="987"/>
        </w:tabs>
        <w:autoSpaceDE w:val="0"/>
        <w:autoSpaceDN w:val="0"/>
        <w:spacing w:after="0" w:line="240" w:lineRule="auto"/>
        <w:ind w:right="417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оказание консультативной и методической помощи родителям (законным представителям) детей с ограниченными возможностями здоровья.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ряду условий, обеспечивающих успешное осуществление этих задач, следует назвать совершенствование процесса обучения на занятиях и во время самостоятельной деятельности ребенка; постоянный поиск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педагогом новых приемов, позволяющих обучающимся с интересом и качественно усваивать программный материал. Результаты подобного поиска в области развития учащихся 5-9 классов обобщены в данной программе.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Коррекционно-развивающая работа с обучающимися представляет собой организацию целостной осмысленной деятельности ученика и учителя, проводимой в соответствии с </w:t>
      </w:r>
      <w:r w:rsidRPr="001C0EBE">
        <w:rPr>
          <w:rFonts w:ascii="Times New Roman" w:eastAsia="Times New Roman" w:hAnsi="Times New Roman" w:cs="Times New Roman"/>
          <w:b/>
          <w:sz w:val="26"/>
        </w:rPr>
        <w:t>определенными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научно-обоснованными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принципами: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7"/>
        </w:tabs>
        <w:autoSpaceDE w:val="0"/>
        <w:autoSpaceDN w:val="0"/>
        <w:spacing w:after="0" w:line="240" w:lineRule="auto"/>
        <w:ind w:right="419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lastRenderedPageBreak/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соблюдения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интересов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ребенка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–</w:t>
      </w:r>
      <w:r w:rsidRPr="001C0EBE">
        <w:rPr>
          <w:rFonts w:ascii="Times New Roman" w:eastAsia="Times New Roman" w:hAnsi="Times New Roman" w:cs="Times New Roman"/>
          <w:sz w:val="26"/>
        </w:rPr>
        <w:t xml:space="preserve"> педагог работает с максимальной пользой и в интересах ученика;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6"/>
        </w:tabs>
        <w:autoSpaceDE w:val="0"/>
        <w:autoSpaceDN w:val="0"/>
        <w:spacing w:after="0" w:line="240" w:lineRule="auto"/>
        <w:ind w:left="140" w:right="414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системности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обеспечивает единство диагностики, коррекции и развития, т.е. системный подход к анализу особенностей развития и коррекции нарушений учеников с разными возможностями здоровья, нарушением интеллекта, а также многоуровневый подход специалистов различного профиля, взаимодействие и согласованность их действий в решении проблем ученика, участие в данном процессе всех участников образовательного процесса;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6"/>
        </w:tabs>
        <w:autoSpaceDE w:val="0"/>
        <w:autoSpaceDN w:val="0"/>
        <w:spacing w:after="0" w:line="242" w:lineRule="auto"/>
        <w:ind w:left="140" w:right="413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деятельного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подхода</w:t>
      </w:r>
      <w:r w:rsidRPr="001C0EBE">
        <w:rPr>
          <w:rFonts w:ascii="Times New Roman" w:eastAsia="Times New Roman" w:hAnsi="Times New Roman" w:cs="Times New Roman"/>
          <w:sz w:val="26"/>
        </w:rPr>
        <w:t xml:space="preserve"> предусматривает формирование различных функций в процессе организации совместной деятельности;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7"/>
        </w:tabs>
        <w:autoSpaceDE w:val="0"/>
        <w:autoSpaceDN w:val="0"/>
        <w:spacing w:after="0" w:line="240" w:lineRule="auto"/>
        <w:ind w:right="412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развития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предполагает выделение в процессе коррекционной работы тех задач, которые находятся в зоне ближайшего развития ребенка;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6"/>
        </w:tabs>
        <w:autoSpaceDE w:val="0"/>
        <w:autoSpaceDN w:val="0"/>
        <w:spacing w:after="0" w:line="240" w:lineRule="auto"/>
        <w:ind w:left="140" w:right="411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комплексности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предполагает, что устранение психических нарушений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должно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носить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медико-психолого-педагогический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характер,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т.е.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опираться на взаимосвязь всех специалистов. Программа предусматривает полное взаимодействие и преемственность действий всех специалистов учреждения и родителей обучающихся. Совместная работа учителя-дефектолога и других педагогов является залогом успеха коррекционной работы. Комплексный подход обеспечивает более высокие темпы динамики общего и психического развития детей.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7"/>
        </w:tabs>
        <w:autoSpaceDE w:val="0"/>
        <w:autoSpaceDN w:val="0"/>
        <w:spacing w:after="0" w:line="240" w:lineRule="auto"/>
        <w:ind w:right="421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интеграции</w:t>
      </w:r>
      <w:r w:rsidRPr="001C0EBE">
        <w:rPr>
          <w:rFonts w:ascii="Times New Roman" w:eastAsia="Times New Roman" w:hAnsi="Times New Roman" w:cs="Times New Roman"/>
          <w:sz w:val="26"/>
        </w:rPr>
        <w:t xml:space="preserve"> образовательных областей в соответствии с возрастными возможностями и особенностями учащихся с ЗПР.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90"/>
        </w:tabs>
        <w:autoSpaceDE w:val="0"/>
        <w:autoSpaceDN w:val="0"/>
        <w:spacing w:before="3" w:after="0" w:line="296" w:lineRule="exact"/>
        <w:ind w:left="990" w:hanging="42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комплексно-тематический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построения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образовательного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процесса;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986"/>
        </w:tabs>
        <w:autoSpaceDE w:val="0"/>
        <w:autoSpaceDN w:val="0"/>
        <w:spacing w:after="0" w:line="240" w:lineRule="auto"/>
        <w:ind w:left="140" w:right="406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доступности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обучения предполагает построение обучения учеников на уровне их реальных познавательных возможностей. Конкретность и доступность обеспечиваются подбором коррекционно-развивающих пособий в соответствии с санитарно-гигиеническими и возрастными нормами.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2521"/>
        </w:tabs>
        <w:autoSpaceDE w:val="0"/>
        <w:autoSpaceDN w:val="0"/>
        <w:spacing w:before="1" w:after="0" w:line="297" w:lineRule="exact"/>
        <w:ind w:left="2521" w:hanging="1953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наглядности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занимательности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обучения;</w:t>
      </w:r>
    </w:p>
    <w:p w:rsidR="001C0EBE" w:rsidRPr="001C0EBE" w:rsidRDefault="001C0EBE" w:rsidP="001C0EBE">
      <w:pPr>
        <w:widowControl w:val="0"/>
        <w:numPr>
          <w:ilvl w:val="0"/>
          <w:numId w:val="23"/>
        </w:numPr>
        <w:tabs>
          <w:tab w:val="left" w:pos="2521"/>
        </w:tabs>
        <w:autoSpaceDE w:val="0"/>
        <w:autoSpaceDN w:val="0"/>
        <w:spacing w:after="0" w:line="240" w:lineRule="auto"/>
        <w:ind w:right="958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принцип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последовательности</w:t>
      </w:r>
      <w:r w:rsidRPr="001C0EBE">
        <w:rPr>
          <w:rFonts w:ascii="Times New Roman" w:eastAsia="Times New Roman" w:hAnsi="Times New Roman" w:cs="Times New Roman"/>
          <w:sz w:val="26"/>
        </w:rPr>
        <w:t>: каждое последующее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занятие включает в себя задачи предыдущего, уточняя, конкретизируя, систематизируя и углубляя знания, умения и навыки, приобретенные детьми.</w:t>
      </w:r>
    </w:p>
    <w:p w:rsidR="001C0EBE" w:rsidRPr="001C0EBE" w:rsidRDefault="001C0EBE" w:rsidP="001C0EBE">
      <w:pPr>
        <w:widowControl w:val="0"/>
        <w:autoSpaceDE w:val="0"/>
        <w:autoSpaceDN w:val="0"/>
        <w:spacing w:before="287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 w:rsidSect="004029E9">
          <w:footerReference w:type="default" r:id="rId7"/>
          <w:pgSz w:w="11900" w:h="16840"/>
          <w:pgMar w:top="426" w:right="425" w:bottom="567" w:left="1275" w:header="0" w:footer="922" w:gutter="0"/>
          <w:pgNumType w:start="2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1"/>
          <w:numId w:val="25"/>
        </w:numPr>
        <w:tabs>
          <w:tab w:val="left" w:pos="2338"/>
          <w:tab w:val="left" w:pos="3191"/>
        </w:tabs>
        <w:autoSpaceDE w:val="0"/>
        <w:autoSpaceDN w:val="0"/>
        <w:spacing w:before="59" w:after="0" w:line="240" w:lineRule="auto"/>
        <w:ind w:left="3191" w:right="2724" w:hanging="1313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Психолого-педагогическая</w:t>
      </w:r>
      <w:r w:rsidRPr="001C0EBE">
        <w:rPr>
          <w:rFonts w:ascii="Times New Roman" w:eastAsia="Times New Roman" w:hAnsi="Times New Roman" w:cs="Times New Roman"/>
          <w:bCs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характеристика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обучающихся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5-9классов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задержкой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психического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развития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Важным для понимания учителями психолого-педагогических особенностей этой категории школьников является обращение к понятию «задержка психического развития», которое характеризует отставание в развитии психической деятельности ребенка в целом, обусловленное инфекцией, интоксикацией, травмой головного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мозга, перенесенной внутриутробно, при родах или в раннем детстве, нарушениями эндокринной системы или другими хроническими соматическими заболеваниями. Исследованиями отечественных ученых установлено, что задержка психического развития проявляется у школьников в замедлении скорости приема сенсорной информации, недостаточной сформированности умственных операций и действий, низкой познавательной активности и слабости познавательных интересов, ограниченности знаний и представлений об окружающем. Недостатки в развитии эмоционально-волевой сферы проявляются в эмоциональной неустойчивости, возбудимости или заторможенности, несформированности произвольной регуляции поведения. Как правило, для указанной категории школьников характерны повышенная истощаемость, сниженная работоспособность. Часто наблюдаются нарушения общей и мелкой моторики, затруднения в координации движений. Отставание в речевом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проявляется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чаще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всего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 бедности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словарного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запаса, трудностях усвоения логико- грамматических конструкций, в наличии фонетико-фонематической недостаточности. Эти особенности развития, присущие в основном младшим школьникам, вызывают значительные трудности в процессе обучения, вследствие чего в исследованиях последних лет для характеристики этой группы учеников нередко используется термин «дети с трудностями в обучении, обусловленными задержкой психического развития».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Обучающиеся ЗПР не вполне готовы к школьному обучению. У них не сформированы умения, навыки, не достает знаний программного материала. Они не в состоянии без специальной помощи овладеть счетом, письмом, чтением. Им трудно соблюдать принятые в школе нормы поведения. Они испытывают трудности в произвольной организации деятельности. Эти трудности усугубляются ослабленным состоянием их нервной системы. Существуют типичные особенности, свойственные всем детям с ЗПР. Ученик с ЗПР уже на первый взгляд не вписывается в атмосферу класса массовой школы своей наивностью, непосредственностью. Он часто конфликтует со сверстниками, не воспринимает и не выполняет школьных требований, но в то же время очень хорошо чувствует себя в игре. Не осознавая себя учеником и не понимая мотивов учебной деятельности и ее целей, такой ребенок затрудняется в организации собственной целенаправленной деятельности.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Обучающимся с ЗПР свойственна пониженная работоспособность, неустойчивость внимания; у многих наблюдаются трудности с восприятием. Это говорит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недостаточности,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ограниченности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фрагментарности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знаний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окружающем мире. Данная ситуация обусловлена тем, что его восприятие неполноценно и не обеспечивает достаточной информацией. Отставание в развитии зрительного восприятия является одной из причин трудности в обучении. Серьезный недостаток восприятия – это значительная замедленность процесса переработки информации. Недостаток восприятия затрудняет обучение письму и математики.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98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 всех детей с ЗПР наблюдается недостаток памяти, причем они касаются всех видов запоминания: непроизвольного и произвольного, кратковременного и долговременного. В первую очередь снижена прочность запоминания. Это распространяется на запоминание как наглядного, так и (особенно) словесного материала, что не может не сказываться на неуспеваемости.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ind w:right="4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 обучающихся с ЗПР характерно снижена познавательная активность. Это проявляется недостаточной любознательностью. Такие дети медлительны, пассивны,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 замедленной речью. Они не готовы к решению познавательных задач, т.к. нет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особой сосредоточенности и собранности. Значительное отставание и своеобразие обнаруживается в развитии мыслительной деятельности. Это выражается несформированности таких операций, как анализ, синтез, неумение выделять существенные признаки и делать обобщения. Для этих учеников характерны – неумение организовать свою деятельность, отсутствие самоконтроля.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0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 обучающихся 5-9 классов должен быть определенный уровень речевого развития: правильное звукопроизношение, способность опознать и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дифференцировать акустические признаки звуков; достаточный уровень сформированности словаря и грамматического строя речи.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 детей с ЗПР в 5-9 классах устная речь характеризуется незрелостью, неполноценностью, примитивностью содержания, бедностью словарного запаса. Недостаточный уровень развития речи детей, особенно словаря, приводит к дополнительным сложностям при речевом развитии.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письменной речи учащиеся с ЗПР делают специфические ошибки: не соблюдают строку, элементы букв непропорционально увеличены или уменьшены, пропуск букв, замена букв, перестановка слогов и др. В работах много исправлений, помарок; они с трудом усваивают правила выделения границ предложения.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Одним из вопросов первостепенной значимости является определение критериев дифференциации ЗПР от легких вариантов умственной отсталости.</w:t>
      </w:r>
    </w:p>
    <w:p w:rsidR="001C0EBE" w:rsidRPr="001C0EBE" w:rsidRDefault="001C0EBE" w:rsidP="001C0EBE">
      <w:pPr>
        <w:widowControl w:val="0"/>
        <w:autoSpaceDE w:val="0"/>
        <w:autoSpaceDN w:val="0"/>
        <w:spacing w:before="4"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Принципиальными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этом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плане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являются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следующие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факторы:</w:t>
      </w:r>
    </w:p>
    <w:p w:rsidR="001C0EBE" w:rsidRPr="001C0EBE" w:rsidRDefault="001C0EBE" w:rsidP="001C0EBE">
      <w:pPr>
        <w:widowControl w:val="0"/>
        <w:numPr>
          <w:ilvl w:val="0"/>
          <w:numId w:val="22"/>
        </w:numPr>
        <w:tabs>
          <w:tab w:val="left" w:pos="988"/>
        </w:tabs>
        <w:autoSpaceDE w:val="0"/>
        <w:autoSpaceDN w:val="0"/>
        <w:spacing w:after="0" w:line="240" w:lineRule="auto"/>
        <w:ind w:right="404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Парциальность психического недоразвития: у детей с ЗПР, наряду с нарушенными либо незрелыми психическими функциями, обнаруживаются и сохранные, в то время как для умственной отсталости характерна тотальность психического недоразвития. Более того, в случае задержанного психического развития, как правило, отмечается незрелость межсистемного взаимодействия психических процессов, которое обеспечивает познавательную (интеллектуальную)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деятельность.</w:t>
      </w:r>
    </w:p>
    <w:p w:rsidR="001C0EBE" w:rsidRPr="001C0EBE" w:rsidRDefault="001C0EBE" w:rsidP="001C0EBE">
      <w:pPr>
        <w:widowControl w:val="0"/>
        <w:numPr>
          <w:ilvl w:val="0"/>
          <w:numId w:val="22"/>
        </w:numPr>
        <w:tabs>
          <w:tab w:val="left" w:pos="989"/>
        </w:tabs>
        <w:autoSpaceDE w:val="0"/>
        <w:autoSpaceDN w:val="0"/>
        <w:spacing w:after="0" w:line="240" w:lineRule="auto"/>
        <w:ind w:left="141" w:right="418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Способность к обучению по общеобразовательным программам: дети с ЗПР могут усвоить учебный материал в объеме общеобразовательной средней школы при условии разумного распределения нагрузки, организации специального режима занятий и учета индивидуальных особенностей.</w:t>
      </w:r>
    </w:p>
    <w:p w:rsidR="001C0EBE" w:rsidRPr="001C0EBE" w:rsidRDefault="001C0EBE" w:rsidP="001C0EBE">
      <w:pPr>
        <w:widowControl w:val="0"/>
        <w:numPr>
          <w:ilvl w:val="0"/>
          <w:numId w:val="22"/>
        </w:numPr>
        <w:tabs>
          <w:tab w:val="left" w:pos="989"/>
        </w:tabs>
        <w:autoSpaceDE w:val="0"/>
        <w:autoSpaceDN w:val="0"/>
        <w:spacing w:after="0" w:line="240" w:lineRule="auto"/>
        <w:ind w:left="141" w:right="411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Достаточно высокая восприимчивость к помощи: школьники с ЗПР, как правило, способны воспользоваться опосредованной помощью со стороны учителя в виде наводящих вопросов, уточнения задания, предваряющих упражнений, организации учебной деятельности и т.п. Умственно отсталым детям в случае затруднения обычно требуется непосредственный показ способа действия, поскольку оказания опосредованной помощи им недостаточно.</w:t>
      </w:r>
    </w:p>
    <w:p w:rsidR="001C0EBE" w:rsidRPr="001C0EBE" w:rsidRDefault="001C0EBE" w:rsidP="001C0EBE">
      <w:pPr>
        <w:widowControl w:val="0"/>
        <w:numPr>
          <w:ilvl w:val="0"/>
          <w:numId w:val="22"/>
        </w:numPr>
        <w:tabs>
          <w:tab w:val="left" w:pos="989"/>
        </w:tabs>
        <w:autoSpaceDE w:val="0"/>
        <w:autoSpaceDN w:val="0"/>
        <w:spacing w:after="0" w:line="240" w:lineRule="auto"/>
        <w:ind w:left="141" w:right="418" w:firstLine="42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Способность к логическому переносу усвоенных знаний и приобретенных навыков на новые условия: дети с ЗПР могут пользоваться усвоенным способом действия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изменившихся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условиях,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то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время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как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умственно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отсталыми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даже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2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незначительное изменение внешних условий воспринимается как совершенно новая, незнакомая ситуация.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Таким образом, несмотря на существенные недостатки в интеллектуальном и личностном развитии, у детей с задержкой психического развития сохранны предпосылки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для усвоения учебного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материала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общеобразовательным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программам при условии индивидуального и дифференцированного подхода к ним.</w:t>
      </w:r>
    </w:p>
    <w:p w:rsidR="001C0EBE" w:rsidRPr="001C0EBE" w:rsidRDefault="001C0EBE" w:rsidP="001C0EB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315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Планируемые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результаты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освоения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программы</w:t>
      </w:r>
    </w:p>
    <w:p w:rsidR="001C0EBE" w:rsidRPr="001C0EBE" w:rsidRDefault="001C0EBE" w:rsidP="001C0EBE">
      <w:pPr>
        <w:widowControl w:val="0"/>
        <w:autoSpaceDE w:val="0"/>
        <w:autoSpaceDN w:val="0"/>
        <w:spacing w:before="293" w:after="0" w:line="298" w:lineRule="exact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Личностными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результатами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является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следующих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умений: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96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осознает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себя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как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ученика,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заинтересованного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посещением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школы;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0" w:lineRule="auto"/>
        <w:ind w:right="423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проявляет способность к осмыслению социального окружения, своего места в нем, принятия соответствующих возрасту;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before="3" w:after="0" w:line="240" w:lineRule="auto"/>
        <w:ind w:right="416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способность к осмыслению социального окружения и социальной роли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ученика;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4" w:after="0" w:line="298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самостоятельность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выполнении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заданий;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95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самостоятельность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выполнении поручений;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21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понимание личной ответственности за свои поступки на основе правил поведения в классе, детском коллективе, образовательном учреждении;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19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познавательный интерес к новому материалу и способам решения новой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задачи;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0" w:lineRule="auto"/>
        <w:ind w:right="416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ориентация на понимание причин успеха в своей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97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способность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самооценке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на основе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критериев</w:t>
      </w:r>
      <w:r w:rsidRPr="001C0EBE">
        <w:rPr>
          <w:rFonts w:ascii="Times New Roman" w:eastAsia="Times New Roman" w:hAnsi="Times New Roman" w:cs="Times New Roman"/>
          <w:spacing w:val="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успешности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деятельности.</w:t>
      </w:r>
    </w:p>
    <w:p w:rsidR="001C0EBE" w:rsidRPr="001C0EBE" w:rsidRDefault="001C0EBE" w:rsidP="001C0EBE">
      <w:pPr>
        <w:widowControl w:val="0"/>
        <w:tabs>
          <w:tab w:val="left" w:pos="3308"/>
          <w:tab w:val="left" w:pos="5315"/>
          <w:tab w:val="left" w:pos="6570"/>
          <w:tab w:val="left" w:pos="8495"/>
        </w:tabs>
        <w:autoSpaceDE w:val="0"/>
        <w:autoSpaceDN w:val="0"/>
        <w:spacing w:before="298" w:after="0" w:line="240" w:lineRule="auto"/>
        <w:ind w:right="418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Коммуникативными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результатами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является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следующих умений: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2" w:after="0" w:line="240" w:lineRule="auto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вступать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контакт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работать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совместно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учителем;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  <w:tab w:val="left" w:pos="2869"/>
          <w:tab w:val="left" w:pos="4347"/>
          <w:tab w:val="left" w:pos="5684"/>
          <w:tab w:val="left" w:pos="7484"/>
          <w:tab w:val="left" w:pos="9666"/>
        </w:tabs>
        <w:autoSpaceDE w:val="0"/>
        <w:autoSpaceDN w:val="0"/>
        <w:spacing w:before="1" w:after="0" w:line="240" w:lineRule="auto"/>
        <w:ind w:right="416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использовать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принятые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ритуалы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социального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взаимодействия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с </w:t>
      </w:r>
      <w:r w:rsidRPr="001C0EBE">
        <w:rPr>
          <w:rFonts w:ascii="Times New Roman" w:eastAsia="Times New Roman" w:hAnsi="Times New Roman" w:cs="Times New Roman"/>
          <w:sz w:val="26"/>
        </w:rPr>
        <w:t>одноклассниками и учителем;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2" w:after="0" w:line="296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обращаться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помощью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принимать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помощь;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</w:tabs>
        <w:autoSpaceDE w:val="0"/>
        <w:autoSpaceDN w:val="0"/>
        <w:spacing w:after="0" w:line="242" w:lineRule="auto"/>
        <w:ind w:right="416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слушать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понимать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инструкцию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учебному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заданию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разных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видах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0" w:lineRule="auto"/>
        <w:ind w:right="423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договариваться и изменять свое поведение с учетом поведения других участников спорной ситуации,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0" w:lineRule="auto"/>
        <w:ind w:right="417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допускать возможность существования у людей различных точек зрения, в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том числе не совпадающих с его собственной, и ориентироваться на позицию партнера в общении и взаимодействии;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40" w:lineRule="auto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формулировать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собственное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мнение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позицию;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40" w:lineRule="auto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задавать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вопросы;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40" w:lineRule="auto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использовать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речь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для регуляции</w:t>
      </w:r>
      <w:r w:rsidRPr="001C0EBE"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своего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действия.</w:t>
      </w:r>
    </w:p>
    <w:p w:rsidR="001C0EBE" w:rsidRPr="001C0EBE" w:rsidRDefault="001C0EBE" w:rsidP="001C0EBE">
      <w:pPr>
        <w:widowControl w:val="0"/>
        <w:autoSpaceDE w:val="0"/>
        <w:autoSpaceDN w:val="0"/>
        <w:spacing w:before="294" w:after="0" w:line="240" w:lineRule="auto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Регулятивными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результатами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является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следующих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умений: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3"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входить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выходить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из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учебного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помещения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звонком;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ориентироваться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пространстве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кабинета,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школы;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6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пользоваться учебной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мебелью;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7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адекватно</w:t>
      </w:r>
      <w:r w:rsidRPr="001C0EBE">
        <w:rPr>
          <w:rFonts w:ascii="Times New Roman" w:eastAsia="Times New Roman" w:hAnsi="Times New Roman" w:cs="Times New Roman"/>
          <w:spacing w:val="50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использовать</w:t>
      </w:r>
      <w:r w:rsidRPr="001C0EBE">
        <w:rPr>
          <w:rFonts w:ascii="Times New Roman" w:eastAsia="Times New Roman" w:hAnsi="Times New Roman" w:cs="Times New Roman"/>
          <w:spacing w:val="53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ритуалы</w:t>
      </w:r>
      <w:r w:rsidRPr="001C0EBE">
        <w:rPr>
          <w:rFonts w:ascii="Times New Roman" w:eastAsia="Times New Roman" w:hAnsi="Times New Roman" w:cs="Times New Roman"/>
          <w:spacing w:val="51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школьного</w:t>
      </w:r>
      <w:r w:rsidRPr="001C0EBE">
        <w:rPr>
          <w:rFonts w:ascii="Times New Roman" w:eastAsia="Times New Roman" w:hAnsi="Times New Roman" w:cs="Times New Roman"/>
          <w:spacing w:val="51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поведения</w:t>
      </w:r>
      <w:r w:rsidRPr="001C0EBE">
        <w:rPr>
          <w:rFonts w:ascii="Times New Roman" w:eastAsia="Times New Roman" w:hAnsi="Times New Roman" w:cs="Times New Roman"/>
          <w:spacing w:val="54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(поднимать</w:t>
      </w:r>
      <w:r w:rsidRPr="001C0EBE">
        <w:rPr>
          <w:rFonts w:ascii="Times New Roman" w:eastAsia="Times New Roman" w:hAnsi="Times New Roman" w:cs="Times New Roman"/>
          <w:spacing w:val="53"/>
          <w:w w:val="15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руку,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rPr>
          <w:rFonts w:ascii="Times New Roman" w:eastAsia="Times New Roman" w:hAnsi="Times New Roman" w:cs="Times New Roman"/>
          <w:sz w:val="24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вставать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выходить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из-за</w:t>
      </w:r>
      <w:r w:rsidRPr="001C0EBE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парты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т.д.)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8"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работать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учебными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принадлежностями;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организовывать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рабочее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место;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6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передвигаться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школе,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находить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свой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класс;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10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принимать цели и произвольно включаться в деятельность, следовать предложенному плану и работать в общем темпе;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2" w:after="0" w:line="298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активно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участвовать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деятельности,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контролировать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свои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действия;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96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оценивать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действия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одноклассников;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0" w:lineRule="auto"/>
        <w:ind w:right="416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соотносить свои действия и их результаты с заданными инструкциями,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2" w:lineRule="auto"/>
        <w:ind w:right="418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учитывать выделенные учителем ориентиры действия в новом материале в сотрудничестве с учителем;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14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21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адекватно воспринимать предложения и оценку учителей, товарищей, родителей и других людей;</w:t>
      </w:r>
    </w:p>
    <w:p w:rsidR="001C0EBE" w:rsidRPr="001C0EBE" w:rsidRDefault="001C0EBE" w:rsidP="001C0EBE">
      <w:pPr>
        <w:widowControl w:val="0"/>
        <w:autoSpaceDE w:val="0"/>
        <w:autoSpaceDN w:val="0"/>
        <w:spacing w:before="290"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Познавательными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i/>
          <w:spacing w:val="-2"/>
          <w:sz w:val="26"/>
        </w:rPr>
        <w:t>результатами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является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следующих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умений: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6" w:after="0" w:line="297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выделять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существенные,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общие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отличительные свойства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предметов;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</w:tabs>
        <w:autoSpaceDE w:val="0"/>
        <w:autoSpaceDN w:val="0"/>
        <w:spacing w:after="0" w:line="240" w:lineRule="auto"/>
        <w:ind w:left="140" w:right="458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делать простейшие обобщения, сравнивать, классифицировать на наглядном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материале;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2" w:after="0" w:line="240" w:lineRule="auto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пользоваться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знаками,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символами,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предметами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заместителями;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1" w:after="0" w:line="296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наблюдать;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05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-работать с информацией (понимать изображение, текст, устное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высказывание, элементарное схематическое изображение, таблицу, предъявленные на бумажных, электронных и других носителях) под руководством и с помощью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учителя;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40" w:lineRule="auto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строить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сообщения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устной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письменной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5" w:after="0" w:line="296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ориентироваться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разнообразие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способов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решения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задач;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18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строить рассуждения в форме связи простых суждений об объекте, его строении, свойствах и связях;</w:t>
      </w:r>
    </w:p>
    <w:p w:rsidR="001C0EBE" w:rsidRPr="001C0EBE" w:rsidRDefault="001C0EBE" w:rsidP="001C0EBE">
      <w:pPr>
        <w:widowControl w:val="0"/>
        <w:autoSpaceDE w:val="0"/>
        <w:autoSpaceDN w:val="0"/>
        <w:spacing w:before="296" w:after="0" w:line="240" w:lineRule="auto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b/>
          <w:i/>
          <w:sz w:val="26"/>
        </w:rPr>
        <w:t>Предметными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i/>
          <w:sz w:val="26"/>
        </w:rPr>
        <w:t>результатами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коррекционно-развивающих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занятий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являются формирование следующих умений: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5" w:after="0" w:line="240" w:lineRule="auto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определять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виды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отношений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между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понятиями;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решать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комбинаторные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задачи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помощью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таблиц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графов;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находить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закономерность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окружающем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мире, математике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 русском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языке;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устанавливать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ситуативную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связь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между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понятиями;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рассуждать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делать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выводы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рассуждениях;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97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решать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логические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задачи,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after="0" w:line="240" w:lineRule="auto"/>
        <w:ind w:right="442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решать/выполнять задания по русскому языку, математике, литературе согласно требованиям АООП.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 детей должна быть сформирована устойчивая модель поведения в учебных ситуациях, процесс обучения должен стать осознанным. Обучающиеся могут испытывать удовольствие от освоения нового, способны обобщать имеющиеся у них знания, использовать их в повседневной жизни и на уроках.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Обучающиеся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должны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научиться: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  <w:tab w:val="left" w:pos="2317"/>
          <w:tab w:val="left" w:pos="4319"/>
          <w:tab w:val="left" w:pos="4660"/>
          <w:tab w:val="left" w:pos="7600"/>
          <w:tab w:val="left" w:pos="8735"/>
        </w:tabs>
        <w:autoSpaceDE w:val="0"/>
        <w:autoSpaceDN w:val="0"/>
        <w:spacing w:before="59" w:after="0" w:line="242" w:lineRule="auto"/>
        <w:ind w:left="140" w:right="435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проявлять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познавательную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ab/>
        <w:t>творческую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активность</w:t>
      </w:r>
      <w:r w:rsidRPr="001C0EBE">
        <w:rPr>
          <w:rFonts w:ascii="Times New Roman" w:eastAsia="Times New Roman" w:hAnsi="Times New Roman" w:cs="Times New Roman"/>
          <w:sz w:val="26"/>
        </w:rPr>
        <w:tab/>
        <w:t>на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всех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занятиях, </w:t>
      </w:r>
      <w:r w:rsidRPr="001C0EBE">
        <w:rPr>
          <w:rFonts w:ascii="Times New Roman" w:eastAsia="Times New Roman" w:hAnsi="Times New Roman" w:cs="Times New Roman"/>
          <w:sz w:val="26"/>
        </w:rPr>
        <w:t>выражать свои мысли и чувства посредством речи;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7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соблюдать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нормы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поведения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уроке;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97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самостоятельности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самоконтролю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выполнении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заданий;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7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планированию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собственной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40" w:lineRule="auto"/>
        <w:ind w:left="140" w:right="625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вести</w:t>
      </w:r>
      <w:r w:rsidRPr="001C0EBE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беседу</w:t>
      </w:r>
      <w:r w:rsidRPr="001C0EBE">
        <w:rPr>
          <w:rFonts w:ascii="Times New Roman" w:eastAsia="Times New Roman" w:hAnsi="Times New Roman" w:cs="Times New Roman"/>
          <w:spacing w:val="3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педагогом,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аргументировать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свой</w:t>
      </w:r>
      <w:r w:rsidRPr="001C0EBE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ответ;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последовательно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 логично рассказывать о факте, событии, явлении;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42" w:lineRule="auto"/>
        <w:ind w:right="688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разбирать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слова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составу,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предложения</w:t>
      </w:r>
      <w:r w:rsidRPr="001C0EBE">
        <w:rPr>
          <w:rFonts w:ascii="Times New Roman" w:eastAsia="Times New Roman" w:hAnsi="Times New Roman" w:cs="Times New Roman"/>
          <w:spacing w:val="3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частям</w:t>
      </w:r>
      <w:r w:rsidRPr="001C0EBE">
        <w:rPr>
          <w:rFonts w:ascii="Times New Roman" w:eastAsia="Times New Roman" w:hAnsi="Times New Roman" w:cs="Times New Roman"/>
          <w:spacing w:val="3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речи.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Знать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названия составных частей и называть их;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6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употреблять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синонимы,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антонимы,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сложные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предложения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разных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видов;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40" w:lineRule="auto"/>
        <w:ind w:left="140" w:right="741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отвечать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вопросы</w:t>
      </w:r>
      <w:r w:rsidRPr="001C0EBE">
        <w:rPr>
          <w:rFonts w:ascii="Times New Roman" w:eastAsia="Times New Roman" w:hAnsi="Times New Roman" w:cs="Times New Roman"/>
          <w:spacing w:val="3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содержанию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прочитанного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иллюстрациям</w:t>
      </w:r>
      <w:r w:rsidRPr="001C0EBE">
        <w:rPr>
          <w:rFonts w:ascii="Times New Roman" w:eastAsia="Times New Roman" w:hAnsi="Times New Roman" w:cs="Times New Roman"/>
          <w:spacing w:val="3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 xml:space="preserve">к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тексту;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2" w:after="0" w:line="240" w:lineRule="auto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пересказывать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небольшие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литературные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произведения,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составлять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план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96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пересказа.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Составить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рассказ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предмете,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сюжетной картинке;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  <w:tab w:val="left" w:pos="2452"/>
          <w:tab w:val="left" w:pos="4259"/>
          <w:tab w:val="left" w:pos="5555"/>
          <w:tab w:val="left" w:pos="7297"/>
          <w:tab w:val="left" w:pos="7811"/>
          <w:tab w:val="left" w:pos="8598"/>
          <w:tab w:val="left" w:pos="9008"/>
        </w:tabs>
        <w:autoSpaceDE w:val="0"/>
        <w:autoSpaceDN w:val="0"/>
        <w:spacing w:after="0" w:line="240" w:lineRule="auto"/>
        <w:ind w:right="425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составлять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предложения,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выделять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предложения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>из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речи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 xml:space="preserve">текста, </w:t>
      </w:r>
      <w:r w:rsidRPr="001C0EBE">
        <w:rPr>
          <w:rFonts w:ascii="Times New Roman" w:eastAsia="Times New Roman" w:hAnsi="Times New Roman" w:cs="Times New Roman"/>
          <w:sz w:val="26"/>
        </w:rPr>
        <w:t>восстанавливать нарушенный порядок слов в предложении;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before="1" w:after="0" w:line="240" w:lineRule="auto"/>
        <w:ind w:right="418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определять количество слогов в слове по количеству гласных, делить слова на слоги, переносить части слова при письме;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0" w:lineRule="auto"/>
        <w:ind w:right="406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называть и характеризовать предметы и явления, сравнивать и классифицировать, устанавливать общие и отличительные свойства, делать обобщения, знать части предметов, устанавливать причинно-следственные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зависимости;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9"/>
        </w:tabs>
        <w:autoSpaceDE w:val="0"/>
        <w:autoSpaceDN w:val="0"/>
        <w:spacing w:before="4" w:after="0" w:line="297" w:lineRule="exact"/>
        <w:ind w:left="989" w:hanging="421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называть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обобщающие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названия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изученных групп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предметов;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21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называть числа в прямом и обратном порядке в пределах программного материала в соответствии с ОООП и АООП;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6"/>
        </w:tabs>
        <w:autoSpaceDE w:val="0"/>
        <w:autoSpaceDN w:val="0"/>
        <w:spacing w:after="0" w:line="240" w:lineRule="auto"/>
        <w:ind w:left="140" w:right="413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выполнять устные и письменные действия сложения и вычитания в пределах программного материала в соответствии с ОООП и АООП, в том числе с переходом через разряд;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7"/>
        </w:tabs>
        <w:autoSpaceDE w:val="0"/>
        <w:autoSpaceDN w:val="0"/>
        <w:spacing w:after="0" w:line="242" w:lineRule="auto"/>
        <w:ind w:right="422" w:firstLine="427"/>
        <w:jc w:val="both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знать смысл арифметических действий умножения и деления и уметь использовать их на практике;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  <w:tab w:val="left" w:pos="2108"/>
          <w:tab w:val="left" w:pos="3762"/>
          <w:tab w:val="left" w:pos="4112"/>
          <w:tab w:val="left" w:pos="5600"/>
          <w:tab w:val="left" w:pos="7100"/>
          <w:tab w:val="left" w:pos="8521"/>
          <w:tab w:val="left" w:pos="9654"/>
        </w:tabs>
        <w:autoSpaceDE w:val="0"/>
        <w:autoSpaceDN w:val="0"/>
        <w:spacing w:after="0" w:line="240" w:lineRule="auto"/>
        <w:ind w:left="140" w:right="421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считать,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присчитывая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отсчитывая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единицами,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десятками,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сотнями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в </w:t>
      </w:r>
      <w:r w:rsidRPr="001C0EBE">
        <w:rPr>
          <w:rFonts w:ascii="Times New Roman" w:eastAsia="Times New Roman" w:hAnsi="Times New Roman" w:cs="Times New Roman"/>
          <w:sz w:val="26"/>
        </w:rPr>
        <w:t>пределах программного материала в соответствии с ОООП и АООП;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  <w:tab w:val="left" w:pos="2754"/>
          <w:tab w:val="left" w:pos="5060"/>
          <w:tab w:val="left" w:pos="5512"/>
          <w:tab w:val="left" w:pos="7333"/>
          <w:tab w:val="left" w:pos="9392"/>
        </w:tabs>
        <w:autoSpaceDE w:val="0"/>
        <w:autoSpaceDN w:val="0"/>
        <w:spacing w:after="0" w:line="240" w:lineRule="auto"/>
        <w:ind w:left="140" w:right="424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пользоваться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количественными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порядковыми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числительными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для </w:t>
      </w:r>
      <w:r w:rsidRPr="001C0EBE">
        <w:rPr>
          <w:rFonts w:ascii="Times New Roman" w:eastAsia="Times New Roman" w:hAnsi="Times New Roman" w:cs="Times New Roman"/>
          <w:sz w:val="26"/>
        </w:rPr>
        <w:t>определения общего количества предметов и места определенного предмета в ряду;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</w:tabs>
        <w:autoSpaceDE w:val="0"/>
        <w:autoSpaceDN w:val="0"/>
        <w:spacing w:before="1" w:after="0" w:line="240" w:lineRule="auto"/>
        <w:ind w:right="423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составлять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число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из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единиц,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десятков,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сотен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пределах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программного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материала в соответствии с ОООП и АООП;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88"/>
        </w:tabs>
        <w:autoSpaceDE w:val="0"/>
        <w:autoSpaceDN w:val="0"/>
        <w:spacing w:after="0" w:line="240" w:lineRule="auto"/>
        <w:ind w:right="416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сравнивать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числа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пределах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программного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материала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соответствии с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ОООП и АООП;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40" w:lineRule="auto"/>
        <w:ind w:left="140" w:right="764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составлять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решать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задачи</w:t>
      </w:r>
      <w:r w:rsidRPr="001C0EBE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несколько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действий</w:t>
      </w:r>
      <w:r w:rsidRPr="001C0EBE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(задачи</w:t>
      </w:r>
      <w:r w:rsidRPr="001C0EBE">
        <w:rPr>
          <w:rFonts w:ascii="Times New Roman" w:eastAsia="Times New Roman" w:hAnsi="Times New Roman" w:cs="Times New Roman"/>
          <w:spacing w:val="3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процентное соотношение, нахождение S, V, t) в соответствии с ОООП и АООП;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4" w:after="0" w:line="240" w:lineRule="auto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составлять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решать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уравнения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соответствии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ОООП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АООП;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before="1"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сравнивать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предмету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величине, цвету,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форме;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5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знать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меры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измерения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уметь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пользоваться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ими;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40" w:lineRule="auto"/>
        <w:ind w:right="476" w:firstLine="427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выражать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словами</w:t>
      </w:r>
      <w:r w:rsidRPr="001C0EBE">
        <w:rPr>
          <w:rFonts w:ascii="Times New Roman" w:eastAsia="Times New Roman" w:hAnsi="Times New Roman" w:cs="Times New Roman"/>
          <w:spacing w:val="3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местонахождение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предмета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пространстве</w:t>
      </w:r>
      <w:r w:rsidRPr="001C0EBE">
        <w:rPr>
          <w:rFonts w:ascii="Times New Roman" w:eastAsia="Times New Roman" w:hAnsi="Times New Roman" w:cs="Times New Roman"/>
          <w:spacing w:val="3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относительно себя, других предметов, на плоскости;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называть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времена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года,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месяцы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времен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года,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дни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недели;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98" w:lineRule="exact"/>
        <w:ind w:left="990" w:hanging="422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z w:val="26"/>
        </w:rPr>
        <w:t>определять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время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часам.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4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Для более детального описания достижений учащихся с ОВЗ установлены следующие </w:t>
      </w:r>
      <w:r w:rsidRPr="001C0EBE">
        <w:rPr>
          <w:rFonts w:ascii="Times New Roman" w:eastAsia="Times New Roman" w:hAnsi="Times New Roman" w:cs="Times New Roman"/>
          <w:b/>
          <w:sz w:val="26"/>
          <w:szCs w:val="26"/>
        </w:rPr>
        <w:t>два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  <w:szCs w:val="26"/>
        </w:rPr>
        <w:t>уровня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  <w:szCs w:val="26"/>
        </w:rPr>
        <w:t>достижений,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при этом точкой отсчета является именно базовый уровень.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i/>
          <w:sz w:val="26"/>
          <w:szCs w:val="26"/>
        </w:rPr>
        <w:t>Базовый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  <w:szCs w:val="26"/>
        </w:rPr>
        <w:t>уровень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достижений - уровень, который демонстрирует освоение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учебных действий с опорной системой знаний в рамках диапазона (круга)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выделенных задач. Овладение базовым уровнем является достаточным для продолжения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обучения.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Обучающиеся,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овладевшие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базовым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уровнем,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демонстрируют знание основного учебного материала и его применения в знакомых ситуациях. Эти дети испытывают затруднения в тех случаях, когда способ решения учебной задачи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неочевиден.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дальнейшем при обучении этих учащихся нужно уделить особое внимание формированию и развитию учебных действий планирования, контроля учебной деятельности, поиска разных решений учебной задачи, использования информации, представленной в разной форме. Превышение базового уровня свидетельствует об усвоении опорной системы знаний на уровне осознанного произвольного овладения учебными действиями, а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также о кругозоре, широте (или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избирательности) интересов.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9"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Согласно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базовому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уровню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обучающиеся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научатся: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748"/>
        </w:tabs>
        <w:autoSpaceDE w:val="0"/>
        <w:autoSpaceDN w:val="0"/>
        <w:spacing w:after="0" w:line="240" w:lineRule="auto"/>
        <w:ind w:left="140" w:right="411" w:firstLine="427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различать основные виды заданий на развитие памяти, внимания, мышления и участвовать в различных деятельности, используя различные материалы и приемы работы с ними для выполнения заданий;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spacing w:before="2" w:after="0" w:line="296" w:lineRule="exact"/>
        <w:ind w:left="720" w:hanging="15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организовывать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свое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рабочее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место.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6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Целесообразно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выделить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уровень,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превышающий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базовый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повышенный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уровень достижения планируемых результатов.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i/>
          <w:sz w:val="26"/>
          <w:szCs w:val="26"/>
        </w:rPr>
        <w:t>Повышенный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  <w:szCs w:val="26"/>
        </w:rPr>
        <w:t>уровень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достижения отличается по полноте освоения планируемых результатов, уровню овладения учебными действиями и сформированностью интересов к данной предметной области.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Согласно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повышенному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уровню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обучающиеся с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ОВЗ: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spacing w:after="0" w:line="298" w:lineRule="exact"/>
        <w:ind w:left="720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разовьют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фантазию,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воображение, внимание,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память, мышление.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spacing w:after="0" w:line="298" w:lineRule="exact"/>
        <w:ind w:left="720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приобретут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навыки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восприятия;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spacing w:before="1" w:after="0" w:line="298" w:lineRule="exact"/>
        <w:ind w:left="720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научатся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анализировать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предложенный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материал;</w:t>
      </w:r>
    </w:p>
    <w:p w:rsidR="001C0EBE" w:rsidRPr="001C0EBE" w:rsidRDefault="001C0EBE" w:rsidP="001C0EBE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spacing w:after="0" w:line="295" w:lineRule="exact"/>
        <w:ind w:left="720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научатся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применять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полученные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знания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учебном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процессе.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Система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оценки: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наблюдение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выполнением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предложенных</w:t>
      </w:r>
      <w:r w:rsidRPr="001C0EBE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заданий,</w:t>
      </w:r>
      <w:r w:rsidRPr="001C0EBE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устный опрос, письменные работы.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Инструментарий</w:t>
      </w:r>
      <w:r w:rsidRPr="001C0EBE">
        <w:rPr>
          <w:rFonts w:ascii="Times New Roman" w:eastAsia="Times New Roman" w:hAnsi="Times New Roman" w:cs="Times New Roman"/>
          <w:bCs/>
          <w:spacing w:val="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определения</w:t>
      </w:r>
      <w:r w:rsidRPr="001C0EBE">
        <w:rPr>
          <w:rFonts w:ascii="Times New Roman" w:eastAsia="Times New Roman" w:hAnsi="Times New Roman" w:cs="Times New Roman"/>
          <w:bCs/>
          <w:spacing w:val="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эффективности</w:t>
      </w:r>
      <w:r w:rsidRPr="001C0EBE">
        <w:rPr>
          <w:rFonts w:ascii="Times New Roman" w:eastAsia="Times New Roman" w:hAnsi="Times New Roman" w:cs="Times New Roman"/>
          <w:bCs/>
          <w:spacing w:val="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освоения</w:t>
      </w:r>
      <w:r w:rsidRPr="001C0EBE">
        <w:rPr>
          <w:rFonts w:ascii="Times New Roman" w:eastAsia="Times New Roman" w:hAnsi="Times New Roman" w:cs="Times New Roman"/>
          <w:bCs/>
          <w:spacing w:val="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программы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Динамика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отслеживается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следующим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образом:</w:t>
      </w:r>
    </w:p>
    <w:p w:rsidR="001C0EBE" w:rsidRPr="001C0EBE" w:rsidRDefault="001C0EBE" w:rsidP="001C0EBE">
      <w:pPr>
        <w:widowControl w:val="0"/>
        <w:autoSpaceDE w:val="0"/>
        <w:autoSpaceDN w:val="0"/>
        <w:spacing w:before="81"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05"/>
        <w:gridCol w:w="3257"/>
      </w:tblGrid>
      <w:tr w:rsidR="001C0EBE" w:rsidRPr="001C0EBE" w:rsidTr="00DC6495">
        <w:trPr>
          <w:trHeight w:val="599"/>
        </w:trPr>
        <w:tc>
          <w:tcPr>
            <w:tcW w:w="1277" w:type="dxa"/>
          </w:tcPr>
          <w:p w:rsidR="001C0EBE" w:rsidRPr="001C0EBE" w:rsidRDefault="001C0EBE" w:rsidP="001C0EBE">
            <w:pPr>
              <w:spacing w:line="294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Сроки</w:t>
            </w:r>
          </w:p>
        </w:tc>
        <w:tc>
          <w:tcPr>
            <w:tcW w:w="5105" w:type="dxa"/>
          </w:tcPr>
          <w:p w:rsidR="001C0EBE" w:rsidRPr="001C0EBE" w:rsidRDefault="001C0EBE" w:rsidP="001C0EBE">
            <w:pPr>
              <w:spacing w:line="294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Содержание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работы</w:t>
            </w:r>
          </w:p>
        </w:tc>
        <w:tc>
          <w:tcPr>
            <w:tcW w:w="3257" w:type="dxa"/>
          </w:tcPr>
          <w:p w:rsidR="001C0EBE" w:rsidRPr="001C0EBE" w:rsidRDefault="001C0EBE" w:rsidP="001C0EBE">
            <w:pPr>
              <w:spacing w:line="298" w:lineRule="exact"/>
              <w:ind w:right="80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Отслеживаемые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параметры</w:t>
            </w:r>
          </w:p>
        </w:tc>
      </w:tr>
      <w:tr w:rsidR="001C0EBE" w:rsidRPr="001C0EBE" w:rsidTr="00DC6495">
        <w:trPr>
          <w:trHeight w:val="2783"/>
        </w:trPr>
        <w:tc>
          <w:tcPr>
            <w:tcW w:w="1277" w:type="dxa"/>
          </w:tcPr>
          <w:p w:rsidR="001C0EBE" w:rsidRPr="001C0EBE" w:rsidRDefault="001C0EBE" w:rsidP="001C0EBE">
            <w:pPr>
              <w:ind w:right="59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1-2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неделя сентября</w:t>
            </w:r>
          </w:p>
        </w:tc>
        <w:tc>
          <w:tcPr>
            <w:tcW w:w="5105" w:type="dxa"/>
          </w:tcPr>
          <w:p w:rsidR="001C0EBE" w:rsidRPr="001C0EBE" w:rsidRDefault="001C0EBE" w:rsidP="001C0EBE">
            <w:pPr>
              <w:ind w:right="87"/>
              <w:jc w:val="both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Первичная диагностика психического развития обучающихся.</w:t>
            </w:r>
          </w:p>
          <w:p w:rsidR="001C0EBE" w:rsidRPr="001C0EBE" w:rsidRDefault="001C0EBE" w:rsidP="001C0EBE">
            <w:pPr>
              <w:tabs>
                <w:tab w:val="left" w:pos="2740"/>
              </w:tabs>
              <w:ind w:right="87"/>
              <w:jc w:val="both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Заполнение дефектологических карт,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документации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дефектологического кабинета.</w:t>
            </w:r>
          </w:p>
          <w:p w:rsidR="001C0EBE" w:rsidRPr="001C0EBE" w:rsidRDefault="001C0EBE" w:rsidP="001C0EBE">
            <w:pPr>
              <w:ind w:right="82"/>
              <w:jc w:val="both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Определение уровня актуального и «зоны ближайшего развития» учащегося; причин и механизмов трудностей в обучении, выявление</w:t>
            </w:r>
            <w:r w:rsidRPr="001C0EBE">
              <w:rPr>
                <w:rFonts w:ascii="Times New Roman" w:eastAsia="Times New Roman" w:hAnsi="Times New Roman" w:cs="Times New Roman"/>
                <w:spacing w:val="80"/>
                <w:sz w:val="26"/>
                <w:lang w:val="ru-RU"/>
              </w:rPr>
              <w:t xml:space="preserve">  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детей,</w:t>
            </w:r>
            <w:r w:rsidRPr="001C0EBE">
              <w:rPr>
                <w:rFonts w:ascii="Times New Roman" w:eastAsia="Times New Roman" w:hAnsi="Times New Roman" w:cs="Times New Roman"/>
                <w:spacing w:val="80"/>
                <w:w w:val="150"/>
                <w:sz w:val="26"/>
                <w:lang w:val="ru-RU"/>
              </w:rPr>
              <w:t xml:space="preserve"> 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нуждающихся</w:t>
            </w:r>
            <w:r w:rsidRPr="001C0EBE">
              <w:rPr>
                <w:rFonts w:ascii="Times New Roman" w:eastAsia="Times New Roman" w:hAnsi="Times New Roman" w:cs="Times New Roman"/>
                <w:spacing w:val="80"/>
                <w:sz w:val="26"/>
                <w:lang w:val="ru-RU"/>
              </w:rPr>
              <w:t xml:space="preserve">  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в</w:t>
            </w:r>
          </w:p>
        </w:tc>
        <w:tc>
          <w:tcPr>
            <w:tcW w:w="3257" w:type="dxa"/>
          </w:tcPr>
          <w:p w:rsidR="001C0EBE" w:rsidRPr="001C0EBE" w:rsidRDefault="001C0EBE" w:rsidP="001C0EBE">
            <w:pPr>
              <w:numPr>
                <w:ilvl w:val="0"/>
                <w:numId w:val="20"/>
              </w:numPr>
              <w:tabs>
                <w:tab w:val="left" w:pos="728"/>
              </w:tabs>
              <w:spacing w:line="237" w:lineRule="auto"/>
              <w:ind w:left="728" w:right="564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Общая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осведомленность;</w:t>
            </w:r>
          </w:p>
          <w:p w:rsidR="001C0EBE" w:rsidRPr="001C0EBE" w:rsidRDefault="001C0EBE" w:rsidP="001C0EBE">
            <w:pPr>
              <w:numPr>
                <w:ilvl w:val="0"/>
                <w:numId w:val="20"/>
              </w:numPr>
              <w:tabs>
                <w:tab w:val="left" w:pos="728"/>
              </w:tabs>
              <w:spacing w:line="237" w:lineRule="auto"/>
              <w:ind w:left="728" w:right="1200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Зрительное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восприятие;</w:t>
            </w:r>
          </w:p>
          <w:p w:rsidR="001C0EBE" w:rsidRPr="001C0EBE" w:rsidRDefault="001C0EBE" w:rsidP="001C0EBE">
            <w:pPr>
              <w:numPr>
                <w:ilvl w:val="0"/>
                <w:numId w:val="20"/>
              </w:numPr>
              <w:tabs>
                <w:tab w:val="left" w:pos="728"/>
              </w:tabs>
              <w:spacing w:line="235" w:lineRule="auto"/>
              <w:ind w:left="728" w:right="54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Уровень</w:t>
            </w:r>
            <w:r w:rsidRPr="001C0EBE">
              <w:rPr>
                <w:rFonts w:ascii="Times New Roman" w:eastAsia="Times New Roman" w:hAnsi="Times New Roman" w:cs="Times New Roman"/>
                <w:spacing w:val="-1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развития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ППП;</w:t>
            </w:r>
          </w:p>
          <w:p w:rsidR="001C0EBE" w:rsidRPr="001C0EBE" w:rsidRDefault="001C0EBE" w:rsidP="001C0EBE">
            <w:pPr>
              <w:numPr>
                <w:ilvl w:val="0"/>
                <w:numId w:val="20"/>
              </w:numPr>
              <w:tabs>
                <w:tab w:val="left" w:pos="728"/>
              </w:tabs>
              <w:spacing w:before="4" w:line="235" w:lineRule="auto"/>
              <w:ind w:left="728" w:right="629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Ориентировка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во времени;</w:t>
            </w:r>
          </w:p>
          <w:p w:rsidR="001C0EBE" w:rsidRPr="001C0EBE" w:rsidRDefault="001C0EBE" w:rsidP="001C0EBE">
            <w:pPr>
              <w:numPr>
                <w:ilvl w:val="0"/>
                <w:numId w:val="20"/>
              </w:numPr>
              <w:tabs>
                <w:tab w:val="left" w:pos="728"/>
              </w:tabs>
              <w:spacing w:line="313" w:lineRule="exact"/>
              <w:ind w:left="72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Ориентировка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в</w:t>
            </w: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313" w:lineRule="exact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05"/>
        <w:gridCol w:w="3257"/>
      </w:tblGrid>
      <w:tr w:rsidR="001C0EBE" w:rsidRPr="001C0EBE" w:rsidTr="00DC6495">
        <w:trPr>
          <w:trHeight w:val="1497"/>
        </w:trPr>
        <w:tc>
          <w:tcPr>
            <w:tcW w:w="1277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105" w:type="dxa"/>
          </w:tcPr>
          <w:p w:rsidR="001C0EBE" w:rsidRPr="001C0EBE" w:rsidRDefault="001C0EBE" w:rsidP="001C0EBE">
            <w:pPr>
              <w:ind w:right="24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специализированной помощи.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Оформление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протоколов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обследования.</w:t>
            </w:r>
          </w:p>
          <w:p w:rsidR="001C0EBE" w:rsidRPr="001C0EBE" w:rsidRDefault="001C0EBE" w:rsidP="001C0EBE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плана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индивидуальнойработы.</w:t>
            </w:r>
          </w:p>
          <w:p w:rsidR="001C0EBE" w:rsidRPr="001C0EBE" w:rsidRDefault="001C0EBE" w:rsidP="001C0EBE">
            <w:pPr>
              <w:spacing w:line="292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Зачисление обучающихся на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индивидуальные,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подгрупповые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занятия.</w:t>
            </w:r>
          </w:p>
        </w:tc>
        <w:tc>
          <w:tcPr>
            <w:tcW w:w="3257" w:type="dxa"/>
          </w:tcPr>
          <w:p w:rsidR="001C0EBE" w:rsidRPr="001C0EBE" w:rsidRDefault="001C0EBE" w:rsidP="001C0EBE">
            <w:pPr>
              <w:spacing w:line="290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пространстве;</w:t>
            </w:r>
          </w:p>
          <w:p w:rsidR="001C0EBE" w:rsidRPr="001C0EBE" w:rsidRDefault="001C0EBE" w:rsidP="001C0EBE">
            <w:pPr>
              <w:numPr>
                <w:ilvl w:val="0"/>
                <w:numId w:val="19"/>
              </w:numPr>
              <w:tabs>
                <w:tab w:val="left" w:pos="728"/>
              </w:tabs>
              <w:spacing w:before="3" w:line="235" w:lineRule="auto"/>
              <w:ind w:left="728" w:right="386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Сформированность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учебных навыков.</w:t>
            </w:r>
          </w:p>
        </w:tc>
      </w:tr>
      <w:tr w:rsidR="001C0EBE" w:rsidRPr="001C0EBE" w:rsidTr="00DC6495">
        <w:trPr>
          <w:trHeight w:val="1377"/>
        </w:trPr>
        <w:tc>
          <w:tcPr>
            <w:tcW w:w="1277" w:type="dxa"/>
          </w:tcPr>
          <w:p w:rsidR="001C0EBE" w:rsidRPr="001C0EBE" w:rsidRDefault="001C0EBE" w:rsidP="001C0EBE">
            <w:pPr>
              <w:ind w:right="59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2-3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неделя января</w:t>
            </w:r>
          </w:p>
        </w:tc>
        <w:tc>
          <w:tcPr>
            <w:tcW w:w="5105" w:type="dxa"/>
          </w:tcPr>
          <w:p w:rsidR="001C0EBE" w:rsidRPr="001C0EBE" w:rsidRDefault="001C0EBE" w:rsidP="001C0EBE">
            <w:pPr>
              <w:spacing w:line="287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диагностика.</w:t>
            </w:r>
          </w:p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Анализ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динамики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коррекционной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работы.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Результаты динамического изучения отображаются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протоколе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обследования.</w:t>
            </w:r>
          </w:p>
        </w:tc>
        <w:tc>
          <w:tcPr>
            <w:tcW w:w="3257" w:type="dxa"/>
          </w:tcPr>
          <w:p w:rsidR="001C0EBE" w:rsidRPr="001C0EBE" w:rsidRDefault="001C0EBE" w:rsidP="001C0EBE">
            <w:pPr>
              <w:ind w:right="80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Отслеживание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динамики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развития обучающихся</w:t>
            </w:r>
          </w:p>
        </w:tc>
      </w:tr>
      <w:tr w:rsidR="001C0EBE" w:rsidRPr="001C0EBE" w:rsidTr="00DC6495">
        <w:trPr>
          <w:trHeight w:val="1501"/>
        </w:trPr>
        <w:tc>
          <w:tcPr>
            <w:tcW w:w="1277" w:type="dxa"/>
          </w:tcPr>
          <w:p w:rsidR="001C0EBE" w:rsidRPr="001C0EBE" w:rsidRDefault="001C0EBE" w:rsidP="001C0EBE">
            <w:pPr>
              <w:ind w:right="133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3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неделя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сентября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– 2</w:t>
            </w:r>
          </w:p>
          <w:p w:rsidR="001C0EBE" w:rsidRPr="001C0EBE" w:rsidRDefault="001C0EBE" w:rsidP="001C0EBE">
            <w:pPr>
              <w:spacing w:line="300" w:lineRule="atLeast"/>
              <w:ind w:right="8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неделя мая</w:t>
            </w:r>
          </w:p>
        </w:tc>
        <w:tc>
          <w:tcPr>
            <w:tcW w:w="5105" w:type="dxa"/>
          </w:tcPr>
          <w:p w:rsidR="001C0EBE" w:rsidRPr="001C0EBE" w:rsidRDefault="001C0EBE" w:rsidP="001C0EBE">
            <w:pPr>
              <w:ind w:right="71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Индивидуальные, подгрупповые коррекционно-развивающие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занятия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с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обучающимися.</w:t>
            </w:r>
          </w:p>
        </w:tc>
        <w:tc>
          <w:tcPr>
            <w:tcW w:w="3257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995"/>
        </w:trPr>
        <w:tc>
          <w:tcPr>
            <w:tcW w:w="1277" w:type="dxa"/>
          </w:tcPr>
          <w:p w:rsidR="001C0EBE" w:rsidRPr="001C0EBE" w:rsidRDefault="001C0EBE" w:rsidP="001C0EBE">
            <w:pPr>
              <w:ind w:right="57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3-4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неделя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мая</w:t>
            </w:r>
          </w:p>
        </w:tc>
        <w:tc>
          <w:tcPr>
            <w:tcW w:w="5105" w:type="dxa"/>
          </w:tcPr>
          <w:p w:rsidR="001C0EBE" w:rsidRPr="001C0EBE" w:rsidRDefault="001C0EBE" w:rsidP="001C0EBE">
            <w:pPr>
              <w:ind w:right="24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Итоговая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психического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развития детей.</w:t>
            </w:r>
          </w:p>
          <w:p w:rsidR="001C0EBE" w:rsidRPr="001C0EBE" w:rsidRDefault="001C0EBE" w:rsidP="001C0EBE">
            <w:pPr>
              <w:spacing w:line="29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Заполнение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документации.</w:t>
            </w:r>
          </w:p>
        </w:tc>
        <w:tc>
          <w:tcPr>
            <w:tcW w:w="3257" w:type="dxa"/>
          </w:tcPr>
          <w:p w:rsidR="001C0EBE" w:rsidRPr="001C0EBE" w:rsidRDefault="001C0EBE" w:rsidP="001C0EBE">
            <w:pPr>
              <w:ind w:right="80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Отслеживание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динамики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развития обучающихся</w:t>
            </w: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95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На первичную и итоговую диагностики отводится 4 занятия, на промежуточную диагностику – 2 занятия, в зависимости от возможностей ученика с ОВЗ и характера нарушений.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Оценка результативности программы и динамики развития обучающихся производится последующим критериям:</w:t>
      </w:r>
    </w:p>
    <w:p w:rsidR="001C0EBE" w:rsidRPr="001C0EBE" w:rsidRDefault="001C0EBE" w:rsidP="001C0EBE">
      <w:pPr>
        <w:widowControl w:val="0"/>
        <w:numPr>
          <w:ilvl w:val="1"/>
          <w:numId w:val="21"/>
        </w:numPr>
        <w:tabs>
          <w:tab w:val="left" w:pos="986"/>
        </w:tabs>
        <w:autoSpaceDE w:val="0"/>
        <w:autoSpaceDN w:val="0"/>
        <w:spacing w:before="3" w:after="0" w:line="240" w:lineRule="auto"/>
        <w:ind w:right="409" w:firstLine="56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Результативность работы учителя-дефектолога определяется успешностью усвоения и сроками прохождения программного материала, а также положительной динамикой в развитии личности обучающихся в целом.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Определение эффективности усвоения и корректировка программ обучающихся происходит на заседании школьного ППк в конце учебного года.</w:t>
      </w:r>
    </w:p>
    <w:p w:rsidR="001C0EBE" w:rsidRPr="001C0EBE" w:rsidRDefault="001C0EBE" w:rsidP="001C0EBE">
      <w:pPr>
        <w:widowControl w:val="0"/>
        <w:numPr>
          <w:ilvl w:val="1"/>
          <w:numId w:val="21"/>
        </w:numPr>
        <w:tabs>
          <w:tab w:val="left" w:pos="985"/>
        </w:tabs>
        <w:autoSpaceDE w:val="0"/>
        <w:autoSpaceDN w:val="0"/>
        <w:spacing w:before="2" w:after="0" w:line="240" w:lineRule="auto"/>
        <w:ind w:left="140" w:right="416" w:firstLine="56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Оценка учебной деятельности педагогом. Педагогический мониторинг за планируемым результатом освоения коррекционного курса заполняется каждый учебный год.</w:t>
      </w:r>
    </w:p>
    <w:p w:rsidR="001C0EBE" w:rsidRPr="001C0EBE" w:rsidRDefault="001C0EBE" w:rsidP="001C0EB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Критерии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оценки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результативности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работы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по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программе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Мониторинг диагностических данных первичной, промежуточной, итоговой диагностики психолого-педагогического обследования обучающихся с ЗПР является критерием эффективности реализации коррекционной программы.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Положительным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результатом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служит: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before="1" w:after="0" w:line="296" w:lineRule="exact"/>
        <w:ind w:left="859" w:hanging="15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динамика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познавательном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речевом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развитии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учащихся;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42"/>
        </w:tabs>
        <w:autoSpaceDE w:val="0"/>
        <w:autoSpaceDN w:val="0"/>
        <w:spacing w:after="0" w:line="240" w:lineRule="auto"/>
        <w:ind w:right="419" w:firstLine="566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заметные улучшения в формировании волевой регуляции и произвольной деятельности, навыков контроля и самоконтроля,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before="1" w:after="0" w:line="297" w:lineRule="exact"/>
        <w:ind w:left="859" w:hanging="15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умения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общаться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сотрудничать.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Данные диагностического исследования фиксируются в заключении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специалиста.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Способы и формы оценивания результатов обучающегося: деятельность обучающихся в ходе реализации коррекционно-развивающей программы не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оценивается.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0"/>
          <w:numId w:val="17"/>
        </w:numPr>
        <w:tabs>
          <w:tab w:val="left" w:pos="3931"/>
        </w:tabs>
        <w:autoSpaceDE w:val="0"/>
        <w:autoSpaceDN w:val="0"/>
        <w:spacing w:before="68" w:after="0" w:line="240" w:lineRule="auto"/>
        <w:ind w:left="3931" w:hanging="260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Содержательный</w:t>
      </w:r>
      <w:r w:rsidRPr="001C0EBE">
        <w:rPr>
          <w:rFonts w:ascii="Times New Roman" w:eastAsia="Times New Roman" w:hAnsi="Times New Roman" w:cs="Times New Roman"/>
          <w:bCs/>
          <w:spacing w:val="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раздел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0EBE" w:rsidRPr="001C0EBE" w:rsidRDefault="001C0EBE" w:rsidP="001C0EBE">
      <w:pPr>
        <w:widowControl w:val="0"/>
        <w:numPr>
          <w:ilvl w:val="1"/>
          <w:numId w:val="17"/>
        </w:numPr>
        <w:tabs>
          <w:tab w:val="left" w:pos="737"/>
        </w:tabs>
        <w:autoSpaceDE w:val="0"/>
        <w:autoSpaceDN w:val="0"/>
        <w:spacing w:after="0" w:line="240" w:lineRule="auto"/>
        <w:ind w:left="737" w:hanging="456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Особенности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работы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учителя-дефектолога</w:t>
      </w:r>
    </w:p>
    <w:p w:rsidR="001C0EBE" w:rsidRPr="001C0EBE" w:rsidRDefault="001C0EBE" w:rsidP="001C0EBE">
      <w:pPr>
        <w:widowControl w:val="0"/>
        <w:tabs>
          <w:tab w:val="left" w:pos="1744"/>
          <w:tab w:val="left" w:pos="3803"/>
          <w:tab w:val="left" w:pos="5192"/>
          <w:tab w:val="left" w:pos="5704"/>
          <w:tab w:val="left" w:pos="6820"/>
          <w:tab w:val="left" w:pos="8447"/>
          <w:tab w:val="left" w:pos="8814"/>
        </w:tabs>
        <w:autoSpaceDE w:val="0"/>
        <w:autoSpaceDN w:val="0"/>
        <w:spacing w:before="284" w:after="0" w:line="240" w:lineRule="auto"/>
        <w:ind w:right="41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Особенностью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работы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учителя-дефектолога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формированию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учебно-значимых навыков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приемов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умственной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является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использование</w:t>
      </w:r>
      <w:r w:rsidRPr="001C0EBE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специальных методов,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обеспечивающих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особые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образовательные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потребности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обучающихся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ЗПР. Данной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программой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предусматривается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перенос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формируемых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занятиях умений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навыков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деятельность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ребенка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уроке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повседневной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жизни,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связанность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коррекционного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материала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занятии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специалиста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учебным</w:t>
      </w:r>
    </w:p>
    <w:p w:rsidR="001C0EBE" w:rsidRPr="001C0EBE" w:rsidRDefault="001C0EBE" w:rsidP="001C0EBE">
      <w:pPr>
        <w:widowControl w:val="0"/>
        <w:autoSpaceDE w:val="0"/>
        <w:autoSpaceDN w:val="0"/>
        <w:spacing w:before="9"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материалом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требованиями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школьной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программы.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Формирование приемов на занятиях учителя-дефектолога обеспечивает постепенный переход мыслительной деятельности обучающихся с репродуктивного на продуктивный уровень, предусматривает «пошаговость» при предъявлении материала, дозированную помощь, учитывает индивидуальные возможности ребенка работать самостоятельно, выполнять задание в словесно-логическом плане либо с использованием наглядных опор, воспринимать помощь педагога.</w:t>
      </w:r>
    </w:p>
    <w:p w:rsidR="001C0EBE" w:rsidRPr="001C0EBE" w:rsidRDefault="001C0EBE" w:rsidP="001C0EB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numPr>
          <w:ilvl w:val="1"/>
          <w:numId w:val="17"/>
        </w:numPr>
        <w:tabs>
          <w:tab w:val="left" w:pos="729"/>
        </w:tabs>
        <w:autoSpaceDE w:val="0"/>
        <w:autoSpaceDN w:val="0"/>
        <w:spacing w:after="0" w:line="240" w:lineRule="auto"/>
        <w:ind w:left="729" w:hanging="454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Формы,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способы,</w:t>
      </w:r>
      <w:r w:rsidRPr="001C0EBE">
        <w:rPr>
          <w:rFonts w:ascii="Times New Roman" w:eastAsia="Times New Roman" w:hAnsi="Times New Roman" w:cs="Times New Roman"/>
          <w:bCs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методы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средства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реализации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программы</w:t>
      </w:r>
    </w:p>
    <w:p w:rsidR="001C0EBE" w:rsidRPr="001C0EBE" w:rsidRDefault="001C0EBE" w:rsidP="001C0EBE">
      <w:pPr>
        <w:widowControl w:val="0"/>
        <w:autoSpaceDE w:val="0"/>
        <w:autoSpaceDN w:val="0"/>
        <w:spacing w:before="289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Коррекционно-развивающее обучение построено таким образом, что один вид деятельности сменяется другим. Это позволяет сделать работу обучающихся динамичной, насыщенной и менее утомительной благодаря частым переключениям с одного вида деятельности на другой.</w:t>
      </w:r>
    </w:p>
    <w:p w:rsidR="001C0EBE" w:rsidRPr="001C0EBE" w:rsidRDefault="001C0EBE" w:rsidP="001C0EBE">
      <w:pPr>
        <w:widowControl w:val="0"/>
        <w:autoSpaceDE w:val="0"/>
        <w:autoSpaceDN w:val="0"/>
        <w:spacing w:before="4"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Обязательными условиями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проведении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занятий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являются: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989"/>
        </w:tabs>
        <w:autoSpaceDE w:val="0"/>
        <w:autoSpaceDN w:val="0"/>
        <w:spacing w:after="0" w:line="316" w:lineRule="exact"/>
        <w:ind w:left="989" w:hanging="28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планирование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материала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от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простого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сложному,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989"/>
        </w:tabs>
        <w:autoSpaceDE w:val="0"/>
        <w:autoSpaceDN w:val="0"/>
        <w:spacing w:after="0" w:line="317" w:lineRule="exact"/>
        <w:ind w:left="989" w:hanging="28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дозирование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помощи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педагога,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989"/>
        </w:tabs>
        <w:autoSpaceDE w:val="0"/>
        <w:autoSpaceDN w:val="0"/>
        <w:spacing w:before="2" w:after="0" w:line="237" w:lineRule="auto"/>
        <w:ind w:right="417" w:firstLine="566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постепенный переход от совместной деятельности с педагогом к самостоятельной работе обучающегося.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 и задания, предлагаемые обучающимся выстроены так, что четко прослеживается тенденция к усложнению заданий, словарного материала. С каждым занятием задания усложняются. Увеличивается объем материала для запоминания, наращивается темп выполнения заданий.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Данной программой предусмотрена система коррекционно-развивающего обучения, где задания и упражнения, подобраны таким образом, что ее задачи реализуются одновременно по нескольким направлениям работы на каждом занятии (от 4 до 6 направлений).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Коррекционные занятия проводятся по подгруппам. Исходя из данных входной диагностики, учитывая индивидуальные психофизиологические особенности обучающихся формируются группы, численностью 3–4 человека.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Количество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занятий: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after="0" w:line="298" w:lineRule="exact"/>
        <w:ind w:left="859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5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класс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34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часа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(периодичность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1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неделю),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after="0" w:line="298" w:lineRule="exact"/>
        <w:ind w:left="859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6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класс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34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часа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(периодичность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1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неделю),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after="0" w:line="298" w:lineRule="exact"/>
        <w:ind w:left="859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7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класс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34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часа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(периодичность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1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неделю),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9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before="59" w:after="0" w:line="240" w:lineRule="auto"/>
        <w:ind w:left="859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8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класс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34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часа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(периодичность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1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неделю),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before="8" w:after="0" w:line="296" w:lineRule="exact"/>
        <w:ind w:left="859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9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класс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34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часа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(периодичность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1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неделю),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8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проводятся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утвержденному</w:t>
      </w:r>
      <w:r w:rsidRPr="001C0EBE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расписанию.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Продолжительность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занятия – 30-40 минут.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Структура</w:t>
      </w:r>
      <w:r w:rsidRPr="001C0EBE">
        <w:rPr>
          <w:rFonts w:ascii="Times New Roman" w:eastAsia="Times New Roman" w:hAnsi="Times New Roman" w:cs="Times New Roman"/>
          <w:spacing w:val="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коррекционно-развивающих</w:t>
      </w:r>
      <w:r w:rsidRPr="001C0EBE">
        <w:rPr>
          <w:rFonts w:ascii="Times New Roman" w:eastAsia="Times New Roman" w:hAnsi="Times New Roman" w:cs="Times New Roman"/>
          <w:spacing w:val="1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занятий: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90"/>
        </w:tabs>
        <w:autoSpaceDE w:val="0"/>
        <w:autoSpaceDN w:val="0"/>
        <w:spacing w:before="1" w:after="0" w:line="298" w:lineRule="exact"/>
        <w:ind w:left="990" w:hanging="283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приветствие.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90"/>
        </w:tabs>
        <w:autoSpaceDE w:val="0"/>
        <w:autoSpaceDN w:val="0"/>
        <w:spacing w:after="0" w:line="298" w:lineRule="exact"/>
        <w:ind w:left="990" w:hanging="283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рефлексия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предыдущего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занятия;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90"/>
        </w:tabs>
        <w:autoSpaceDE w:val="0"/>
        <w:autoSpaceDN w:val="0"/>
        <w:spacing w:before="1" w:after="0" w:line="298" w:lineRule="exact"/>
        <w:ind w:left="990" w:hanging="283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разминка;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90"/>
        </w:tabs>
        <w:autoSpaceDE w:val="0"/>
        <w:autoSpaceDN w:val="0"/>
        <w:spacing w:after="0" w:line="298" w:lineRule="exact"/>
        <w:ind w:left="990" w:hanging="283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основное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содержание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занятия;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90"/>
        </w:tabs>
        <w:autoSpaceDE w:val="0"/>
        <w:autoSpaceDN w:val="0"/>
        <w:spacing w:after="0" w:line="298" w:lineRule="exact"/>
        <w:ind w:left="990" w:hanging="283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рефлексия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прошедшего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занятия;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990"/>
        </w:tabs>
        <w:autoSpaceDE w:val="0"/>
        <w:autoSpaceDN w:val="0"/>
        <w:spacing w:before="1" w:after="0" w:line="240" w:lineRule="auto"/>
        <w:ind w:left="990" w:hanging="283"/>
        <w:rPr>
          <w:rFonts w:ascii="Times New Roman" w:eastAsia="Times New Roman" w:hAnsi="Times New Roman" w:cs="Times New Roman"/>
          <w:sz w:val="24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прощание.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7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структуре</w:t>
      </w:r>
      <w:r w:rsidRPr="001C0EBE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занятий</w:t>
      </w:r>
      <w:r w:rsidRPr="001C0EBE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выделяются: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99"/>
        </w:tabs>
        <w:autoSpaceDE w:val="0"/>
        <w:autoSpaceDN w:val="0"/>
        <w:spacing w:after="0" w:line="240" w:lineRule="auto"/>
        <w:ind w:right="413" w:firstLine="566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блок диагностики познавательных процессов: восприятия, внимания, памяти, мышления, моторной деятельности.</w:t>
      </w:r>
    </w:p>
    <w:p w:rsidR="001C0EBE" w:rsidRPr="001C0EBE" w:rsidRDefault="001C0EBE" w:rsidP="001C0EBE">
      <w:pPr>
        <w:widowControl w:val="0"/>
        <w:numPr>
          <w:ilvl w:val="0"/>
          <w:numId w:val="18"/>
        </w:numPr>
        <w:tabs>
          <w:tab w:val="left" w:pos="859"/>
        </w:tabs>
        <w:autoSpaceDE w:val="0"/>
        <w:autoSpaceDN w:val="0"/>
        <w:spacing w:before="5" w:after="0" w:line="296" w:lineRule="exact"/>
        <w:ind w:left="859" w:hanging="15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блок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коррекции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 развития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этих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познавательных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процессов.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На занятия к учителю-дефектологу дети зачисляются на основании заключения ПМПК и по заявлению родителей/законных представителей.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При поступлении ребенка учитель-дефектолог проводит первичную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диагностику, используя материалы психолого-педагогической диагностики детей. Выбор формы занятий (индивидуальная или подгрупповая) осуществляет учитель-дефектолог самостоятельно, исходя из особенностей развития ребенка по результатам диагностики. В подгруппы дети объединяются по схожей нозологии нарушений.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numPr>
          <w:ilvl w:val="1"/>
          <w:numId w:val="17"/>
        </w:numPr>
        <w:tabs>
          <w:tab w:val="left" w:pos="745"/>
        </w:tabs>
        <w:autoSpaceDE w:val="0"/>
        <w:autoSpaceDN w:val="0"/>
        <w:spacing w:after="0" w:line="240" w:lineRule="auto"/>
        <w:ind w:left="745" w:hanging="458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Условия</w:t>
      </w:r>
      <w:r w:rsidRPr="001C0EBE">
        <w:rPr>
          <w:rFonts w:ascii="Times New Roman" w:eastAsia="Times New Roman" w:hAnsi="Times New Roman" w:cs="Times New Roman"/>
          <w:bCs/>
          <w:spacing w:val="-2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для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реализации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программы</w:t>
      </w:r>
    </w:p>
    <w:p w:rsidR="001C0EBE" w:rsidRPr="001C0EBE" w:rsidRDefault="001C0EBE" w:rsidP="001C0EBE">
      <w:pPr>
        <w:widowControl w:val="0"/>
        <w:autoSpaceDE w:val="0"/>
        <w:autoSpaceDN w:val="0"/>
        <w:spacing w:before="289" w:after="0" w:line="299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  <w:u w:val="single"/>
        </w:rPr>
        <w:t>Программно-методические</w:t>
      </w:r>
      <w:r w:rsidRPr="001C0EBE">
        <w:rPr>
          <w:rFonts w:ascii="Times New Roman" w:eastAsia="Times New Roman" w:hAnsi="Times New Roman" w:cs="Times New Roman"/>
          <w:spacing w:val="18"/>
          <w:sz w:val="26"/>
          <w:u w:val="single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  <w:u w:val="single"/>
        </w:rPr>
        <w:t>условия: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8"/>
        </w:tabs>
        <w:autoSpaceDE w:val="0"/>
        <w:autoSpaceDN w:val="0"/>
        <w:spacing w:after="0" w:line="317" w:lineRule="exact"/>
        <w:ind w:left="898" w:hanging="19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диагностический</w:t>
      </w:r>
      <w:r w:rsidRPr="001C0EBE">
        <w:rPr>
          <w:rFonts w:ascii="Times New Roman" w:eastAsia="Times New Roman" w:hAnsi="Times New Roman" w:cs="Times New Roman"/>
          <w:spacing w:val="2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материал</w:t>
      </w:r>
      <w:r w:rsidRPr="001C0EBE">
        <w:rPr>
          <w:rFonts w:ascii="Times New Roman" w:eastAsia="Times New Roman" w:hAnsi="Times New Roman" w:cs="Times New Roman"/>
          <w:spacing w:val="2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3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методическими</w:t>
      </w:r>
      <w:r w:rsidRPr="001C0EBE">
        <w:rPr>
          <w:rFonts w:ascii="Times New Roman" w:eastAsia="Times New Roman" w:hAnsi="Times New Roman" w:cs="Times New Roman"/>
          <w:spacing w:val="2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рекомендациями;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8"/>
        </w:tabs>
        <w:autoSpaceDE w:val="0"/>
        <w:autoSpaceDN w:val="0"/>
        <w:spacing w:after="0" w:line="317" w:lineRule="exact"/>
        <w:ind w:left="898" w:hanging="19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демонстрационный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материал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предметам;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8"/>
        </w:tabs>
        <w:autoSpaceDE w:val="0"/>
        <w:autoSpaceDN w:val="0"/>
        <w:spacing w:after="0" w:line="318" w:lineRule="exact"/>
        <w:ind w:left="898" w:hanging="19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4"/>
          <w:sz w:val="26"/>
        </w:rPr>
        <w:t>коррекционно-развивающие</w:t>
      </w:r>
      <w:r w:rsidRPr="001C0EBE">
        <w:rPr>
          <w:rFonts w:ascii="Times New Roman" w:eastAsia="Times New Roman" w:hAnsi="Times New Roman" w:cs="Times New Roman"/>
          <w:spacing w:val="3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пособия;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4"/>
        </w:tabs>
        <w:autoSpaceDE w:val="0"/>
        <w:autoSpaceDN w:val="0"/>
        <w:spacing w:before="8" w:after="0" w:line="235" w:lineRule="auto"/>
        <w:ind w:left="140" w:right="1650" w:firstLine="56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дидактический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раздаточный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материал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для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обеспечения</w:t>
      </w:r>
      <w:r w:rsidRPr="001C0EBE">
        <w:rPr>
          <w:rFonts w:ascii="Times New Roman" w:eastAsia="Times New Roman" w:hAnsi="Times New Roman" w:cs="Times New Roman"/>
          <w:spacing w:val="-1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прохождения разделов программы;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4"/>
        </w:tabs>
        <w:autoSpaceDE w:val="0"/>
        <w:autoSpaceDN w:val="0"/>
        <w:spacing w:before="7" w:after="0" w:line="235" w:lineRule="auto"/>
        <w:ind w:left="140" w:right="2823" w:firstLine="56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учебные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пособия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развитию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устной</w:t>
      </w:r>
      <w:r w:rsidRPr="001C0EBE">
        <w:rPr>
          <w:rFonts w:ascii="Times New Roman" w:eastAsia="Times New Roman" w:hAnsi="Times New Roman" w:cs="Times New Roman"/>
          <w:spacing w:val="2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письменной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 xml:space="preserve">речи,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математическихпредставлений;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8"/>
        </w:tabs>
        <w:autoSpaceDE w:val="0"/>
        <w:autoSpaceDN w:val="0"/>
        <w:spacing w:before="2" w:after="0" w:line="240" w:lineRule="auto"/>
        <w:ind w:left="898" w:hanging="19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4"/>
          <w:sz w:val="26"/>
        </w:rPr>
        <w:t>цифровые</w:t>
      </w:r>
      <w:r w:rsidRPr="001C0EBE">
        <w:rPr>
          <w:rFonts w:ascii="Times New Roman" w:eastAsia="Times New Roman" w:hAnsi="Times New Roman" w:cs="Times New Roman"/>
          <w:spacing w:val="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образовательные</w:t>
      </w:r>
      <w:r w:rsidRPr="001C0EBE">
        <w:rPr>
          <w:rFonts w:ascii="Times New Roman" w:eastAsia="Times New Roman" w:hAnsi="Times New Roman" w:cs="Times New Roman"/>
          <w:spacing w:val="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>ресурсы;</w:t>
      </w:r>
    </w:p>
    <w:p w:rsidR="001C0EBE" w:rsidRPr="001C0EBE" w:rsidRDefault="001C0EBE" w:rsidP="001C0EBE">
      <w:pPr>
        <w:widowControl w:val="0"/>
        <w:numPr>
          <w:ilvl w:val="0"/>
          <w:numId w:val="16"/>
        </w:numPr>
        <w:tabs>
          <w:tab w:val="left" w:pos="898"/>
        </w:tabs>
        <w:autoSpaceDE w:val="0"/>
        <w:autoSpaceDN w:val="0"/>
        <w:spacing w:before="3" w:after="0" w:line="240" w:lineRule="auto"/>
        <w:ind w:left="898" w:hanging="19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методическое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сопровождение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к</w:t>
      </w:r>
      <w:r w:rsidRPr="001C0EBE">
        <w:rPr>
          <w:rFonts w:ascii="Times New Roman" w:eastAsia="Times New Roman" w:hAnsi="Times New Roman" w:cs="Times New Roman"/>
          <w:spacing w:val="-1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материалу.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96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  <w:u w:val="single"/>
        </w:rPr>
        <w:t>Материально-технические</w:t>
      </w:r>
      <w:r w:rsidRPr="001C0EBE">
        <w:rPr>
          <w:rFonts w:ascii="Times New Roman" w:eastAsia="Times New Roman" w:hAnsi="Times New Roman" w:cs="Times New Roman"/>
          <w:spacing w:val="22"/>
          <w:sz w:val="26"/>
          <w:u w:val="single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  <w:u w:val="single"/>
        </w:rPr>
        <w:t>условия:</w:t>
      </w:r>
    </w:p>
    <w:p w:rsidR="001C0EBE" w:rsidRPr="001C0EBE" w:rsidRDefault="001C0EBE" w:rsidP="001C0EBE">
      <w:pPr>
        <w:widowControl w:val="0"/>
        <w:numPr>
          <w:ilvl w:val="0"/>
          <w:numId w:val="15"/>
        </w:numPr>
        <w:tabs>
          <w:tab w:val="left" w:pos="719"/>
        </w:tabs>
        <w:autoSpaceDE w:val="0"/>
        <w:autoSpaceDN w:val="0"/>
        <w:spacing w:after="0" w:line="315" w:lineRule="exact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-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оргтехника;</w:t>
      </w:r>
    </w:p>
    <w:p w:rsidR="001C0EBE" w:rsidRPr="001C0EBE" w:rsidRDefault="001C0EBE" w:rsidP="001C0EBE">
      <w:pPr>
        <w:widowControl w:val="0"/>
        <w:numPr>
          <w:ilvl w:val="0"/>
          <w:numId w:val="15"/>
        </w:numPr>
        <w:tabs>
          <w:tab w:val="left" w:pos="719"/>
        </w:tabs>
        <w:autoSpaceDE w:val="0"/>
        <w:autoSpaceDN w:val="0"/>
        <w:spacing w:after="0" w:line="318" w:lineRule="exact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-</w:t>
      </w:r>
      <w:r w:rsidRPr="001C0EBE">
        <w:rPr>
          <w:rFonts w:ascii="Times New Roman" w:eastAsia="Times New Roman" w:hAnsi="Times New Roman" w:cs="Times New Roman"/>
          <w:spacing w:val="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помещение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для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проведения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занятий,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соответствующее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СанПин;</w:t>
      </w:r>
    </w:p>
    <w:p w:rsidR="001C0EBE" w:rsidRPr="001C0EBE" w:rsidRDefault="001C0EBE" w:rsidP="001C0EBE">
      <w:pPr>
        <w:widowControl w:val="0"/>
        <w:numPr>
          <w:ilvl w:val="0"/>
          <w:numId w:val="15"/>
        </w:numPr>
        <w:tabs>
          <w:tab w:val="left" w:pos="719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-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оборудование</w:t>
      </w:r>
      <w:r w:rsidRPr="001C0EBE">
        <w:rPr>
          <w:rFonts w:ascii="Times New Roman" w:eastAsia="Times New Roman" w:hAnsi="Times New Roman" w:cs="Times New Roman"/>
          <w:spacing w:val="2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кабинета</w:t>
      </w:r>
      <w:r w:rsidRPr="001C0EBE">
        <w:rPr>
          <w:rFonts w:ascii="Times New Roman" w:eastAsia="Times New Roman" w:hAnsi="Times New Roman" w:cs="Times New Roman"/>
          <w:spacing w:val="2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учителя-дефектолога</w:t>
      </w:r>
      <w:r w:rsidRPr="001C0EBE">
        <w:rPr>
          <w:rFonts w:ascii="Times New Roman" w:eastAsia="Times New Roman" w:hAnsi="Times New Roman" w:cs="Times New Roman"/>
          <w:spacing w:val="2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соответствующей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СанПин.</w:t>
      </w:r>
    </w:p>
    <w:p w:rsidR="001C0EBE" w:rsidRPr="001C0EBE" w:rsidRDefault="001C0EBE" w:rsidP="001C0EB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numPr>
          <w:ilvl w:val="1"/>
          <w:numId w:val="17"/>
        </w:numPr>
        <w:tabs>
          <w:tab w:val="left" w:pos="752"/>
        </w:tabs>
        <w:autoSpaceDE w:val="0"/>
        <w:autoSpaceDN w:val="0"/>
        <w:spacing w:after="0" w:line="240" w:lineRule="auto"/>
        <w:ind w:left="752" w:hanging="456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Особенности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взаимодействия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семьями</w:t>
      </w:r>
      <w:r w:rsidRPr="001C0EBE">
        <w:rPr>
          <w:rFonts w:ascii="Times New Roman" w:eastAsia="Times New Roman" w:hAnsi="Times New Roman" w:cs="Times New Roman"/>
          <w:bCs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обучающихся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>ОВЗ</w:t>
      </w:r>
    </w:p>
    <w:p w:rsidR="001C0EBE" w:rsidRPr="001C0EBE" w:rsidRDefault="001C0EBE" w:rsidP="001C0EBE">
      <w:pPr>
        <w:widowControl w:val="0"/>
        <w:autoSpaceDE w:val="0"/>
        <w:autoSpaceDN w:val="0"/>
        <w:spacing w:before="286"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Работа с родителями начинается при зачислении ребенка на занятия к учителю-дефектологу и ведется по следующим направлениям:</w:t>
      </w:r>
    </w:p>
    <w:p w:rsidR="001C0EBE" w:rsidRPr="001C0EBE" w:rsidRDefault="001C0EBE" w:rsidP="001C0EBE">
      <w:pPr>
        <w:widowControl w:val="0"/>
        <w:numPr>
          <w:ilvl w:val="0"/>
          <w:numId w:val="14"/>
        </w:numPr>
        <w:tabs>
          <w:tab w:val="left" w:pos="989"/>
          <w:tab w:val="left" w:pos="2917"/>
          <w:tab w:val="left" w:pos="3642"/>
          <w:tab w:val="left" w:pos="5202"/>
          <w:tab w:val="left" w:pos="6870"/>
          <w:tab w:val="left" w:pos="8540"/>
        </w:tabs>
        <w:autoSpaceDE w:val="0"/>
        <w:autoSpaceDN w:val="0"/>
        <w:spacing w:before="5" w:after="0" w:line="240" w:lineRule="auto"/>
        <w:ind w:left="989" w:hanging="28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Консультации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>для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родителей: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обсуждение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результатов</w:t>
      </w:r>
      <w:r w:rsidRPr="001C0EBE">
        <w:rPr>
          <w:rFonts w:ascii="Times New Roman" w:eastAsia="Times New Roman" w:hAnsi="Times New Roman" w:cs="Times New Roman"/>
          <w:sz w:val="26"/>
        </w:rPr>
        <w:tab/>
        <w:t>психолого-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2" w:lineRule="auto"/>
        <w:ind w:right="627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педагогической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диагностики,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планируемых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результатов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освоения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коррекционно-развивающей работы.</w:t>
      </w:r>
    </w:p>
    <w:p w:rsidR="001C0EBE" w:rsidRPr="001C0EBE" w:rsidRDefault="001C0EBE" w:rsidP="001C0EBE">
      <w:pPr>
        <w:widowControl w:val="0"/>
        <w:numPr>
          <w:ilvl w:val="0"/>
          <w:numId w:val="14"/>
        </w:numPr>
        <w:tabs>
          <w:tab w:val="left" w:pos="989"/>
        </w:tabs>
        <w:autoSpaceDE w:val="0"/>
        <w:autoSpaceDN w:val="0"/>
        <w:spacing w:after="0" w:line="297" w:lineRule="exact"/>
        <w:ind w:left="989" w:hanging="28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Посещение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родителями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занятий</w:t>
      </w:r>
      <w:r w:rsidRPr="001C0EBE">
        <w:rPr>
          <w:rFonts w:ascii="Times New Roman" w:eastAsia="Times New Roman" w:hAnsi="Times New Roman" w:cs="Times New Roman"/>
          <w:spacing w:val="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учителя-дефектолога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(по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желанию).</w:t>
      </w:r>
    </w:p>
    <w:p w:rsidR="001C0EBE" w:rsidRPr="001C0EBE" w:rsidRDefault="001C0EBE" w:rsidP="001C0EBE">
      <w:pPr>
        <w:widowControl w:val="0"/>
        <w:numPr>
          <w:ilvl w:val="1"/>
          <w:numId w:val="17"/>
        </w:numPr>
        <w:tabs>
          <w:tab w:val="left" w:pos="1746"/>
        </w:tabs>
        <w:autoSpaceDE w:val="0"/>
        <w:autoSpaceDN w:val="0"/>
        <w:spacing w:before="5" w:after="0" w:line="240" w:lineRule="auto"/>
        <w:ind w:left="1746" w:hanging="458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Взаимодействие</w:t>
      </w:r>
      <w:r w:rsidRPr="001C0EBE">
        <w:rPr>
          <w:rFonts w:ascii="Times New Roman" w:eastAsia="Times New Roman" w:hAnsi="Times New Roman" w:cs="Times New Roman"/>
          <w:bCs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со</w:t>
      </w:r>
      <w:r w:rsidRPr="001C0EBE">
        <w:rPr>
          <w:rFonts w:ascii="Times New Roman" w:eastAsia="Times New Roman" w:hAnsi="Times New Roman" w:cs="Times New Roman"/>
          <w:bCs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специалистами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методического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объединения</w:t>
      </w:r>
    </w:p>
    <w:p w:rsidR="001C0EBE" w:rsidRPr="001C0EBE" w:rsidRDefault="001C0EBE" w:rsidP="001C0EBE">
      <w:pPr>
        <w:widowControl w:val="0"/>
        <w:autoSpaceDE w:val="0"/>
        <w:autoSpaceDN w:val="0"/>
        <w:spacing w:before="292" w:after="0" w:line="240" w:lineRule="auto"/>
        <w:ind w:right="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Программа коррекционной работы предполагает междисциплинарное взаимодействие специалистов службы психолого-педагогического сопровождения. Одним из основных механизмов реализации программы коррекционной работы является взаимодействие сотрудников образовательной организации через ППк, в которую входят: социальный педагог, учитель- логопед, педагог-психолог, учитель-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дефектолог.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Основной задачей ППк является сбор информации, изучение проблем ребенка, выбор форм и методов работы по проблеме ребенка, отбор содержания обучения с учетом индивидуальных особенностей, возможностей и потребностей детей с ЗПР / трудностями в обучении.</w:t>
      </w:r>
    </w:p>
    <w:p w:rsidR="001C0EBE" w:rsidRPr="001C0EBE" w:rsidRDefault="001C0EBE" w:rsidP="001C0EBE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Учебно-тематический</w:t>
      </w:r>
      <w:r w:rsidRPr="001C0EBE">
        <w:rPr>
          <w:rFonts w:ascii="Times New Roman" w:eastAsia="Times New Roman" w:hAnsi="Times New Roman" w:cs="Times New Roman"/>
          <w:bCs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план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работы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обучающимися</w:t>
      </w:r>
      <w:r w:rsidRPr="001C0EBE">
        <w:rPr>
          <w:rFonts w:ascii="Times New Roman" w:eastAsia="Times New Roman" w:hAnsi="Times New Roman" w:cs="Times New Roman"/>
          <w:bCs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задержкой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психического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5-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9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классов</w:t>
      </w:r>
    </w:p>
    <w:p w:rsidR="001C0EBE" w:rsidRPr="001C0EBE" w:rsidRDefault="001C0EBE" w:rsidP="001C0EBE">
      <w:pPr>
        <w:widowControl w:val="0"/>
        <w:autoSpaceDE w:val="0"/>
        <w:autoSpaceDN w:val="0"/>
        <w:spacing w:before="28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Программа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занятий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включает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следующие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основные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направления</w:t>
      </w:r>
    </w:p>
    <w:p w:rsidR="001C0EBE" w:rsidRPr="001C0EBE" w:rsidRDefault="001C0EBE" w:rsidP="001C0EB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1"/>
          <w:szCs w:val="26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96"/>
      </w:tblGrid>
      <w:tr w:rsidR="001C0EBE" w:rsidRPr="001C0EBE" w:rsidTr="00DC6495">
        <w:trPr>
          <w:trHeight w:val="551"/>
        </w:trPr>
        <w:tc>
          <w:tcPr>
            <w:tcW w:w="850" w:type="dxa"/>
          </w:tcPr>
          <w:p w:rsidR="001C0EBE" w:rsidRPr="001C0EBE" w:rsidRDefault="001C0EBE" w:rsidP="001C0EBE">
            <w:pPr>
              <w:spacing w:line="289" w:lineRule="exact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№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94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Наименование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разделов</w:t>
            </w:r>
          </w:p>
        </w:tc>
      </w:tr>
      <w:tr w:rsidR="001C0EBE" w:rsidRPr="001C0EBE" w:rsidTr="00DC6495">
        <w:trPr>
          <w:trHeight w:val="297"/>
        </w:trPr>
        <w:tc>
          <w:tcPr>
            <w:tcW w:w="850" w:type="dxa"/>
          </w:tcPr>
          <w:p w:rsidR="001C0EBE" w:rsidRPr="001C0EBE" w:rsidRDefault="001C0EBE" w:rsidP="001C0EBE">
            <w:pPr>
              <w:spacing w:line="277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6"/>
              </w:rPr>
              <w:t>1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77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Входная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познавательных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процессов</w:t>
            </w:r>
          </w:p>
        </w:tc>
      </w:tr>
      <w:tr w:rsidR="001C0EBE" w:rsidRPr="001C0EBE" w:rsidTr="00DC6495">
        <w:trPr>
          <w:trHeight w:val="681"/>
        </w:trPr>
        <w:tc>
          <w:tcPr>
            <w:tcW w:w="850" w:type="dxa"/>
          </w:tcPr>
          <w:p w:rsidR="001C0EBE" w:rsidRPr="001C0EBE" w:rsidRDefault="001C0EBE" w:rsidP="001C0EBE">
            <w:pPr>
              <w:spacing w:line="28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2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tabs>
                <w:tab w:val="left" w:pos="1468"/>
                <w:tab w:val="left" w:pos="3090"/>
                <w:tab w:val="left" w:pos="5723"/>
                <w:tab w:val="left" w:pos="7201"/>
              </w:tabs>
              <w:spacing w:line="242" w:lineRule="auto"/>
              <w:ind w:right="101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(пространственного,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слухового,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зрительного).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Формирование пространственных представлений.</w:t>
            </w:r>
          </w:p>
        </w:tc>
      </w:tr>
      <w:tr w:rsidR="001C0EBE" w:rsidRPr="001C0EBE" w:rsidTr="00DC6495">
        <w:trPr>
          <w:trHeight w:val="897"/>
        </w:trPr>
        <w:tc>
          <w:tcPr>
            <w:tcW w:w="850" w:type="dxa"/>
          </w:tcPr>
          <w:p w:rsidR="001C0EBE" w:rsidRPr="001C0EBE" w:rsidRDefault="001C0EBE" w:rsidP="001C0EBE">
            <w:pPr>
              <w:spacing w:line="28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3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tabs>
                <w:tab w:val="left" w:pos="2600"/>
                <w:tab w:val="left" w:pos="4343"/>
                <w:tab w:val="left" w:pos="6289"/>
              </w:tabs>
              <w:spacing w:line="291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6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внимания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(зрительного,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произвольного,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внимания;</w:t>
            </w:r>
          </w:p>
          <w:p w:rsidR="001C0EBE" w:rsidRPr="001C0EBE" w:rsidRDefault="001C0EBE" w:rsidP="001C0EBE">
            <w:pPr>
              <w:spacing w:before="6" w:line="29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повышение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объема,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переключение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внимания)</w:t>
            </w:r>
          </w:p>
        </w:tc>
      </w:tr>
      <w:tr w:rsidR="001C0EBE" w:rsidRPr="001C0EBE" w:rsidTr="00DC6495">
        <w:trPr>
          <w:trHeight w:val="640"/>
        </w:trPr>
        <w:tc>
          <w:tcPr>
            <w:tcW w:w="850" w:type="dxa"/>
          </w:tcPr>
          <w:p w:rsidR="001C0EBE" w:rsidRPr="001C0EBE" w:rsidRDefault="001C0EBE" w:rsidP="001C0EBE">
            <w:pPr>
              <w:spacing w:line="28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4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саморегуляции,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самоконтроля,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инструкции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или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алгоритму.</w:t>
            </w:r>
          </w:p>
        </w:tc>
      </w:tr>
      <w:tr w:rsidR="001C0EBE" w:rsidRPr="001C0EBE" w:rsidTr="00DC6495">
        <w:trPr>
          <w:trHeight w:val="897"/>
        </w:trPr>
        <w:tc>
          <w:tcPr>
            <w:tcW w:w="850" w:type="dxa"/>
          </w:tcPr>
          <w:p w:rsidR="001C0EBE" w:rsidRPr="001C0EBE" w:rsidRDefault="001C0EBE" w:rsidP="001C0EBE">
            <w:pPr>
              <w:spacing w:line="291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5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91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(расширение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объема,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устойчивость,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приемов</w:t>
            </w:r>
          </w:p>
          <w:p w:rsidR="001C0EBE" w:rsidRPr="001C0EBE" w:rsidRDefault="001C0EBE" w:rsidP="001C0EBE">
            <w:pPr>
              <w:tabs>
                <w:tab w:val="left" w:pos="1938"/>
                <w:tab w:val="left" w:pos="3229"/>
                <w:tab w:val="left" w:pos="4703"/>
                <w:tab w:val="left" w:pos="5963"/>
                <w:tab w:val="left" w:pos="7259"/>
              </w:tabs>
              <w:spacing w:line="298" w:lineRule="exact"/>
              <w:ind w:right="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запоминания,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смысловой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памяти).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мнестических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процессов.</w:t>
            </w:r>
          </w:p>
        </w:tc>
      </w:tr>
      <w:tr w:rsidR="001C0EBE" w:rsidRPr="001C0EBE" w:rsidTr="00DC6495">
        <w:trPr>
          <w:trHeight w:val="1199"/>
        </w:trPr>
        <w:tc>
          <w:tcPr>
            <w:tcW w:w="850" w:type="dxa"/>
          </w:tcPr>
          <w:p w:rsidR="001C0EBE" w:rsidRPr="001C0EBE" w:rsidRDefault="001C0EBE" w:rsidP="001C0EBE">
            <w:pPr>
              <w:spacing w:line="28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6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tabs>
                <w:tab w:val="left" w:pos="1693"/>
                <w:tab w:val="left" w:pos="3147"/>
                <w:tab w:val="left" w:pos="5031"/>
                <w:tab w:val="left" w:pos="6447"/>
                <w:tab w:val="left" w:pos="6822"/>
              </w:tabs>
              <w:spacing w:line="242" w:lineRule="auto"/>
              <w:ind w:right="1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интеллектуальных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умений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(операции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анализа,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сравнения,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выделение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существенных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признаков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закономерностей;</w:t>
            </w:r>
          </w:p>
          <w:p w:rsidR="001C0EBE" w:rsidRPr="001C0EBE" w:rsidRDefault="001C0EBE" w:rsidP="001C0EBE">
            <w:pPr>
              <w:spacing w:line="298" w:lineRule="exact"/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3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мышления;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3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устанавливать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причинно-следственные связи).</w:t>
            </w:r>
          </w:p>
        </w:tc>
      </w:tr>
      <w:tr w:rsidR="001C0EBE" w:rsidRPr="001C0EBE" w:rsidTr="00DC6495">
        <w:trPr>
          <w:trHeight w:val="297"/>
        </w:trPr>
        <w:tc>
          <w:tcPr>
            <w:tcW w:w="850" w:type="dxa"/>
          </w:tcPr>
          <w:p w:rsidR="001C0EBE" w:rsidRPr="001C0EBE" w:rsidRDefault="001C0EBE" w:rsidP="001C0EBE">
            <w:pPr>
              <w:spacing w:line="277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6"/>
              </w:rPr>
              <w:t>7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77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диагностика</w:t>
            </w:r>
          </w:p>
        </w:tc>
      </w:tr>
      <w:tr w:rsidR="001C0EBE" w:rsidRPr="001C0EBE" w:rsidTr="00DC6495">
        <w:trPr>
          <w:trHeight w:val="897"/>
        </w:trPr>
        <w:tc>
          <w:tcPr>
            <w:tcW w:w="850" w:type="dxa"/>
          </w:tcPr>
          <w:p w:rsidR="001C0EBE" w:rsidRPr="001C0EBE" w:rsidRDefault="001C0EBE" w:rsidP="001C0EBE">
            <w:pPr>
              <w:spacing w:line="28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8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tabs>
                <w:tab w:val="left" w:pos="1592"/>
                <w:tab w:val="left" w:pos="3047"/>
                <w:tab w:val="left" w:pos="4561"/>
                <w:tab w:val="left" w:pos="6481"/>
                <w:tab w:val="left" w:pos="7820"/>
              </w:tabs>
              <w:spacing w:line="291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Коррекция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мышления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(коррекция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операций;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развитие</w:t>
            </w:r>
          </w:p>
          <w:p w:rsidR="001C0EBE" w:rsidRPr="001C0EBE" w:rsidRDefault="001C0EBE" w:rsidP="001C0EBE">
            <w:pPr>
              <w:spacing w:before="6" w:line="29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мышления;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мышления;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 способности классифицировать явления по их признакам).</w:t>
            </w:r>
          </w:p>
        </w:tc>
      </w:tr>
      <w:tr w:rsidR="001C0EBE" w:rsidRPr="001C0EBE" w:rsidTr="00DC6495">
        <w:trPr>
          <w:trHeight w:val="299"/>
        </w:trPr>
        <w:tc>
          <w:tcPr>
            <w:tcW w:w="850" w:type="dxa"/>
          </w:tcPr>
          <w:p w:rsidR="001C0EBE" w:rsidRPr="001C0EBE" w:rsidRDefault="001C0EBE" w:rsidP="001C0EBE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9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связной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устной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речи,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текстом.</w:t>
            </w:r>
          </w:p>
        </w:tc>
      </w:tr>
      <w:tr w:rsidR="001C0EBE" w:rsidRPr="001C0EBE" w:rsidTr="00DC6495">
        <w:trPr>
          <w:trHeight w:val="301"/>
        </w:trPr>
        <w:tc>
          <w:tcPr>
            <w:tcW w:w="850" w:type="dxa"/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>10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математических 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пробелах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знаний.</w:t>
            </w:r>
          </w:p>
        </w:tc>
      </w:tr>
      <w:tr w:rsidR="001C0EBE" w:rsidRPr="001C0EBE" w:rsidTr="00DC6495">
        <w:trPr>
          <w:trHeight w:val="594"/>
        </w:trPr>
        <w:tc>
          <w:tcPr>
            <w:tcW w:w="850" w:type="dxa"/>
          </w:tcPr>
          <w:p w:rsidR="001C0EBE" w:rsidRPr="001C0EBE" w:rsidRDefault="001C0EBE" w:rsidP="001C0EBE">
            <w:pPr>
              <w:spacing w:line="291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>11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before="3" w:line="286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Коррекция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грамматико-аналитических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навыков.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в знаниях по русскому языку.</w:t>
            </w:r>
          </w:p>
        </w:tc>
      </w:tr>
      <w:tr w:rsidR="001C0EBE" w:rsidRPr="001C0EBE" w:rsidTr="00DC6495">
        <w:trPr>
          <w:trHeight w:val="301"/>
        </w:trPr>
        <w:tc>
          <w:tcPr>
            <w:tcW w:w="850" w:type="dxa"/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5"/>
                <w:sz w:val="26"/>
              </w:rPr>
              <w:t>12</w:t>
            </w:r>
          </w:p>
        </w:tc>
        <w:tc>
          <w:tcPr>
            <w:tcW w:w="8796" w:type="dxa"/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Заключительная</w:t>
            </w:r>
            <w:r w:rsidRPr="001C0EBE">
              <w:rPr>
                <w:rFonts w:ascii="Times New Roman" w:eastAsia="Times New Roman" w:hAnsi="Times New Roman" w:cs="Times New Roman"/>
                <w:spacing w:val="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диагностика</w:t>
            </w: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коррекционно-развивающей</w:t>
      </w:r>
      <w:r w:rsidRPr="001C0EBE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работы: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6549"/>
      </w:tblGrid>
      <w:tr w:rsidR="001C0EBE" w:rsidRPr="001C0EBE" w:rsidTr="00DC6495">
        <w:trPr>
          <w:trHeight w:val="892"/>
        </w:trPr>
        <w:tc>
          <w:tcPr>
            <w:tcW w:w="2954" w:type="dxa"/>
          </w:tcPr>
          <w:p w:rsidR="001C0EBE" w:rsidRPr="001C0EBE" w:rsidRDefault="001C0EBE" w:rsidP="001C0EBE">
            <w:pPr>
              <w:spacing w:before="297"/>
              <w:ind w:right="44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Направления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работы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spacing w:before="274"/>
              <w:ind w:right="230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Основные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задачи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реализации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содержания</w:t>
            </w:r>
          </w:p>
        </w:tc>
      </w:tr>
      <w:tr w:rsidR="001C0EBE" w:rsidRPr="001C0EBE" w:rsidTr="00DC6495">
        <w:trPr>
          <w:trHeight w:val="3426"/>
        </w:trPr>
        <w:tc>
          <w:tcPr>
            <w:tcW w:w="2954" w:type="dxa"/>
          </w:tcPr>
          <w:p w:rsidR="001C0EBE" w:rsidRPr="001C0EBE" w:rsidRDefault="001C0EBE" w:rsidP="001C0EBE">
            <w:pPr>
              <w:spacing w:before="2"/>
              <w:ind w:right="171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1.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Сенсомоторное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зрительного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элементов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букв.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337"/>
              </w:tabs>
              <w:ind w:right="133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3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тонкости</w:t>
            </w:r>
            <w:r w:rsidRPr="001C0EBE">
              <w:rPr>
                <w:rFonts w:ascii="Times New Roman" w:eastAsia="Times New Roman" w:hAnsi="Times New Roman" w:cs="Times New Roman"/>
                <w:spacing w:val="3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3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дифференцированности</w:t>
            </w:r>
            <w:r w:rsidRPr="001C0EBE">
              <w:rPr>
                <w:rFonts w:ascii="Times New Roman" w:eastAsia="Times New Roman" w:hAnsi="Times New Roman" w:cs="Times New Roman"/>
                <w:spacing w:val="3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анализа зрительно воспринимаемых объектов;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259"/>
              </w:tabs>
              <w:ind w:left="259" w:hanging="14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слухового восприятия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внимания;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259"/>
              </w:tabs>
              <w:spacing w:line="296" w:lineRule="exact"/>
              <w:ind w:left="259" w:hanging="147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тактильных ощущений;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260"/>
              </w:tabs>
              <w:ind w:right="31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организации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контроля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простейших двигательных программ;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259"/>
              </w:tabs>
              <w:ind w:left="259" w:hanging="14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тонкости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целенаправленности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движений;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259"/>
              </w:tabs>
              <w:ind w:left="259" w:hanging="147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кинестетических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основ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движения;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259"/>
              </w:tabs>
              <w:spacing w:line="296" w:lineRule="exact"/>
              <w:ind w:left="259" w:hanging="147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межполушарного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взаимодействия;</w:t>
            </w:r>
          </w:p>
          <w:p w:rsidR="001C0EBE" w:rsidRPr="001C0EBE" w:rsidRDefault="001C0EBE" w:rsidP="001C0EBE">
            <w:pPr>
              <w:numPr>
                <w:ilvl w:val="0"/>
                <w:numId w:val="13"/>
              </w:numPr>
              <w:tabs>
                <w:tab w:val="left" w:pos="516"/>
                <w:tab w:val="left" w:pos="2457"/>
                <w:tab w:val="left" w:pos="4176"/>
                <w:tab w:val="left" w:pos="5520"/>
              </w:tabs>
              <w:ind w:left="112" w:right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выделять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признаки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предметов.</w:t>
            </w:r>
          </w:p>
        </w:tc>
      </w:tr>
      <w:tr w:rsidR="001C0EBE" w:rsidRPr="001C0EBE" w:rsidTr="00DC6495">
        <w:trPr>
          <w:trHeight w:val="2694"/>
        </w:trPr>
        <w:tc>
          <w:tcPr>
            <w:tcW w:w="2954" w:type="dxa"/>
          </w:tcPr>
          <w:p w:rsidR="001C0EBE" w:rsidRPr="001C0EBE" w:rsidRDefault="001C0EBE" w:rsidP="001C0EBE">
            <w:pPr>
              <w:ind w:right="171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2.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пространственных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представлений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12"/>
              </w:numPr>
              <w:tabs>
                <w:tab w:val="left" w:pos="250"/>
                <w:tab w:val="left" w:pos="552"/>
                <w:tab w:val="left" w:pos="2390"/>
                <w:tab w:val="left" w:pos="3412"/>
                <w:tab w:val="left" w:pos="5179"/>
                <w:tab w:val="left" w:pos="5517"/>
              </w:tabs>
              <w:ind w:left="112" w:right="38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ориентировки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схеме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собственного тела;</w:t>
            </w:r>
          </w:p>
          <w:p w:rsidR="001C0EBE" w:rsidRPr="001C0EBE" w:rsidRDefault="001C0EBE" w:rsidP="001C0EBE">
            <w:pPr>
              <w:numPr>
                <w:ilvl w:val="0"/>
                <w:numId w:val="12"/>
              </w:numPr>
              <w:tabs>
                <w:tab w:val="left" w:pos="317"/>
              </w:tabs>
              <w:ind w:left="112" w:right="42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формирование умения ориентировки в ближайшем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окружении;</w:t>
            </w:r>
          </w:p>
          <w:p w:rsidR="001C0EBE" w:rsidRPr="001C0EBE" w:rsidRDefault="001C0EBE" w:rsidP="001C0EBE">
            <w:pPr>
              <w:numPr>
                <w:ilvl w:val="0"/>
                <w:numId w:val="12"/>
              </w:numPr>
              <w:tabs>
                <w:tab w:val="left" w:pos="250"/>
              </w:tabs>
              <w:ind w:left="112" w:right="68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ориентировки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плоскости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(карта);</w:t>
            </w:r>
          </w:p>
          <w:p w:rsidR="001C0EBE" w:rsidRPr="001C0EBE" w:rsidRDefault="001C0EBE" w:rsidP="001C0EBE">
            <w:pPr>
              <w:numPr>
                <w:ilvl w:val="0"/>
                <w:numId w:val="12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праксиса;</w:t>
            </w:r>
          </w:p>
          <w:p w:rsidR="001C0EBE" w:rsidRPr="001C0EBE" w:rsidRDefault="001C0EBE" w:rsidP="001C0EBE">
            <w:pPr>
              <w:tabs>
                <w:tab w:val="left" w:pos="1843"/>
                <w:tab w:val="left" w:pos="3297"/>
                <w:tab w:val="left" w:pos="5877"/>
              </w:tabs>
              <w:spacing w:line="298" w:lineRule="exact"/>
              <w:ind w:right="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навыка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дифференциации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схоже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расположенных в пространстве объектов</w:t>
            </w:r>
          </w:p>
        </w:tc>
      </w:tr>
      <w:tr w:rsidR="001C0EBE" w:rsidRPr="001C0EBE" w:rsidTr="00DC6495">
        <w:trPr>
          <w:trHeight w:val="1194"/>
        </w:trPr>
        <w:tc>
          <w:tcPr>
            <w:tcW w:w="2954" w:type="dxa"/>
          </w:tcPr>
          <w:p w:rsidR="001C0EBE" w:rsidRPr="001C0EBE" w:rsidRDefault="001C0EBE" w:rsidP="001C0EBE">
            <w:pPr>
              <w:spacing w:line="244" w:lineRule="auto"/>
              <w:ind w:right="171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3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.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  <w:lang w:val="ru-RU"/>
              </w:rPr>
              <w:t>межанализаторных</w:t>
            </w:r>
          </w:p>
          <w:p w:rsidR="001C0EBE" w:rsidRPr="001C0EBE" w:rsidRDefault="001C0EBE" w:rsidP="001C0EBE">
            <w:pPr>
              <w:spacing w:line="284" w:lineRule="exact"/>
              <w:ind w:right="171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систем,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их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  <w:lang w:val="ru-RU"/>
              </w:rPr>
              <w:t>взаимодействия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11"/>
              </w:numPr>
              <w:tabs>
                <w:tab w:val="left" w:pos="250"/>
              </w:tabs>
              <w:spacing w:line="28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слухо-моторной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координации;</w:t>
            </w:r>
          </w:p>
          <w:p w:rsidR="001C0EBE" w:rsidRPr="001C0EBE" w:rsidRDefault="001C0EBE" w:rsidP="001C0EBE">
            <w:pPr>
              <w:numPr>
                <w:ilvl w:val="0"/>
                <w:numId w:val="11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зрительно-моторной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координации;</w:t>
            </w:r>
          </w:p>
          <w:p w:rsidR="001C0EBE" w:rsidRPr="001C0EBE" w:rsidRDefault="001C0EBE" w:rsidP="001C0EBE">
            <w:pPr>
              <w:numPr>
                <w:ilvl w:val="0"/>
                <w:numId w:val="11"/>
              </w:numPr>
              <w:tabs>
                <w:tab w:val="left" w:pos="556"/>
              </w:tabs>
              <w:spacing w:line="298" w:lineRule="exact"/>
              <w:ind w:right="152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слухо-зрительной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зрительно-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двигательной координации.</w:t>
            </w:r>
          </w:p>
        </w:tc>
      </w:tr>
      <w:tr w:rsidR="001C0EBE" w:rsidRPr="001C0EBE" w:rsidTr="00DC6495">
        <w:trPr>
          <w:trHeight w:val="2989"/>
        </w:trPr>
        <w:tc>
          <w:tcPr>
            <w:tcW w:w="2954" w:type="dxa"/>
          </w:tcPr>
          <w:p w:rsidR="001C0EBE" w:rsidRPr="001C0EBE" w:rsidRDefault="001C0EBE" w:rsidP="001C0EBE">
            <w:pPr>
              <w:ind w:right="171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4.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функции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программирования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контроля</w:t>
            </w:r>
            <w:r w:rsidRPr="001C0EBE">
              <w:rPr>
                <w:rFonts w:ascii="Times New Roman" w:eastAsia="Times New Roman" w:hAnsi="Times New Roman" w:cs="Times New Roman"/>
                <w:spacing w:val="-1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собственной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деятельности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10"/>
              </w:numPr>
              <w:tabs>
                <w:tab w:val="left" w:pos="250"/>
              </w:tabs>
              <w:spacing w:line="28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регуляция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простейших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двигательных актов;</w:t>
            </w:r>
          </w:p>
          <w:p w:rsidR="001C0EBE" w:rsidRPr="001C0EBE" w:rsidRDefault="001C0EBE" w:rsidP="001C0EBE">
            <w:pPr>
              <w:numPr>
                <w:ilvl w:val="0"/>
                <w:numId w:val="10"/>
              </w:numPr>
              <w:tabs>
                <w:tab w:val="left" w:pos="250"/>
              </w:tabs>
              <w:spacing w:line="295" w:lineRule="exact"/>
              <w:ind w:left="250" w:hanging="13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формирования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ориентировки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задании;</w:t>
            </w:r>
          </w:p>
          <w:p w:rsidR="001C0EBE" w:rsidRPr="001C0EBE" w:rsidRDefault="001C0EBE" w:rsidP="001C0EBE">
            <w:pPr>
              <w:numPr>
                <w:ilvl w:val="0"/>
                <w:numId w:val="10"/>
              </w:numPr>
              <w:tabs>
                <w:tab w:val="left" w:pos="250"/>
              </w:tabs>
              <w:spacing w:line="242" w:lineRule="auto"/>
              <w:ind w:left="112" w:right="140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планирования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этапов выполнения задания;</w:t>
            </w:r>
          </w:p>
          <w:p w:rsidR="001C0EBE" w:rsidRPr="001C0EBE" w:rsidRDefault="001C0EBE" w:rsidP="001C0EBE">
            <w:pPr>
              <w:numPr>
                <w:ilvl w:val="0"/>
                <w:numId w:val="10"/>
              </w:numPr>
              <w:tabs>
                <w:tab w:val="left" w:pos="250"/>
              </w:tabs>
              <w:ind w:left="112" w:right="86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основных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способов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самоконтроля каждого этапы выполнения задания;</w:t>
            </w:r>
          </w:p>
          <w:p w:rsidR="001C0EBE" w:rsidRPr="001C0EBE" w:rsidRDefault="001C0EBE" w:rsidP="001C0EBE">
            <w:pPr>
              <w:numPr>
                <w:ilvl w:val="0"/>
                <w:numId w:val="10"/>
              </w:numPr>
              <w:tabs>
                <w:tab w:val="left" w:pos="250"/>
              </w:tabs>
              <w:ind w:left="112" w:right="175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формирования умения осуществлять словесный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отчет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совершаемом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действии и результате;</w:t>
            </w:r>
          </w:p>
          <w:p w:rsidR="001C0EBE" w:rsidRPr="001C0EBE" w:rsidRDefault="001C0EBE" w:rsidP="001C0EBE">
            <w:pPr>
              <w:numPr>
                <w:ilvl w:val="0"/>
                <w:numId w:val="10"/>
              </w:numPr>
              <w:tabs>
                <w:tab w:val="left" w:pos="250"/>
              </w:tabs>
              <w:spacing w:line="290" w:lineRule="exact"/>
              <w:ind w:left="250" w:hanging="13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действовать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схеме.</w:t>
            </w:r>
          </w:p>
        </w:tc>
      </w:tr>
      <w:tr w:rsidR="001C0EBE" w:rsidRPr="001C0EBE" w:rsidTr="00DC6495">
        <w:trPr>
          <w:trHeight w:val="2078"/>
        </w:trPr>
        <w:tc>
          <w:tcPr>
            <w:tcW w:w="2954" w:type="dxa"/>
          </w:tcPr>
          <w:p w:rsidR="001C0EBE" w:rsidRPr="001C0EBE" w:rsidRDefault="001C0EBE" w:rsidP="001C0EBE">
            <w:pPr>
              <w:spacing w:line="294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5.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внимания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9"/>
              </w:numPr>
              <w:tabs>
                <w:tab w:val="left" w:pos="250"/>
              </w:tabs>
              <w:spacing w:line="28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зрительного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внимания;</w:t>
            </w:r>
          </w:p>
          <w:p w:rsidR="001C0EBE" w:rsidRPr="001C0EBE" w:rsidRDefault="001C0EBE" w:rsidP="001C0EBE">
            <w:pPr>
              <w:spacing w:line="296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-развитие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произвольного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внимания;</w:t>
            </w:r>
          </w:p>
          <w:p w:rsidR="001C0EBE" w:rsidRPr="001C0EBE" w:rsidRDefault="001C0EBE" w:rsidP="001C0EBE">
            <w:pPr>
              <w:numPr>
                <w:ilvl w:val="0"/>
                <w:numId w:val="9"/>
              </w:numPr>
              <w:tabs>
                <w:tab w:val="left" w:pos="251"/>
              </w:tabs>
              <w:spacing w:line="242" w:lineRule="auto"/>
              <w:ind w:right="196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концентрации, повышение объема, переключение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внимания,</w:t>
            </w:r>
          </w:p>
          <w:p w:rsidR="001C0EBE" w:rsidRPr="001C0EBE" w:rsidRDefault="001C0EBE" w:rsidP="001C0EBE">
            <w:pPr>
              <w:numPr>
                <w:ilvl w:val="0"/>
                <w:numId w:val="9"/>
              </w:numPr>
              <w:tabs>
                <w:tab w:val="left" w:pos="250"/>
              </w:tabs>
              <w:spacing w:line="291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3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самоконтроля;</w:t>
            </w:r>
          </w:p>
          <w:p w:rsidR="001C0EBE" w:rsidRPr="001C0EBE" w:rsidRDefault="001C0EBE" w:rsidP="001C0EBE">
            <w:pPr>
              <w:numPr>
                <w:ilvl w:val="0"/>
                <w:numId w:val="9"/>
              </w:numPr>
              <w:tabs>
                <w:tab w:val="left" w:pos="250"/>
              </w:tabs>
              <w:spacing w:line="27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слухового внимания.</w:t>
            </w: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78" w:lineRule="exact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3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6549"/>
      </w:tblGrid>
      <w:tr w:rsidR="001C0EBE" w:rsidRPr="001C0EBE" w:rsidTr="00DC6495">
        <w:trPr>
          <w:trHeight w:val="5382"/>
        </w:trPr>
        <w:tc>
          <w:tcPr>
            <w:tcW w:w="2954" w:type="dxa"/>
          </w:tcPr>
          <w:p w:rsidR="001C0EBE" w:rsidRPr="001C0EBE" w:rsidRDefault="001C0EBE" w:rsidP="001C0EBE">
            <w:pPr>
              <w:spacing w:before="2"/>
              <w:ind w:right="171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6.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мнестических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процессов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ind w:left="112" w:right="183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тренировка произвольного запоминания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зрительно воспринимаемых объектов;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ind w:left="112" w:right="779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произвольное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запоминание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ряда: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цифр, звуков, слов, предложений, многоступенчатых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инструкций;</w:t>
            </w:r>
          </w:p>
          <w:p w:rsidR="001C0EBE" w:rsidRPr="001C0EBE" w:rsidRDefault="001C0EBE" w:rsidP="001C0EBE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-расширение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объема,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устойчивости,</w:t>
            </w:r>
          </w:p>
          <w:p w:rsidR="001C0EBE" w:rsidRPr="001C0EBE" w:rsidRDefault="001C0EBE" w:rsidP="001C0EBE">
            <w:pPr>
              <w:spacing w:before="1"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-формирование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приемов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запоминания,</w:t>
            </w:r>
          </w:p>
          <w:p w:rsidR="001C0EBE" w:rsidRPr="001C0EBE" w:rsidRDefault="001C0EBE" w:rsidP="001C0EBE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-развитие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смысловой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 точности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before="1"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непроизвольной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(образной)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ассоциативной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наблюдательности;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2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двигательной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памяти;</w:t>
            </w:r>
          </w:p>
          <w:p w:rsidR="001C0EBE" w:rsidRPr="001C0EBE" w:rsidRDefault="001C0EBE" w:rsidP="001C0EBE">
            <w:pPr>
              <w:numPr>
                <w:ilvl w:val="0"/>
                <w:numId w:val="8"/>
              </w:numPr>
              <w:tabs>
                <w:tab w:val="left" w:pos="250"/>
              </w:tabs>
              <w:spacing w:line="292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моторно-слуховой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памяти.</w:t>
            </w:r>
          </w:p>
        </w:tc>
      </w:tr>
      <w:tr w:rsidR="001C0EBE" w:rsidRPr="001C0EBE" w:rsidTr="00DC6495">
        <w:trPr>
          <w:trHeight w:val="1794"/>
        </w:trPr>
        <w:tc>
          <w:tcPr>
            <w:tcW w:w="2954" w:type="dxa"/>
          </w:tcPr>
          <w:p w:rsidR="001C0EBE" w:rsidRPr="001C0EBE" w:rsidRDefault="001C0EBE" w:rsidP="001C0EBE">
            <w:pPr>
              <w:spacing w:before="2"/>
              <w:ind w:right="171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7.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восприятия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7"/>
              </w:numPr>
              <w:tabs>
                <w:tab w:val="left" w:pos="250"/>
              </w:tabs>
              <w:spacing w:line="291" w:lineRule="exact"/>
              <w:ind w:left="250" w:hanging="138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пространственного,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восприятия;</w:t>
            </w:r>
          </w:p>
          <w:p w:rsidR="001C0EBE" w:rsidRPr="001C0EBE" w:rsidRDefault="001C0EBE" w:rsidP="001C0EBE">
            <w:pPr>
              <w:numPr>
                <w:ilvl w:val="0"/>
                <w:numId w:val="7"/>
              </w:numPr>
              <w:tabs>
                <w:tab w:val="left" w:pos="313"/>
              </w:tabs>
              <w:spacing w:before="1" w:line="296" w:lineRule="exact"/>
              <w:ind w:left="313" w:hanging="136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сенсомоторной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координации;</w:t>
            </w:r>
          </w:p>
          <w:p w:rsidR="001C0EBE" w:rsidRPr="001C0EBE" w:rsidRDefault="001C0EBE" w:rsidP="001C0EBE">
            <w:pPr>
              <w:numPr>
                <w:ilvl w:val="0"/>
                <w:numId w:val="7"/>
              </w:numPr>
              <w:tabs>
                <w:tab w:val="left" w:pos="419"/>
              </w:tabs>
              <w:ind w:right="90"/>
              <w:jc w:val="both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 целостности восприятия, формирование умения классифицировать, включать части в целое, концентрировать внимание;</w:t>
            </w:r>
          </w:p>
          <w:p w:rsidR="001C0EBE" w:rsidRPr="001C0EBE" w:rsidRDefault="001C0EBE" w:rsidP="001C0EBE">
            <w:pPr>
              <w:numPr>
                <w:ilvl w:val="0"/>
                <w:numId w:val="7"/>
              </w:numPr>
              <w:tabs>
                <w:tab w:val="left" w:pos="250"/>
              </w:tabs>
              <w:spacing w:line="292" w:lineRule="exact"/>
              <w:ind w:left="250" w:hanging="138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геометрических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фигур.</w:t>
            </w:r>
          </w:p>
        </w:tc>
      </w:tr>
      <w:tr w:rsidR="001C0EBE" w:rsidRPr="001C0EBE" w:rsidTr="00DC6495">
        <w:trPr>
          <w:trHeight w:val="4487"/>
        </w:trPr>
        <w:tc>
          <w:tcPr>
            <w:tcW w:w="2954" w:type="dxa"/>
          </w:tcPr>
          <w:p w:rsidR="001C0EBE" w:rsidRPr="001C0EBE" w:rsidRDefault="001C0EBE" w:rsidP="001C0EBE">
            <w:pPr>
              <w:spacing w:line="242" w:lineRule="auto"/>
              <w:ind w:right="171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8.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Интеллектуальное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развитие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385"/>
              </w:tabs>
              <w:spacing w:line="242" w:lineRule="auto"/>
              <w:ind w:right="83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обобщения, выделения существенных признаков;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</w:tabs>
              <w:spacing w:line="297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мышления;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</w:tabs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образно-логического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мышления;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</w:tabs>
              <w:spacing w:line="296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мышления;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  <w:tab w:val="left" w:pos="252"/>
              </w:tabs>
              <w:ind w:left="252" w:right="61" w:hanging="14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 умения устанавливать причинно-следственные связи;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94"/>
              </w:tabs>
              <w:ind w:right="88"/>
              <w:jc w:val="both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 образного мышления, геометрических представлений, конструктивных пространственных способностей практического плана;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</w:tabs>
              <w:ind w:left="250" w:hanging="138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мышления;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наглядно-действенного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мышления;</w:t>
            </w:r>
          </w:p>
          <w:p w:rsidR="001C0EBE" w:rsidRPr="001C0EBE" w:rsidRDefault="001C0EBE" w:rsidP="001C0EBE">
            <w:pPr>
              <w:numPr>
                <w:ilvl w:val="0"/>
                <w:numId w:val="6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коррекция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операций;</w:t>
            </w:r>
          </w:p>
          <w:p w:rsidR="001C0EBE" w:rsidRPr="001C0EBE" w:rsidRDefault="001C0EBE" w:rsidP="001C0EBE">
            <w:pPr>
              <w:spacing w:line="300" w:lineRule="exact"/>
              <w:ind w:right="23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классифицировать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явления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их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признакам.</w:t>
            </w:r>
          </w:p>
        </w:tc>
      </w:tr>
      <w:tr w:rsidR="001C0EBE" w:rsidRPr="001C0EBE" w:rsidTr="00DC6495">
        <w:trPr>
          <w:trHeight w:val="1492"/>
        </w:trPr>
        <w:tc>
          <w:tcPr>
            <w:tcW w:w="2954" w:type="dxa"/>
          </w:tcPr>
          <w:p w:rsidR="001C0EBE" w:rsidRPr="001C0EBE" w:rsidRDefault="001C0EBE" w:rsidP="001C0EBE">
            <w:pPr>
              <w:ind w:right="171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9.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связной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речи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numPr>
                <w:ilvl w:val="0"/>
                <w:numId w:val="5"/>
              </w:numPr>
              <w:tabs>
                <w:tab w:val="left" w:pos="250"/>
              </w:tabs>
              <w:spacing w:line="289" w:lineRule="exact"/>
              <w:ind w:left="250" w:hanging="13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рассказа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картинке,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серии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картинок;</w:t>
            </w:r>
          </w:p>
          <w:p w:rsidR="001C0EBE" w:rsidRPr="001C0EBE" w:rsidRDefault="001C0EBE" w:rsidP="001C0EBE">
            <w:pPr>
              <w:numPr>
                <w:ilvl w:val="0"/>
                <w:numId w:val="5"/>
              </w:numPr>
              <w:tabs>
                <w:tab w:val="left" w:pos="250"/>
              </w:tabs>
              <w:spacing w:before="1" w:line="298" w:lineRule="exact"/>
              <w:ind w:left="250" w:hanging="138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диалогической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речи;</w:t>
            </w:r>
          </w:p>
          <w:p w:rsidR="001C0EBE" w:rsidRPr="001C0EBE" w:rsidRDefault="001C0EBE" w:rsidP="001C0EBE">
            <w:pPr>
              <w:numPr>
                <w:ilvl w:val="0"/>
                <w:numId w:val="5"/>
              </w:numPr>
              <w:tabs>
                <w:tab w:val="left" w:pos="250"/>
              </w:tabs>
              <w:spacing w:line="298" w:lineRule="exact"/>
              <w:ind w:left="250" w:hanging="138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монологической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речи;</w:t>
            </w:r>
          </w:p>
          <w:p w:rsidR="001C0EBE" w:rsidRPr="001C0EBE" w:rsidRDefault="001C0EBE" w:rsidP="001C0EBE">
            <w:pPr>
              <w:numPr>
                <w:ilvl w:val="0"/>
                <w:numId w:val="5"/>
              </w:numPr>
              <w:tabs>
                <w:tab w:val="left" w:pos="264"/>
              </w:tabs>
              <w:spacing w:line="294" w:lineRule="exact"/>
              <w:ind w:left="264" w:hanging="15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языкового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синтеза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уровне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текста;</w:t>
            </w:r>
          </w:p>
          <w:p w:rsidR="001C0EBE" w:rsidRPr="001C0EBE" w:rsidRDefault="001C0EBE" w:rsidP="001C0EBE">
            <w:pPr>
              <w:numPr>
                <w:ilvl w:val="0"/>
                <w:numId w:val="5"/>
              </w:numPr>
              <w:tabs>
                <w:tab w:val="left" w:pos="264"/>
              </w:tabs>
              <w:spacing w:line="293" w:lineRule="exact"/>
              <w:ind w:left="264" w:hanging="15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текстом.</w:t>
            </w:r>
          </w:p>
        </w:tc>
      </w:tr>
      <w:tr w:rsidR="001C0EBE" w:rsidRPr="001C0EBE" w:rsidTr="00DC6495">
        <w:trPr>
          <w:trHeight w:val="599"/>
        </w:trPr>
        <w:tc>
          <w:tcPr>
            <w:tcW w:w="2954" w:type="dxa"/>
          </w:tcPr>
          <w:p w:rsidR="001C0EBE" w:rsidRPr="001C0EBE" w:rsidRDefault="001C0EBE" w:rsidP="001C0EBE">
            <w:pPr>
              <w:spacing w:before="9" w:line="228" w:lineRule="auto"/>
              <w:ind w:right="535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10.Формирование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учебной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мотивации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spacing w:line="291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ликвидация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знаний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учебным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предметам</w:t>
            </w:r>
          </w:p>
        </w:tc>
      </w:tr>
      <w:tr w:rsidR="001C0EBE" w:rsidRPr="001C0EBE" w:rsidTr="00DC6495">
        <w:trPr>
          <w:trHeight w:val="599"/>
        </w:trPr>
        <w:tc>
          <w:tcPr>
            <w:tcW w:w="2954" w:type="dxa"/>
          </w:tcPr>
          <w:p w:rsidR="001C0EBE" w:rsidRPr="001C0EBE" w:rsidRDefault="001C0EBE" w:rsidP="001C0EBE">
            <w:pPr>
              <w:spacing w:line="296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11.Формирование</w:t>
            </w:r>
          </w:p>
          <w:p w:rsidR="001C0EBE" w:rsidRPr="001C0EBE" w:rsidRDefault="001C0EBE" w:rsidP="001C0EBE">
            <w:pPr>
              <w:spacing w:before="1" w:line="283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адекватной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самооценки</w:t>
            </w:r>
          </w:p>
        </w:tc>
        <w:tc>
          <w:tcPr>
            <w:tcW w:w="6549" w:type="dxa"/>
          </w:tcPr>
          <w:p w:rsidR="001C0EBE" w:rsidRPr="001C0EBE" w:rsidRDefault="001C0EBE" w:rsidP="001C0EBE">
            <w:pPr>
              <w:spacing w:line="232" w:lineRule="auto"/>
              <w:ind w:right="67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коммуникативных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способностей;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 фантазии.</w:t>
            </w: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32" w:lineRule="auto"/>
        <w:rPr>
          <w:rFonts w:ascii="Times New Roman" w:eastAsia="Times New Roman" w:hAnsi="Times New Roman" w:cs="Times New Roman"/>
          <w:sz w:val="26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6549"/>
      </w:tblGrid>
      <w:tr w:rsidR="001C0EBE" w:rsidRPr="001C0EBE" w:rsidTr="00DC6495">
        <w:trPr>
          <w:trHeight w:val="302"/>
        </w:trPr>
        <w:tc>
          <w:tcPr>
            <w:tcW w:w="2954" w:type="dxa"/>
            <w:tcBorders>
              <w:bottom w:val="nil"/>
            </w:tcBorders>
          </w:tcPr>
          <w:p w:rsidR="001C0EBE" w:rsidRPr="001C0EBE" w:rsidRDefault="001C0EBE" w:rsidP="001C0EBE">
            <w:pPr>
              <w:spacing w:before="2" w:line="280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12.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Формирование</w:t>
            </w:r>
          </w:p>
        </w:tc>
        <w:tc>
          <w:tcPr>
            <w:tcW w:w="6549" w:type="dxa"/>
            <w:tcBorders>
              <w:bottom w:val="nil"/>
            </w:tcBorders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представления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математической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науке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элементарных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как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сфере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математической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деятельности,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об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этапах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>ее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математических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развития,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ее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значимости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для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цивилизации;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представлений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умений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учебным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математическим</w:t>
            </w:r>
          </w:p>
        </w:tc>
      </w:tr>
      <w:tr w:rsidR="001C0EBE" w:rsidRPr="001C0EBE" w:rsidTr="00DC6495">
        <w:trPr>
          <w:trHeight w:val="295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5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текстом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(анализировать,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извлекать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необходимую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информацию),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точно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грамотно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выражать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свои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мысли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с</w:t>
            </w:r>
          </w:p>
        </w:tc>
      </w:tr>
      <w:tr w:rsidR="001C0EBE" w:rsidRPr="001C0EBE" w:rsidTr="00DC6495">
        <w:trPr>
          <w:trHeight w:val="299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применением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математической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терминологии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>и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символики,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проводить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классификации,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логические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обоснования;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владение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базовым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понятийным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аппаратом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 основным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разделам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содержания;</w:t>
            </w:r>
          </w:p>
        </w:tc>
      </w:tr>
      <w:tr w:rsidR="001C0EBE" w:rsidRPr="001C0EBE" w:rsidTr="00DC6495">
        <w:trPr>
          <w:trHeight w:val="299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практически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значимых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умений</w:t>
            </w:r>
          </w:p>
        </w:tc>
      </w:tr>
      <w:tr w:rsidR="001C0EBE" w:rsidRPr="001C0EBE" w:rsidTr="00DC6495">
        <w:trPr>
          <w:trHeight w:val="303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84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навыков,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их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применение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к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решению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и</w:t>
            </w:r>
          </w:p>
        </w:tc>
      </w:tr>
      <w:tr w:rsidR="001C0EBE" w:rsidRPr="001C0EBE" w:rsidTr="00DC6495">
        <w:trPr>
          <w:trHeight w:val="302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нематематических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задач,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предполагающее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умения</w:t>
            </w:r>
          </w:p>
        </w:tc>
      </w:tr>
      <w:tr w:rsidR="001C0EBE" w:rsidRPr="001C0EBE" w:rsidTr="00DC6495">
        <w:trPr>
          <w:trHeight w:val="293"/>
        </w:trPr>
        <w:tc>
          <w:tcPr>
            <w:tcW w:w="2954" w:type="dxa"/>
            <w:tcBorders>
              <w:top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</w:tcBorders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согласно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АООП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математике.</w:t>
            </w:r>
          </w:p>
        </w:tc>
      </w:tr>
      <w:tr w:rsidR="001C0EBE" w:rsidRPr="001C0EBE" w:rsidTr="00DC6495">
        <w:trPr>
          <w:trHeight w:val="302"/>
        </w:trPr>
        <w:tc>
          <w:tcPr>
            <w:tcW w:w="2954" w:type="dxa"/>
            <w:tcBorders>
              <w:bottom w:val="nil"/>
            </w:tcBorders>
          </w:tcPr>
          <w:p w:rsidR="001C0EBE" w:rsidRPr="001C0EBE" w:rsidRDefault="001C0EBE" w:rsidP="001C0EBE">
            <w:pPr>
              <w:spacing w:before="2" w:line="280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13.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Коррекция</w:t>
            </w:r>
          </w:p>
        </w:tc>
        <w:tc>
          <w:tcPr>
            <w:tcW w:w="6549" w:type="dxa"/>
            <w:tcBorders>
              <w:bottom w:val="nil"/>
            </w:tcBorders>
          </w:tcPr>
          <w:p w:rsidR="001C0EBE" w:rsidRPr="001C0EBE" w:rsidRDefault="001C0EBE" w:rsidP="001C0EBE">
            <w:pPr>
              <w:spacing w:line="282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систематизация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знаний,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умений,</w:t>
            </w:r>
            <w:r w:rsidRPr="001C0EBE">
              <w:rPr>
                <w:rFonts w:ascii="Times New Roman" w:eastAsia="Times New Roman" w:hAnsi="Times New Roman" w:cs="Times New Roman"/>
                <w:spacing w:val="-23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навыков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обучающихся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z w:val="26"/>
              </w:rPr>
              <w:t>грамматико-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русскому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языку;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аналитических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7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практическая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деятельность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учащихся: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упражнения,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навыков.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задания,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связанные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работой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схемам,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таблицам,</w:t>
            </w:r>
          </w:p>
        </w:tc>
      </w:tr>
      <w:tr w:rsidR="001C0EBE" w:rsidRPr="001C0EBE" w:rsidTr="00DC6495">
        <w:trPr>
          <w:trHeight w:val="296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6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алгоритмам,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инструкциям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6"/>
              </w:rPr>
              <w:t>др.;</w:t>
            </w:r>
          </w:p>
        </w:tc>
      </w:tr>
      <w:tr w:rsidR="001C0EBE" w:rsidRPr="001C0EBE" w:rsidTr="00DC6495">
        <w:trPr>
          <w:trHeight w:val="298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анализ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языкового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материала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  <w:lang w:val="ru-RU"/>
              </w:rPr>
              <w:t>целью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предупреждения</w:t>
            </w:r>
          </w:p>
        </w:tc>
      </w:tr>
      <w:tr w:rsidR="001C0EBE" w:rsidRPr="001C0EBE" w:rsidTr="00DC6495">
        <w:trPr>
          <w:trHeight w:val="295"/>
        </w:trPr>
        <w:tc>
          <w:tcPr>
            <w:tcW w:w="2954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549" w:type="dxa"/>
            <w:tcBorders>
              <w:top w:val="nil"/>
              <w:bottom w:val="nil"/>
            </w:tcBorders>
          </w:tcPr>
          <w:p w:rsidR="001C0EBE" w:rsidRPr="001C0EBE" w:rsidRDefault="001C0EBE" w:rsidP="001C0EBE">
            <w:pPr>
              <w:spacing w:line="275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ошибок;</w:t>
            </w:r>
          </w:p>
        </w:tc>
      </w:tr>
      <w:tr w:rsidR="001C0EBE" w:rsidRPr="001C0EBE" w:rsidTr="00DC6495">
        <w:trPr>
          <w:trHeight w:val="303"/>
        </w:trPr>
        <w:tc>
          <w:tcPr>
            <w:tcW w:w="2954" w:type="dxa"/>
            <w:tcBorders>
              <w:top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</w:tcBorders>
          </w:tcPr>
          <w:p w:rsidR="001C0EBE" w:rsidRPr="001C0EBE" w:rsidRDefault="001C0EBE" w:rsidP="001C0EBE">
            <w:pPr>
              <w:spacing w:line="283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1C0EBE">
              <w:rPr>
                <w:rFonts w:ascii="Times New Roman" w:eastAsia="Times New Roman" w:hAnsi="Times New Roman" w:cs="Times New Roman"/>
                <w:sz w:val="26"/>
              </w:rPr>
              <w:t>-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восполнения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6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6"/>
              </w:rPr>
              <w:t>знаниях.</w:t>
            </w: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before="3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Перечисленные направления работы не являются этапами коррекционных занятий, на каждом занятии используются задания и упражнения разных направлений (от 4 до 6 направлений).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Практическое значение: систематизируя и анализируя специфические проявления познавательной деятельности у детей с ОВЗ, формулируются психолого-педагогические условия, позволяющие прогнозировать эффективную реализацию потенциальных возможностей у детей.</w:t>
      </w:r>
    </w:p>
    <w:p w:rsidR="001C0EBE" w:rsidRPr="001C0EBE" w:rsidRDefault="001C0EBE" w:rsidP="001C0EBE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3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тем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284" w:after="0" w:line="240" w:lineRule="auto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Входная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ВПФ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сформированной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18" w:after="0" w:line="240" w:lineRule="auto"/>
        <w:ind w:right="414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Коррекция,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моторной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деятельности.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сенсорной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моторики.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мелкой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крупной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моторики).</w:t>
      </w:r>
    </w:p>
    <w:p w:rsidR="001C0EBE" w:rsidRPr="001C0EBE" w:rsidRDefault="001C0EBE" w:rsidP="001C0EBE">
      <w:pPr>
        <w:widowControl w:val="0"/>
        <w:tabs>
          <w:tab w:val="left" w:pos="2183"/>
          <w:tab w:val="left" w:pos="3536"/>
          <w:tab w:val="left" w:pos="4808"/>
          <w:tab w:val="left" w:pos="6604"/>
          <w:tab w:val="left" w:pos="6920"/>
          <w:tab w:val="left" w:pos="8315"/>
          <w:tab w:val="left" w:pos="8771"/>
        </w:tabs>
        <w:autoSpaceDE w:val="0"/>
        <w:autoSpaceDN w:val="0"/>
        <w:spacing w:after="0" w:line="240" w:lineRule="auto"/>
        <w:ind w:right="430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сенсорной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моторики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(Расслабление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фиксацией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дыхание.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Дыхательная гимнастика, расслабление по контрасту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 напряжением. (Упражнение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«Расслабление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 напряжение»).</w:t>
      </w:r>
    </w:p>
    <w:p w:rsidR="001C0EBE" w:rsidRPr="001C0EBE" w:rsidRDefault="001C0EBE" w:rsidP="001C0EBE">
      <w:pPr>
        <w:widowControl w:val="0"/>
        <w:tabs>
          <w:tab w:val="left" w:pos="2202"/>
          <w:tab w:val="left" w:pos="3227"/>
          <w:tab w:val="left" w:pos="4511"/>
          <w:tab w:val="left" w:pos="5788"/>
          <w:tab w:val="left" w:pos="7530"/>
          <w:tab w:val="left" w:pos="7878"/>
        </w:tabs>
        <w:autoSpaceDE w:val="0"/>
        <w:autoSpaceDN w:val="0"/>
        <w:spacing w:after="0" w:line="240" w:lineRule="auto"/>
        <w:ind w:right="450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мелкой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моторики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пластичности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выразительности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движений пальцев рук: методика «Составить и вырезать»).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тонких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тактильных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ощущений</w:t>
      </w:r>
      <w:r w:rsidRPr="001C0EBE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(Упражнение</w:t>
      </w:r>
      <w:r w:rsidRPr="001C0EBE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«Узнай</w:t>
      </w:r>
      <w:r w:rsidRPr="001C0EBE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ощупь»).</w:t>
      </w:r>
    </w:p>
    <w:p w:rsidR="001C0EBE" w:rsidRPr="001C0EBE" w:rsidRDefault="001C0EBE" w:rsidP="001C0EBE">
      <w:pPr>
        <w:widowControl w:val="0"/>
        <w:tabs>
          <w:tab w:val="left" w:pos="1765"/>
          <w:tab w:val="left" w:pos="2183"/>
          <w:tab w:val="left" w:pos="2970"/>
          <w:tab w:val="left" w:pos="3316"/>
          <w:tab w:val="left" w:pos="4084"/>
          <w:tab w:val="left" w:pos="4588"/>
          <w:tab w:val="left" w:pos="6116"/>
          <w:tab w:val="left" w:pos="6368"/>
          <w:tab w:val="left" w:pos="7487"/>
          <w:tab w:val="left" w:pos="8293"/>
          <w:tab w:val="left" w:pos="8324"/>
          <w:tab w:val="left" w:pos="9668"/>
        </w:tabs>
        <w:autoSpaceDE w:val="0"/>
        <w:autoSpaceDN w:val="0"/>
        <w:spacing w:after="0" w:line="240" w:lineRule="auto"/>
        <w:ind w:right="414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крупной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моторики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(Отображение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эмоциональных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состояний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с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помощью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мимики,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жестов,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прикосновений,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движений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тела.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(Упражнения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«Радость»,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«Печаль»,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гимнастика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для глаз.)</w:t>
      </w:r>
    </w:p>
    <w:p w:rsidR="001C0EBE" w:rsidRPr="001C0EBE" w:rsidRDefault="001C0EBE" w:rsidP="001C0EBE">
      <w:pPr>
        <w:widowControl w:val="0"/>
        <w:tabs>
          <w:tab w:val="left" w:pos="1909"/>
          <w:tab w:val="left" w:pos="3707"/>
          <w:tab w:val="left" w:pos="6532"/>
          <w:tab w:val="left" w:pos="8173"/>
        </w:tabs>
        <w:autoSpaceDE w:val="0"/>
        <w:autoSpaceDN w:val="0"/>
        <w:spacing w:before="1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восприятия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(пространственного,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слухового,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зрительного).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68" w:after="0" w:line="297" w:lineRule="exact"/>
        <w:jc w:val="both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b/>
          <w:spacing w:val="-4"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pacing w:val="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4"/>
          <w:sz w:val="26"/>
        </w:rPr>
        <w:t>пространственных</w:t>
      </w:r>
      <w:r w:rsidRPr="001C0EBE">
        <w:rPr>
          <w:rFonts w:ascii="Times New Roman" w:eastAsia="Times New Roman" w:hAnsi="Times New Roman" w:cs="Times New Roman"/>
          <w:spacing w:val="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pacing w:val="-4"/>
          <w:sz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Продолжение развития восприятие пространства и формирование пространственных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представлений.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(«Измеряем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глазок»,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«Что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картинка»,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«Определи</w:t>
      </w:r>
      <w:r w:rsidRPr="001C0EBE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размер</w:t>
      </w:r>
      <w:r w:rsidRPr="001C0EBE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ощупь»).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1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восприятия времени. (Упражнения «Кто старше?», «Назови месяц дальше», заучивание скороговорок).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восприятия формы и цвета, величины и веса (упражнения «Какой цвет пропал?», «Построй башню», методики «Вес предмета», «Кто больше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весит?»).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721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целостности восприятия (упражнение «Назови предмет»). 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геометрических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фигур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(упражнения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«Соедини»,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«Угадай»,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«Окошки»).</w:t>
      </w:r>
    </w:p>
    <w:p w:rsidR="001C0EBE" w:rsidRPr="001C0EBE" w:rsidRDefault="001C0EBE" w:rsidP="001C0EBE">
      <w:pPr>
        <w:widowControl w:val="0"/>
        <w:autoSpaceDE w:val="0"/>
        <w:autoSpaceDN w:val="0"/>
        <w:spacing w:before="11" w:after="0" w:line="240" w:lineRule="auto"/>
        <w:ind w:right="4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внимания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(устойчивости,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переключения,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наблюдательности,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концентрации,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внимания).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устойчивости и переключения внимания: задания «Будь внимателен!», «Переплетенные линии», «Поиграй в сыщика», «Мой любимый фрукт», «Матрешка», «Найди предметы в комнате», «Лабиринт», «Найди игрушку в комнате», «Найди две одинаковые бабочки», «Найди отличия».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распределения внимания: игра «Веселый счет», «Найди и обведи», задания на переключение внимания (найди среди букв слова); методика «Поставь значки», задание «Какие слова спрятались в рамочках».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ind w:right="416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наблюдательности:</w:t>
      </w:r>
      <w:r w:rsidRPr="001C0EBE">
        <w:rPr>
          <w:rFonts w:ascii="Times New Roman" w:eastAsia="Times New Roman" w:hAnsi="Times New Roman" w:cs="Times New Roman"/>
          <w:spacing w:val="4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4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«На</w:t>
      </w:r>
      <w:r w:rsidRPr="001C0EBE">
        <w:rPr>
          <w:rFonts w:ascii="Times New Roman" w:eastAsia="Times New Roman" w:hAnsi="Times New Roman" w:cs="Times New Roman"/>
          <w:spacing w:val="4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что</w:t>
      </w:r>
      <w:r w:rsidRPr="001C0EBE">
        <w:rPr>
          <w:rFonts w:ascii="Times New Roman" w:eastAsia="Times New Roman" w:hAnsi="Times New Roman" w:cs="Times New Roman"/>
          <w:spacing w:val="4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похожи</w:t>
      </w:r>
      <w:r w:rsidRPr="001C0EBE">
        <w:rPr>
          <w:rFonts w:ascii="Times New Roman" w:eastAsia="Times New Roman" w:hAnsi="Times New Roman" w:cs="Times New Roman"/>
          <w:spacing w:val="4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наши</w:t>
      </w:r>
      <w:r w:rsidRPr="001C0EBE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ладошки»,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ind w:right="418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«Что</w:t>
      </w:r>
      <w:r w:rsidRPr="001C0EBE">
        <w:rPr>
          <w:rFonts w:ascii="Times New Roman" w:eastAsia="Times New Roman" w:hAnsi="Times New Roman" w:cs="Times New Roman"/>
          <w:spacing w:val="63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изменилось?»,</w:t>
      </w:r>
      <w:r w:rsidRPr="001C0EBE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«Сравни</w:t>
      </w:r>
      <w:r w:rsidRPr="001C0EBE">
        <w:rPr>
          <w:rFonts w:ascii="Times New Roman" w:eastAsia="Times New Roman" w:hAnsi="Times New Roman" w:cs="Times New Roman"/>
          <w:spacing w:val="66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предметы»,</w:t>
      </w:r>
      <w:r w:rsidRPr="001C0EBE">
        <w:rPr>
          <w:rFonts w:ascii="Times New Roman" w:eastAsia="Times New Roman" w:hAnsi="Times New Roman" w:cs="Times New Roman"/>
          <w:spacing w:val="68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«Повтори</w:t>
      </w:r>
      <w:r w:rsidRPr="001C0EBE">
        <w:rPr>
          <w:rFonts w:ascii="Times New Roman" w:eastAsia="Times New Roman" w:hAnsi="Times New Roman" w:cs="Times New Roman"/>
          <w:spacing w:val="71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узор»,</w:t>
      </w:r>
      <w:r w:rsidRPr="001C0EBE">
        <w:rPr>
          <w:rFonts w:ascii="Times New Roman" w:eastAsia="Times New Roman" w:hAnsi="Times New Roman" w:cs="Times New Roman"/>
          <w:spacing w:val="68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«Найди</w:t>
      </w:r>
      <w:r w:rsidRPr="001C0EBE">
        <w:rPr>
          <w:rFonts w:ascii="Times New Roman" w:eastAsia="Times New Roman" w:hAnsi="Times New Roman" w:cs="Times New Roman"/>
          <w:spacing w:val="67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ошибки»,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«Найди вторую половинку», «Две одинаковые картинки», «Кот в сапоге», «Что изменилось», «Сделай как у меня», «Найди недостающие детали», «Найди лишние детали», «Что в пустой клеточке», «Что изменилось».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концентрации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внимания: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«Раскрась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вторую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половинку»,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«Цифровая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таблица»,</w:t>
      </w:r>
      <w:r w:rsidRPr="001C0EBE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«Рыба,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зверь,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птица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(цветок,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дерево,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фрукт)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др.».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зрительного внимания: задания «Дорисуй предмет», «Чем залатать коврик?!», «Найди зверей», «Бусы», «Помоги хомяку», «Найди, что нарисовано неправильно», «Запомни и расставь точки», «Посмотри и запомни», «Внимательно раскрась стрелки», «Внимательно дорисуй, следуя образцу».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произвольного внимания: упражнения «Запомни порядок», «Найди тень», «Волшебная дорожка», «Коврики», «Что здесь», «Запретные слова», «Думай быстрее», «Какого предмета не хватает», «Запомни и нарисуй», «Зеркало»,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«Девочки», «Такие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разные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животные»,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«Чей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хвостик?»,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«Чьи</w:t>
      </w:r>
      <w:r w:rsidRPr="001C0EB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ушки?»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ind w:right="41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слуховой,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кратковременной,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зрительной,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ассоциативной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тактильной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памяти).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процессов,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тренировка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tabs>
          <w:tab w:val="left" w:pos="1672"/>
          <w:tab w:val="left" w:pos="3817"/>
          <w:tab w:val="left" w:pos="4888"/>
          <w:tab w:val="left" w:pos="5956"/>
          <w:tab w:val="left" w:pos="7069"/>
          <w:tab w:val="left" w:pos="7976"/>
        </w:tabs>
        <w:autoSpaceDE w:val="0"/>
        <w:autoSpaceDN w:val="0"/>
        <w:spacing w:after="0" w:line="240" w:lineRule="auto"/>
        <w:ind w:right="416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слуховой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«Я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положил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мешок…»,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«Запомни порядок</w:t>
      </w:r>
      <w:r w:rsidRPr="001C0EBE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цифр,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предметов»,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«Мы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ходили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зоопарк»,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«Вспомни»,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игра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«Кто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чем?»,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кратковременной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«Каскад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слов»,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«Палочки»,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«Чудесные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слова»,</w:t>
      </w:r>
      <w:r w:rsidRPr="001C0EB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«Комната»,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зрительной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«Картинки»,</w:t>
      </w:r>
      <w:r w:rsidRPr="001C0EBE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«Запомни</w:t>
      </w:r>
      <w:r w:rsidRPr="001C0EBE">
        <w:rPr>
          <w:rFonts w:ascii="Times New Roman" w:eastAsia="Times New Roman" w:hAnsi="Times New Roman" w:cs="Times New Roman"/>
          <w:spacing w:val="6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рисунки»,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8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«Запомни и повтори», «Запомни-положи», «Запомни и расставь точки», «Нарисуй по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памяти»,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«Заблудившиеся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грибы», «Я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фотоаппарат», «Пары фигурок»,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«Какой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фигуры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стало?»,</w:t>
      </w:r>
      <w:r w:rsidRPr="001C0EBE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«Воспроизвести</w:t>
      </w:r>
      <w:r w:rsidRPr="001C0EBE">
        <w:rPr>
          <w:rFonts w:ascii="Times New Roman" w:eastAsia="Times New Roman" w:hAnsi="Times New Roman" w:cs="Times New Roman"/>
          <w:spacing w:val="67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символов,</w:t>
      </w:r>
      <w:r w:rsidRPr="001C0EBE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нарисованных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66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доске»,</w:t>
      </w:r>
    </w:p>
    <w:p w:rsidR="001C0EBE" w:rsidRPr="001C0EBE" w:rsidRDefault="001C0EBE" w:rsidP="001C0EBE">
      <w:pPr>
        <w:widowControl w:val="0"/>
        <w:tabs>
          <w:tab w:val="left" w:pos="2044"/>
          <w:tab w:val="left" w:pos="3104"/>
          <w:tab w:val="left" w:pos="4415"/>
          <w:tab w:val="left" w:pos="5713"/>
          <w:tab w:val="left" w:pos="6860"/>
          <w:tab w:val="left" w:pos="7619"/>
          <w:tab w:val="left" w:pos="8512"/>
          <w:tab w:val="left" w:pos="8982"/>
        </w:tabs>
        <w:autoSpaceDE w:val="0"/>
        <w:autoSpaceDN w:val="0"/>
        <w:spacing w:before="8"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«Картинки»,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«Найди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отличия»,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«Осенние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листья»,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«Что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лежит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столе»,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«Собираем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бусы»,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«Запомни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картинки».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ассоциативной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«Пиктограммы»,</w:t>
      </w:r>
      <w:r w:rsidRPr="001C0EBE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«Ассоциации»,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«Кто</w:t>
      </w:r>
      <w:r w:rsidRPr="001C0EBE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знает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больше».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14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тактильной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«Узнай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предмет»,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«Волшебный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мешочек»,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97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7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spacing w:val="7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процессов,</w:t>
      </w:r>
      <w:r w:rsidRPr="001C0EBE">
        <w:rPr>
          <w:rFonts w:ascii="Times New Roman" w:eastAsia="Times New Roman" w:hAnsi="Times New Roman" w:cs="Times New Roman"/>
          <w:spacing w:val="7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тренировка</w:t>
      </w:r>
      <w:r w:rsidRPr="001C0EBE">
        <w:rPr>
          <w:rFonts w:ascii="Times New Roman" w:eastAsia="Times New Roman" w:hAnsi="Times New Roman" w:cs="Times New Roman"/>
          <w:spacing w:val="7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pacing w:val="48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«Свиристель», «Повтори-ка», «Что изменилось в расположении фигур?», упражнение на развитие знаково-символической функции памяти - «кто больше запомнит», «Запомни цифры», «Найди картинки».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ind w:right="406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Формирование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интеллектуальных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bCs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операций;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понятийного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мышления;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мыслительных операций: задания «4-й лишний», «Угадай по описанию»,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«Назови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лишний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предмет»,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«забывчивый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художник»,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«Закономерность»,</w:t>
      </w:r>
      <w:r w:rsidRPr="001C0EBE">
        <w:rPr>
          <w:rFonts w:ascii="Times New Roman" w:eastAsia="Times New Roman" w:hAnsi="Times New Roman" w:cs="Times New Roman"/>
          <w:spacing w:val="49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«Задом</w:t>
      </w:r>
      <w:r w:rsidRPr="001C0EBE">
        <w:rPr>
          <w:rFonts w:ascii="Times New Roman" w:eastAsia="Times New Roman" w:hAnsi="Times New Roman" w:cs="Times New Roman"/>
          <w:spacing w:val="47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наперед»,</w:t>
      </w:r>
      <w:r w:rsidRPr="001C0EBE">
        <w:rPr>
          <w:rFonts w:ascii="Times New Roman" w:eastAsia="Times New Roman" w:hAnsi="Times New Roman" w:cs="Times New Roman"/>
          <w:spacing w:val="55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упражнение</w:t>
      </w:r>
      <w:r w:rsidRPr="001C0EBE">
        <w:rPr>
          <w:rFonts w:ascii="Times New Roman" w:eastAsia="Times New Roman" w:hAnsi="Times New Roman" w:cs="Times New Roman"/>
          <w:spacing w:val="49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«Что</w:t>
      </w:r>
      <w:r w:rsidRPr="001C0EBE">
        <w:rPr>
          <w:rFonts w:ascii="Times New Roman" w:eastAsia="Times New Roman" w:hAnsi="Times New Roman" w:cs="Times New Roman"/>
          <w:spacing w:val="48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будет</w:t>
      </w:r>
      <w:r w:rsidRPr="001C0EBE">
        <w:rPr>
          <w:rFonts w:ascii="Times New Roman" w:eastAsia="Times New Roman" w:hAnsi="Times New Roman" w:cs="Times New Roman"/>
          <w:spacing w:val="47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если?»,</w:t>
      </w:r>
      <w:r w:rsidRPr="001C0EBE">
        <w:rPr>
          <w:rFonts w:ascii="Times New Roman" w:eastAsia="Times New Roman" w:hAnsi="Times New Roman" w:cs="Times New Roman"/>
          <w:spacing w:val="50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задания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6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«Подбери картинки», «В лесу», игра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«Что сначала, что потом?», «Парные картинки», «Дорисуй картинку».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понятийного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«Назови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одним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словом».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скорости мышления: задание «Закончи слово», задание «Кто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больше?».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Промежуточная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диагностика.</w:t>
      </w:r>
    </w:p>
    <w:p w:rsidR="001C0EBE" w:rsidRPr="001C0EBE" w:rsidRDefault="001C0EBE" w:rsidP="001C0EBE">
      <w:pPr>
        <w:widowControl w:val="0"/>
        <w:autoSpaceDE w:val="0"/>
        <w:autoSpaceDN w:val="0"/>
        <w:spacing w:before="3"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воображения</w:t>
      </w:r>
    </w:p>
    <w:p w:rsidR="001C0EBE" w:rsidRPr="001C0EBE" w:rsidRDefault="001C0EBE" w:rsidP="001C0EBE">
      <w:pPr>
        <w:widowControl w:val="0"/>
        <w:tabs>
          <w:tab w:val="left" w:pos="1322"/>
          <w:tab w:val="left" w:pos="3002"/>
          <w:tab w:val="left" w:pos="4850"/>
          <w:tab w:val="left" w:pos="6040"/>
          <w:tab w:val="left" w:pos="7355"/>
        </w:tabs>
        <w:autoSpaceDE w:val="0"/>
        <w:autoSpaceDN w:val="0"/>
        <w:spacing w:after="0" w:line="296" w:lineRule="exact"/>
        <w:ind w:right="42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воображения: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«Помоги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художнику»,</w:t>
      </w:r>
    </w:p>
    <w:p w:rsidR="001C0EBE" w:rsidRPr="001C0EBE" w:rsidRDefault="001C0EBE" w:rsidP="001C0EBE">
      <w:pPr>
        <w:widowControl w:val="0"/>
        <w:tabs>
          <w:tab w:val="left" w:pos="2541"/>
          <w:tab w:val="left" w:pos="3861"/>
          <w:tab w:val="left" w:pos="5023"/>
          <w:tab w:val="left" w:pos="6652"/>
          <w:tab w:val="left" w:pos="8011"/>
        </w:tabs>
        <w:autoSpaceDE w:val="0"/>
        <w:autoSpaceDN w:val="0"/>
        <w:spacing w:before="1" w:after="0" w:line="296" w:lineRule="exact"/>
        <w:ind w:right="418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«Комбинирование»,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«Точки»,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«Найди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одинаковые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фигуры»,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упражнение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«Раскрась»,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«Дорисуй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геометрическую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фигуру»,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образцу,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игра «Отгадай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шифр».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вербального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(зрительного)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воображения: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 «Угадай-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ка»,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«Придумай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рисунок», «Бабочки»,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«Кляксы», «Дорисуй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фигурку», «Геометрические фигуры», «Придумай и дорисуй», «Придумай историю», «Сказочное животное (растение)», «На что это похоже?», «Простые рисунки», «Придумай лицо», «Кому что нужно», «Отрицание», «Помоги кукле»,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пространственного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воображения: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складывание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пазлов,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«Придумай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фигуру»,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«Волшебный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лес».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50"/>
          <w:w w:val="15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образного</w:t>
      </w:r>
      <w:r w:rsidRPr="001C0EBE">
        <w:rPr>
          <w:rFonts w:ascii="Times New Roman" w:eastAsia="Times New Roman" w:hAnsi="Times New Roman" w:cs="Times New Roman"/>
          <w:spacing w:val="7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(воссоздающего)</w:t>
      </w:r>
      <w:r w:rsidRPr="001C0EBE">
        <w:rPr>
          <w:rFonts w:ascii="Times New Roman" w:eastAsia="Times New Roman" w:hAnsi="Times New Roman" w:cs="Times New Roman"/>
          <w:spacing w:val="52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изображения:</w:t>
      </w:r>
      <w:r w:rsidRPr="001C0EBE">
        <w:rPr>
          <w:rFonts w:ascii="Times New Roman" w:eastAsia="Times New Roman" w:hAnsi="Times New Roman" w:cs="Times New Roman"/>
          <w:spacing w:val="54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«Неоконченный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рассказ», «Рисунок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из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букв», «Придумай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слова».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ind w:right="416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наглядно-действенного,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наглядно-образного,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словесно-логического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1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наглядно-действенного</w:t>
      </w:r>
      <w:r w:rsidRPr="001C0EBE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pacing w:val="6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«Лабиринт»,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«Смысловое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соотнесение»,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«Отрицание».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наглядно-образного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«Составь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фигуру»,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«Светофор»,</w:t>
      </w:r>
      <w:r w:rsidRPr="001C0EBE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«На</w:t>
      </w:r>
      <w:r w:rsidRPr="001C0EBE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что</w:t>
      </w:r>
      <w:r w:rsidRPr="001C0EBE">
        <w:rPr>
          <w:rFonts w:ascii="Times New Roman" w:eastAsia="Times New Roman" w:hAnsi="Times New Roman" w:cs="Times New Roman"/>
          <w:spacing w:val="5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похоже»,</w:t>
      </w:r>
      <w:r w:rsidRPr="001C0EBE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«Кто</w:t>
      </w:r>
      <w:r w:rsidRPr="001C0EBE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где</w:t>
      </w:r>
      <w:r w:rsidRPr="001C0EBE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живет?»,</w:t>
      </w:r>
      <w:r w:rsidRPr="001C0EBE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«Я</w:t>
      </w:r>
      <w:r w:rsidRPr="001C0EBE">
        <w:rPr>
          <w:rFonts w:ascii="Times New Roman" w:eastAsia="Times New Roman" w:hAnsi="Times New Roman" w:cs="Times New Roman"/>
          <w:spacing w:val="5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беру</w:t>
      </w:r>
      <w:r w:rsidRPr="001C0EBE">
        <w:rPr>
          <w:rFonts w:ascii="Times New Roman" w:eastAsia="Times New Roman" w:hAnsi="Times New Roman" w:cs="Times New Roman"/>
          <w:spacing w:val="5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собой</w:t>
      </w:r>
      <w:r w:rsidRPr="001C0EBE">
        <w:rPr>
          <w:rFonts w:ascii="Times New Roman" w:eastAsia="Times New Roman" w:hAnsi="Times New Roman" w:cs="Times New Roman"/>
          <w:spacing w:val="5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дорогу»,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«Крестики-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нолики».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словесно-логического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«Раздели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группы»,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«Дорисуй предметы в определенной последовательности», «Что перепутал художник», «Кому что надо?», задания «Кто кем будет», «Нелепицы», «Бывает-не бывает», «Кто кем будет?», «Что будет если?», «Веселая задачка», «Поставь цифры», «Найди тень», «Угощение», «Что выше?».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68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связной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устной</w:t>
      </w:r>
      <w:r w:rsidRPr="001C0EBE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речи.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6" w:lineRule="exact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Выявление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речевых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возможностей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учащихся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ЗПР.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связной устной речи: составление устного рассказа по сюжетным картинкам, составление коротких сказочных историй на заданную тему, придумать продолжение сказки. Слово одно-значений много. Разгадывание загадок, объяснение пословиц и поговорок. Составление краткого пересказа по опорному плану текста. Роль мимики и жестов во время общения.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и обогащение словарного запаса: образование с одного слова новых слов разного значения, деление слова на тематические группы. Работа со словами, имеющими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несколько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значений.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Задания: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«Перевертыш»,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«Думай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быстрее»,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«Один-много», «Составь предложение», «Отгадай по описанию», «Отгадай по действию», «Противоположности», «Что сначала, а что потом?», «Найди тень».</w:t>
      </w:r>
    </w:p>
    <w:p w:rsidR="001C0EBE" w:rsidRPr="001C0EBE" w:rsidRDefault="001C0EBE" w:rsidP="001C0EBE">
      <w:pPr>
        <w:widowControl w:val="0"/>
        <w:autoSpaceDE w:val="0"/>
        <w:autoSpaceDN w:val="0"/>
        <w:spacing w:before="3"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элементарных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математических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представлений: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Натуральные</w:t>
      </w:r>
      <w:r w:rsidRPr="001C0EBE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числа.</w:t>
      </w:r>
      <w:r w:rsidRPr="001C0EBE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Натуральные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числа</w:t>
      </w:r>
      <w:r w:rsidRPr="001C0EBE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ноль.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Чтение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запись</w:t>
      </w:r>
      <w:r w:rsidRPr="001C0EBE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чисел.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Сравнение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чисел.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Округление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чисел.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Перебор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возможных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вариантов.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Делимость чисел. Делители числа. Простые и составные числа. Признаки делимости. Таблица простых чисел. Разложение числа на простые множители.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Дроби.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Обыкновенная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дробь.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Основное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свойство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дроби.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Сокращение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Приведение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дроби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новому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знаменателю. Сравнение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Действия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дробями.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Арифметические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действия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обыкновенными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 xml:space="preserve">дробями. Нахождение дроби числа и числа по его дроби. Решение арифметических задач. </w:t>
      </w:r>
      <w:r w:rsidRPr="001C0EBE">
        <w:rPr>
          <w:rFonts w:ascii="Times New Roman" w:eastAsia="Times New Roman" w:hAnsi="Times New Roman" w:cs="Times New Roman"/>
          <w:b/>
          <w:sz w:val="26"/>
        </w:rPr>
        <w:t>Коррекция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грамматико-аналитических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– систематизация знаний, умений и навыков обучающихся по русскому языку. Приоритетом является практическая деятельность учащихся: упражнения, задания, связанные с работой по схемам, таблицам, алгоритмам, инструкциям и др. Выполнение письменных заданий предваряется анализом языкового материала с целью предупреждения ошибок. В процессе работы с программным материалом по русскому языку развиваются фонематический слух, восприятие и мыслительная деятельность, память, внимание и речь. Упражнения и задания носят коррекционный характер и подобраны с учетом возрастных особенностей и уровнем развития учащихся данного класса: проведение фронтальных диктантов; самопроверка и анализ ошибок; списывание и диктант слогов, слов, предложений и текстов; устный рассказ или сочинение по опорным словам, по серии сюжетных картинок.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Восполнение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пробелов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знаниях.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- выявление и восполнение пробелов в усвоении материала школьниками. Работа проводится в тесной связи с развитием познавательной деятельности учащихся,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целенаправленной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речевой,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практической и мыслительной активности. Приоритетом является практическая деятельность учащихся (выполнение упражнений, составление алгоритмов, схем, таблиц, комплексный анализ текста), а также формирование навыков самоконтроля.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Итоговая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ВПФ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5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тем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285" w:after="0" w:line="244" w:lineRule="auto"/>
        <w:ind w:right="1836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Входная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ВПФ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навыков.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(пространственного,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слухового,</w:t>
      </w:r>
      <w:r w:rsidRPr="001C0EBE">
        <w:rPr>
          <w:rFonts w:ascii="Times New Roman" w:eastAsia="Times New Roman" w:hAnsi="Times New Roman" w:cs="Times New Roman"/>
          <w:spacing w:val="-1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зрительного).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пространственных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4" w:lineRule="auto"/>
        <w:rPr>
          <w:rFonts w:ascii="Times New Roman" w:eastAsia="Times New Roman" w:hAnsi="Times New Roman" w:cs="Times New Roman"/>
          <w:b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tabs>
          <w:tab w:val="left" w:pos="2231"/>
          <w:tab w:val="left" w:pos="3745"/>
          <w:tab w:val="left" w:pos="5468"/>
          <w:tab w:val="left" w:pos="5848"/>
          <w:tab w:val="left" w:pos="7720"/>
        </w:tabs>
        <w:autoSpaceDE w:val="0"/>
        <w:autoSpaceDN w:val="0"/>
        <w:spacing w:before="59" w:after="0" w:line="242" w:lineRule="auto"/>
        <w:ind w:right="447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пространства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пространственных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способности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целостному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восприятию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формы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предметов.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восприятия времени, формы, цвета, величины и веса.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 целостности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геометрических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before="11" w:after="0" w:line="240" w:lineRule="auto"/>
        <w:ind w:right="416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внимания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(устойчивости,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переключения,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наблюдательности,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концентрации,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внимания).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устойчивости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переключения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внимания.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распределения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наблюдательности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внимания.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концентрации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слухового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зрительного 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(расширение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объема,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устойчивости,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формирование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приемов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запоминания,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смысловой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памяти).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bCs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процессов.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235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способности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воссозданию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образов. Развитие словесно–логической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зрительной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Тренировка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зрительной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памяти: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нахождение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отличий,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описание внешности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людей,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предметов по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слуховой памяти, увеличение объема кратковременной слуховой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процессов,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тренировка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интеллектуальных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(операции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анализа,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сравнения,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выделение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существенных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признаков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закономерностей;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мышления;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причинно-следственные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связи).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процессов: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выделения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существенных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признаков.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601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понятийного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причинно-следственные связи.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скорости 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Промежуточная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воображения.</w:t>
      </w:r>
    </w:p>
    <w:p w:rsidR="001C0EBE" w:rsidRPr="001C0EBE" w:rsidRDefault="001C0EBE" w:rsidP="001C0EBE">
      <w:pPr>
        <w:widowControl w:val="0"/>
        <w:tabs>
          <w:tab w:val="left" w:pos="7232"/>
        </w:tabs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воображения: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«Помоги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художнику»,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«Комбинирование»,</w:t>
      </w:r>
      <w:r w:rsidRPr="001C0EBE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«Точки».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вербального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(зрительного)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воображения: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«Угадай-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ка»,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4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«Придумай</w:t>
      </w:r>
      <w:r w:rsidRPr="001C0EBE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рисунок»,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«Бабочки»,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«Кляксы»,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«Дорисуй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фигурку»,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«Геометрические фигуры», «Придумай и дорисуй».</w:t>
      </w:r>
    </w:p>
    <w:p w:rsidR="001C0EBE" w:rsidRPr="001C0EBE" w:rsidRDefault="001C0EBE" w:rsidP="001C0EBE">
      <w:pPr>
        <w:widowControl w:val="0"/>
        <w:tabs>
          <w:tab w:val="left" w:pos="2267"/>
          <w:tab w:val="left" w:pos="4667"/>
          <w:tab w:val="left" w:pos="6479"/>
          <w:tab w:val="left" w:pos="8183"/>
        </w:tabs>
        <w:autoSpaceDE w:val="0"/>
        <w:autoSpaceDN w:val="0"/>
        <w:spacing w:after="0" w:line="240" w:lineRule="auto"/>
        <w:ind w:right="435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пространственного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воображения: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складывание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частей/пазлов,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упражнения «Придумай фигуру».</w:t>
      </w:r>
    </w:p>
    <w:p w:rsidR="001C0EBE" w:rsidRPr="001C0EBE" w:rsidRDefault="001C0EBE" w:rsidP="001C0EBE">
      <w:pPr>
        <w:widowControl w:val="0"/>
        <w:tabs>
          <w:tab w:val="left" w:pos="2468"/>
          <w:tab w:val="left" w:pos="4062"/>
          <w:tab w:val="left" w:pos="6431"/>
          <w:tab w:val="left" w:pos="8428"/>
        </w:tabs>
        <w:autoSpaceDE w:val="0"/>
        <w:autoSpaceDN w:val="0"/>
        <w:spacing w:after="0" w:line="297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(воссоздающего)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изображения: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упражнения</w:t>
      </w:r>
    </w:p>
    <w:p w:rsidR="001C0EBE" w:rsidRPr="001C0EBE" w:rsidRDefault="001C0EBE" w:rsidP="001C0EBE">
      <w:pPr>
        <w:widowControl w:val="0"/>
        <w:tabs>
          <w:tab w:val="left" w:pos="6095"/>
        </w:tabs>
        <w:autoSpaceDE w:val="0"/>
        <w:autoSpaceDN w:val="0"/>
        <w:spacing w:after="0" w:line="242" w:lineRule="auto"/>
        <w:ind w:right="1325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«Неоконченный рассказ», «Рисунок из букв», «Придумай слова». </w:t>
      </w:r>
      <w:r w:rsidRPr="001C0EBE">
        <w:rPr>
          <w:rFonts w:ascii="Times New Roman" w:eastAsia="Times New Roman" w:hAnsi="Times New Roman" w:cs="Times New Roman"/>
          <w:b/>
          <w:sz w:val="26"/>
        </w:rPr>
        <w:t>Коррекция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мышления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(коррекция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b/>
          <w:spacing w:val="-4"/>
          <w:sz w:val="26"/>
        </w:rPr>
        <w:t>наглядно-действенного,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образно-логического,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образного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словесно-логического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мышления).</w:t>
      </w:r>
    </w:p>
    <w:p w:rsidR="001C0EBE" w:rsidRPr="001C0EBE" w:rsidRDefault="001C0EBE" w:rsidP="001C0EBE">
      <w:pPr>
        <w:widowControl w:val="0"/>
        <w:tabs>
          <w:tab w:val="left" w:pos="2231"/>
          <w:tab w:val="left" w:pos="3292"/>
          <w:tab w:val="left" w:pos="4900"/>
          <w:tab w:val="left" w:pos="6476"/>
        </w:tabs>
        <w:autoSpaceDE w:val="0"/>
        <w:autoSpaceDN w:val="0"/>
        <w:spacing w:after="0" w:line="242" w:lineRule="auto"/>
        <w:ind w:right="545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наглядно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действенного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складывание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частей/пазлов,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«Лабиринт»,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«Смысловое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  <w:t>соотнесение»,</w:t>
      </w:r>
      <w:r w:rsidRPr="001C0EBE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«Отрицание»,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ind w:right="40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«Нарисуй целое», «На что это похоже», «назови одним словом», перепутанные линии, решение головоломок, определение веса предметов, одежды, размеры комнаты; выполнение заданий на понимание функционального назначения предметов; на формирование представления о сходстве и различии; на формирование представления о размере; на понимание причинно- следственной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связи.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58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образно-логического</w:t>
      </w:r>
      <w:r w:rsidRPr="001C0EBE">
        <w:rPr>
          <w:rFonts w:ascii="Times New Roman" w:eastAsia="Times New Roman" w:hAnsi="Times New Roman" w:cs="Times New Roman"/>
          <w:spacing w:val="61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58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pacing w:val="61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«Раздели</w:t>
      </w:r>
      <w:r w:rsidRPr="001C0EBE">
        <w:rPr>
          <w:rFonts w:ascii="Times New Roman" w:eastAsia="Times New Roman" w:hAnsi="Times New Roman" w:cs="Times New Roman"/>
          <w:spacing w:val="64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55"/>
          <w:w w:val="15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группы»,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«Дорисуй предметы в определенной последовательности», разгадывание ребусов, аналогии, задания на установление логических связей.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образного</w:t>
      </w:r>
      <w:r w:rsidRPr="001C0EBE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«Составь</w:t>
      </w:r>
      <w:r w:rsidRPr="001C0EBE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фигуру»,</w:t>
      </w:r>
      <w:r w:rsidRPr="001C0EBE">
        <w:rPr>
          <w:rFonts w:ascii="Times New Roman" w:eastAsia="Times New Roman" w:hAnsi="Times New Roman" w:cs="Times New Roman"/>
          <w:spacing w:val="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«Светофор»,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«На что похоже», «Кто где живет?», «Я беру с собой в дорогу», «Найди недостающий предмет», «Поиск 9-го», «Сложи фигуру из частей», логические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задачи.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Коррекция и развитие словесно-логического и абстрактно-логического (понятийного) мышления: задания «Кто кем будет», «Нелепицы», «Бывает-не бывает», «Кто кем будет?», «Что будет, если?», «Веселая задачка», «Поставь цифры», «Найди тень», «Угощение», «Что выше?», составление рассказа по картинкам, упражнения на сравнение, игра «Имя признака-значение имени признака», решение ребусов.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5"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связной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устной</w:t>
      </w:r>
      <w:r w:rsidRPr="001C0EBE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речи.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связной устной речи: составление устного рассказа по сюжетным картинкам, составление коротких сказочных историй на заданную тему, придумать продолжение сказки. Слово одно - значений много. Разгадывание загадок, объяснение пословиц и поговорок. Составление краткого пересказа по опорному плану текста. Роль мимики и жестов во время общения.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и обогащение словарного запаса: образование с одного слова новых слов разного значения, деление слова на тематические группы. Работа со словами, имеющими несколько значений. Задания: «Перевертыш», «Думай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быстрее», «Один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1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- много», «Составь предложение», «Отгадай по описанию», «Отгадай по действию», «Противоположности», «Что сначала, а что потом?», «Найди тень».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элементарных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математических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представлений: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Арифметика. Натуральные числа. Делители и кратные натурального числа. Наибольший общий делитель. Наименьшее общее кратное. Признаки делимости на 2, на 3, на 5, на 9, на 10. Простые и составные числа. Разложение чисел на простые множители. Решение текстовых задач арифметическими способами.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Дроби. Обыкновенные дроби. Основное свойство дроби. Нахождение дроби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от числа. Правильные и неправильные дроби. Десятичные дроби. Сравнение и округление десятичных дробей. Арифметические действия с десятичными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дробями.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Отношение. Процентное отношение двух чисел. Деление числа в данном отношении. Решение текстовых задач арифметическими способами.</w:t>
      </w:r>
    </w:p>
    <w:p w:rsidR="001C0EBE" w:rsidRPr="001C0EBE" w:rsidRDefault="001C0EBE" w:rsidP="001C0EBE">
      <w:pPr>
        <w:widowControl w:val="0"/>
        <w:autoSpaceDE w:val="0"/>
        <w:autoSpaceDN w:val="0"/>
        <w:spacing w:before="3"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Рациональные числа. Положительные, отрицательные числа и число 0. Противоположные числа. Модуль числа. Целые числа. Рациональные числа. Арифметические действия с рациональными числами. Свойства сложения и умножения рациональных чисел.</w:t>
      </w:r>
    </w:p>
    <w:p w:rsidR="001C0EBE" w:rsidRPr="001C0EBE" w:rsidRDefault="001C0EBE" w:rsidP="001C0EBE">
      <w:pPr>
        <w:widowControl w:val="0"/>
        <w:autoSpaceDE w:val="0"/>
        <w:autoSpaceDN w:val="0"/>
        <w:spacing w:before="4"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Числовые</w:t>
      </w:r>
      <w:r w:rsidRPr="001C0EBE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буквенные</w:t>
      </w:r>
      <w:r w:rsidRPr="001C0EBE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выражения.</w:t>
      </w:r>
      <w:r w:rsidRPr="001C0EBE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Уравнения.</w:t>
      </w:r>
      <w:r w:rsidRPr="001C0EBE"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Числовые</w:t>
      </w:r>
      <w:r w:rsidRPr="001C0EBE">
        <w:rPr>
          <w:rFonts w:ascii="Times New Roman" w:eastAsia="Times New Roman" w:hAnsi="Times New Roman" w:cs="Times New Roman"/>
          <w:spacing w:val="4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выражения.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Значение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числового выражения. Порядок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действий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числовых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выражениях.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Буквенные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выражения.</w:t>
      </w:r>
      <w:r w:rsidRPr="001C0EBE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Раскрытие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скобок.</w:t>
      </w:r>
      <w:r w:rsidRPr="001C0EBE">
        <w:rPr>
          <w:rFonts w:ascii="Times New Roman" w:eastAsia="Times New Roman" w:hAnsi="Times New Roman" w:cs="Times New Roman"/>
          <w:spacing w:val="2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Подобные</w:t>
      </w:r>
      <w:r w:rsidRPr="001C0EBE"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слагаемые,</w:t>
      </w:r>
      <w:r w:rsidRPr="001C0EBE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приведение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2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подобных слагаемых. Основные свойства уравнений. Решение текстовых задач с помощью уравнений.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pacing w:val="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грамматико-аналитических</w:t>
      </w:r>
      <w:r w:rsidRPr="001C0EBE">
        <w:rPr>
          <w:rFonts w:ascii="Times New Roman" w:eastAsia="Times New Roman" w:hAnsi="Times New Roman" w:cs="Times New Roman"/>
          <w:bCs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– систематизация знаний, умений и навыков обучающихся по русскому языку. Приоритетом является практическая деятельность учащихся: упражнения, задания, связанные с работой по схемам, таблицам, алгоритмам, инструкциям и др. Выполнение письменных заданий предваряется анализом языкового материала с целью предупреждения ошибок. В процессе работы с программным материалом по русскому языку развиваются фонематический слух, восприятие и мыслительная деятельность, память, внимание и речь. Упражнения и задания носят коррекционный характер и подобраны с учетом возрастных особенностей и уровнем развития учащихся данного класса: проведение фронтальных диктантов; самопроверка и анализ ошибок; списывание и диктант слогов, слов, предложений и текстов; устный рассказ или сочинение по опорным словам, по серии сюжетных картинок.</w:t>
      </w:r>
    </w:p>
    <w:p w:rsidR="001C0EBE" w:rsidRPr="001C0EBE" w:rsidRDefault="001C0EBE" w:rsidP="001C0EBE">
      <w:pPr>
        <w:widowControl w:val="0"/>
        <w:autoSpaceDE w:val="0"/>
        <w:autoSpaceDN w:val="0"/>
        <w:spacing w:before="6"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Восполнение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пробелов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знаниях.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- выявление и восполнение пробелов в усвоении материала школьниками. Работа проводится в тесной связи с развитием познавательной деятельности учащихся,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целенаправленной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речевой,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практической и мыслительной активности. Приоритетом является практическая деятельность учащихся (выполнение упражнений, составление алгоритмов, схем, таблиц, комплексный анализ текста). а также формирование навыков самоконтроля.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Итоговая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ВПФ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3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тем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289" w:after="0" w:line="244" w:lineRule="auto"/>
        <w:ind w:right="1229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Входная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ВПФ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навыков.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(пространственного,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слухового,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зрительного).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пространственных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восприятие пространства и формирование пространственных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способности к целостному восприятию формы предметов. Развитие восприятия времени, формы, цвета, величины и веса.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целостности восприятия. Развитие восприятия геометрических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способности воспринимать косвенные признаки предметов (их мысленная трансформация до уровня, позволяющего адекватно идентифицировать воспринимаемый объект).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умения видеть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сечения объемных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внимания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(устойчивости,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переключения,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наблюдательности,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концентрации,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внимания).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устойчивости и переключения внимания. Развитие распределения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концентрации слухового внимания. Развитие зрительного и произвольного 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2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памяти.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процессов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(запоминания,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воспроизведения).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2" w:lineRule="auto"/>
        <w:ind w:right="23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способности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воссозданию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образов. Развитие механической и словесно – логической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произвольной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опосредованной</w:t>
      </w:r>
      <w:r w:rsidRPr="001C0EBE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слуховой памяти, увеличение объема кратковременной слуховой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мнестических процессов (запоминания, воспроизведения), тренировка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before="9" w:after="0" w:line="240" w:lineRule="auto"/>
        <w:ind w:right="41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интеллектуальных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(операции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анализа,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сравнения,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выделение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существенных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признаков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закономерностей;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мышления;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причинно-следственные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связи).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процессов: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выделения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существенных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признаков.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601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понятийного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причинно-следственные связи.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скорости 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Промежуточная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зрительного 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3556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Развитие вербального (зрительного) воображения.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пространственного 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образного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(воссоздающего)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изображения.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ind w:right="524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образно-логического,</w:t>
      </w:r>
      <w:r w:rsidRPr="001C0EBE">
        <w:rPr>
          <w:rFonts w:ascii="Times New Roman" w:eastAsia="Times New Roman" w:hAnsi="Times New Roman" w:cs="Times New Roman"/>
          <w:bCs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словесно-логического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абстрактно-логического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3556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образно-логического мышления. Развитие</w:t>
      </w:r>
      <w:r w:rsidRPr="001C0EBE">
        <w:rPr>
          <w:rFonts w:ascii="Times New Roman" w:eastAsia="Times New Roman" w:hAnsi="Times New Roman" w:cs="Times New Roman"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словесно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логического</w:t>
      </w:r>
      <w:r w:rsidRPr="001C0EBE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абстрактно-логического мышления: задания на развитие умения владеть и пользоваться понятиями и критериями, не существующими в реально мире; задания на обобщение и анализ, систематизацию полученной информации; задания на формирование причинно-следственных связей.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связной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устной</w:t>
      </w:r>
      <w:r w:rsidRPr="001C0EBE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речи.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4" w:lineRule="exact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Выявление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речевых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возможностей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учащихся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ЗПР.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связной устной речи: составление устного рассказа по сюжетным картинкам, составление коротких сказочных историй на заданную тему, придумать продолжение сказки. Слово одно - значений много. Разгадывание загадок, объяснение пословиц и поговорок. Составление краткого пересказа по опорному плану текста. Роль мимики и жестов во время общения. Осознание ситуации общения: с какой целью, с кем и где происходит общение. Овладение краткими и полными ответами на вопросы. Составление вопросов устно. Устное составление рассказов повествовательного характера по сложным картинкам, с помощью вопросов; составление сюжетных рассказов по готовому плану (в форме вопросов, повествовательных предложений).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и обогащение словарного запаса: образование с одного слова новых слов разного значения, деление слова на тематические группы. Работа со словами, имеющими несколько значений.</w:t>
      </w:r>
    </w:p>
    <w:p w:rsidR="001C0EBE" w:rsidRPr="001C0EBE" w:rsidRDefault="001C0EBE" w:rsidP="001C0EBE">
      <w:pPr>
        <w:widowControl w:val="0"/>
        <w:autoSpaceDE w:val="0"/>
        <w:autoSpaceDN w:val="0"/>
        <w:spacing w:before="3"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элементарных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математических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представлений: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Выражения, тождества, уравнения. Числовые выражения с переменными. Простейшие преобразования выражений. Уравнение, корень уравнения. Линейное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2" w:lineRule="auto"/>
        <w:ind w:right="42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уравнение с одной переменной. Решение текстовых задач методом составления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уравнений.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Функции. Функция, область определения функции. Вычисление значений функции по формуле. График функции. Прямая пропорциональность и ее график. Линейная функция и ее график.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Степень с натуральным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показателем. Степень с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натуральным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показателем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 ее свойства. Одночлен. Функции у = х2, у = х3 и их графики.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Многочлены.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Многочлен.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Сложение,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вычитание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умножение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многочленов.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Разложение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многочленов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множители.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Формулы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сокращенного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умножения.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Формулы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(а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b)2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=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а2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2аb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+</w:t>
      </w:r>
      <w:r w:rsidRPr="001C0EBE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b2,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(а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>b)3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=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а3±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3а2Ь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+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Заb2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b3,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(а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b)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(а2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аb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+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b2)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=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а3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±</w:t>
      </w:r>
      <w:r w:rsidRPr="001C0EBE">
        <w:rPr>
          <w:rFonts w:ascii="Times New Roman" w:eastAsia="Times New Roman" w:hAnsi="Times New Roman" w:cs="Times New Roman"/>
          <w:spacing w:val="3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b3.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Применение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формул сокращенного умножения в преобразованиях выражений.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Системы</w:t>
      </w:r>
      <w:r w:rsidRPr="001C0EBE">
        <w:rPr>
          <w:rFonts w:ascii="Times New Roman" w:eastAsia="Times New Roman" w:hAnsi="Times New Roman" w:cs="Times New Roman"/>
          <w:spacing w:val="3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линейных</w:t>
      </w:r>
      <w:r w:rsidRPr="001C0EBE">
        <w:rPr>
          <w:rFonts w:ascii="Times New Roman" w:eastAsia="Times New Roman" w:hAnsi="Times New Roman" w:cs="Times New Roman"/>
          <w:spacing w:val="3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уравнений.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Система</w:t>
      </w:r>
      <w:r w:rsidRPr="001C0EBE">
        <w:rPr>
          <w:rFonts w:ascii="Times New Roman" w:eastAsia="Times New Roman" w:hAnsi="Times New Roman" w:cs="Times New Roman"/>
          <w:spacing w:val="3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уравнений.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Решение</w:t>
      </w:r>
      <w:r w:rsidRPr="001C0EBE">
        <w:rPr>
          <w:rFonts w:ascii="Times New Roman" w:eastAsia="Times New Roman" w:hAnsi="Times New Roman" w:cs="Times New Roman"/>
          <w:spacing w:val="3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системы</w:t>
      </w:r>
      <w:r w:rsidRPr="001C0EBE">
        <w:rPr>
          <w:rFonts w:ascii="Times New Roman" w:eastAsia="Times New Roman" w:hAnsi="Times New Roman" w:cs="Times New Roman"/>
          <w:spacing w:val="3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 xml:space="preserve">двух линейных уравнений с двумя переменными и его геометрическая интерпретация. </w:t>
      </w:r>
      <w:r w:rsidRPr="001C0EBE">
        <w:rPr>
          <w:rFonts w:ascii="Times New Roman" w:eastAsia="Times New Roman" w:hAnsi="Times New Roman" w:cs="Times New Roman"/>
          <w:b/>
          <w:sz w:val="26"/>
        </w:rPr>
        <w:t>Коррекция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грамматико-аналитических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– систематизация знаний, умений, навыков обучающихся по русскому языку. Приоритетом является практическая деятельность учащихся: упражнения, задания, связанные с работой по схемам, таблицам, алгоритмам, инструкциям и др. Выполнение письменных заданий предваряется анализом языкового материала с целью предупреждения ошибок. В процессе работы с программным материалом по русскому языку развиваются фонематический слух, восприятие и мыслительная деятельность, память, внимание и речь. Упражнения и задания носят коррекционный характер и подобраны с учетом возрастных особенностей и уровнем развития учащихся данного класса: проведение фронтальных диктантов; самопроверка и анализ ошибок; списывание и диктант слогов, слов, предложений и текстов; устный рассказ или сочинение по опорным словам, по серии сюжетных картинок.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Восполнение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пробелов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знаниях.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- выявление и восполнение пробелов в усвоении материала школьниками. Работа проводится в тесной связи с развитием познавательной деятельности учащихся,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целенаправленной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речевой,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практической и мыслительной активности. Приоритетом является практическая деятельность учащихся (выполнение упражнений, составление алгоритмов, схем, таблиц, комплексный анализ текста). а также формирование навыков самоконтроля.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Итоговая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ВПФ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5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тем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8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286" w:after="0" w:line="244" w:lineRule="auto"/>
        <w:ind w:right="1229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Входная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ВПФ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навыков.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(пространственного,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слухового,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зрительного).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пространственных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восприятия пространства и формирование пространственных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 целостности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геометрических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способности воспринимать косвенные признаки предметов (их мысленная трансформация до уровня позволяющего адекватно идентифицировать воспринимаемый объект).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умения видеть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сечения объемных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before="15" w:after="0" w:line="240" w:lineRule="auto"/>
        <w:ind w:right="41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внимания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(устойчивости,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переключения,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наблюдательности,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концентрации,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внимания).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35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устойчивости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переключения</w:t>
      </w:r>
      <w:r w:rsidRPr="001C0EBE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внимания. Развитие распределения 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36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концентрации слухового внимания. Развитие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before="5" w:after="0" w:line="240" w:lineRule="auto"/>
        <w:ind w:right="42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памяти.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процессов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(запоминания,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воспроизведения).</w:t>
      </w:r>
    </w:p>
    <w:p w:rsidR="001C0EBE" w:rsidRPr="001C0EBE" w:rsidRDefault="001C0EBE" w:rsidP="001C0EBE">
      <w:pPr>
        <w:widowControl w:val="0"/>
        <w:tabs>
          <w:tab w:val="left" w:pos="2200"/>
          <w:tab w:val="left" w:pos="3810"/>
          <w:tab w:val="left" w:pos="4146"/>
          <w:tab w:val="left" w:pos="5788"/>
          <w:tab w:val="left" w:pos="7643"/>
          <w:tab w:val="left" w:pos="8785"/>
        </w:tabs>
        <w:autoSpaceDE w:val="0"/>
        <w:autoSpaceDN w:val="0"/>
        <w:spacing w:after="0" w:line="240" w:lineRule="auto"/>
        <w:ind w:right="435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способности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к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воссозданию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Развитие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механической и словесно – логической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произвольной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опосредованной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слуховой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памяти,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увеличение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объема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кратковременной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слуховой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tabs>
          <w:tab w:val="left" w:pos="2351"/>
          <w:tab w:val="left" w:pos="4261"/>
          <w:tab w:val="left" w:pos="5768"/>
          <w:tab w:val="left" w:pos="7729"/>
        </w:tabs>
        <w:autoSpaceDE w:val="0"/>
        <w:autoSpaceDN w:val="0"/>
        <w:spacing w:after="0" w:line="240" w:lineRule="auto"/>
        <w:ind w:right="457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процессов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(запоминания,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воспроизведения),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тренировка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ind w:right="41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интеллектуальных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(операции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анализа,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сравнения,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выделение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существенных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признаков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закономерностей;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мышления;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причинно-следственные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связи).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процессов: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выделения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существенных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признаков.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601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понятийного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причинно-следственные связи.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мышления,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ассоциативного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Промежуточная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4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зрительного воображения</w:t>
      </w:r>
    </w:p>
    <w:p w:rsidR="001C0EBE" w:rsidRPr="001C0EBE" w:rsidRDefault="001C0EBE" w:rsidP="001C0EBE">
      <w:pPr>
        <w:widowControl w:val="0"/>
        <w:tabs>
          <w:tab w:val="left" w:pos="2584"/>
          <w:tab w:val="left" w:pos="4552"/>
          <w:tab w:val="left" w:pos="6671"/>
          <w:tab w:val="left" w:pos="8788"/>
        </w:tabs>
        <w:autoSpaceDE w:val="0"/>
        <w:autoSpaceDN w:val="0"/>
        <w:spacing w:after="0" w:line="240" w:lineRule="auto"/>
        <w:ind w:right="433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вербального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(зрительного)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Развитие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пространственного 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образного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(воссоздающего)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изображения.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теоретического,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образно-логического,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словесно-логического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абстрактно-логического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мышления).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теоретического мышления: задания на открытие свойств предметов, задания на понимание функционального назначения предметов; на формирование представления о сходстве и различии; на формирование представления о размере.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образно-логического мышления. Развитие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словесно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логического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абстрактно-логического (понятийного) мышления: задания на развитие умения владеть и пользоваться понятиями и критериями, не существующими в реально мире; задания на обобщение и анализ, систематизацию полученной информации; задания на формирование причинно-следственных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связей.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связной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устной</w:t>
      </w:r>
      <w:r w:rsidRPr="001C0EBE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речи.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1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связной устной речи: составление устного рассказа по сюжетным картинкам, составление коротких сказочных историй на заданную тему, придумать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ind w:right="4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продолжение сказки. Слово одно - значений много. Разгадывание загадок, объяснение пословиц и поговорок. Составление краткого пересказа по опорному плану текста. Роль мимики и жестов во время общения. Осознание ситуации общения: с какой целью, с кем и где происходит общение. Овладение краткими и полными ответами на вопросы. Составление вопросов устно. Устное составление рассказов повествовательного характера по сложным картинкам, с помощью вопросов; составление сюжетных рассказов по готовому плану (в форме вопросов, повествовательных предложений).</w:t>
      </w:r>
    </w:p>
    <w:p w:rsidR="001C0EBE" w:rsidRPr="001C0EBE" w:rsidRDefault="001C0EBE" w:rsidP="001C0EBE">
      <w:pPr>
        <w:widowControl w:val="0"/>
        <w:autoSpaceDE w:val="0"/>
        <w:autoSpaceDN w:val="0"/>
        <w:spacing w:before="5"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и обогащение словарного запаса: образование с одного слова новых слов разного значения, деление слова на тематические группы. Работа со словами, имеющими несколько значений.</w:t>
      </w:r>
    </w:p>
    <w:p w:rsidR="001C0EBE" w:rsidRPr="001C0EBE" w:rsidRDefault="001C0EBE" w:rsidP="001C0EBE">
      <w:pPr>
        <w:widowControl w:val="0"/>
        <w:autoSpaceDE w:val="0"/>
        <w:autoSpaceDN w:val="0"/>
        <w:spacing w:before="3"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элементарных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математических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представлений: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4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Рациональные</w:t>
      </w:r>
      <w:r w:rsidRPr="001C0EBE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дроби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1C0EBE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свойства.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Рациональные</w:t>
      </w:r>
      <w:r w:rsidRPr="001C0EBE"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выражения.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Основное свойство дроби. Сокращение дробей.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Сумма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разность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дробей.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Сложение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вычитание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дробей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одинаковыми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 разными знаменателями.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Произведение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частное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дробей.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  <w:u w:val="single"/>
        </w:rPr>
        <w:t>В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озведение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дроби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степень.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Преобразование рациональных выражений. Функция у = k/x и ее график.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Арифметический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квадратный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корень.</w:t>
      </w:r>
      <w:r w:rsidRPr="001C0EBE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Квадратные</w:t>
      </w:r>
      <w:r w:rsidRPr="001C0EBE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корни.</w:t>
      </w:r>
      <w:r w:rsidRPr="001C0EBE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Арифметический квадратный корень. Уравнение х2=а.</w:t>
      </w:r>
    </w:p>
    <w:p w:rsidR="001C0EBE" w:rsidRPr="001C0EBE" w:rsidRDefault="001C0EBE" w:rsidP="001C0EBE">
      <w:pPr>
        <w:widowControl w:val="0"/>
        <w:tabs>
          <w:tab w:val="left" w:pos="4319"/>
          <w:tab w:val="left" w:pos="5936"/>
          <w:tab w:val="left" w:pos="6911"/>
          <w:tab w:val="left" w:pos="8524"/>
          <w:tab w:val="left" w:pos="9541"/>
        </w:tabs>
        <w:autoSpaceDE w:val="0"/>
        <w:autoSpaceDN w:val="0"/>
        <w:spacing w:after="0" w:line="240" w:lineRule="auto"/>
        <w:ind w:right="421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Свойства арифметического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квадратного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корня.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Квадратный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корень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из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произведения и дроби. Квадратный корень из степени.</w:t>
      </w:r>
    </w:p>
    <w:p w:rsidR="001C0EBE" w:rsidRPr="001C0EBE" w:rsidRDefault="001C0EBE" w:rsidP="001C0EBE">
      <w:pPr>
        <w:widowControl w:val="0"/>
        <w:tabs>
          <w:tab w:val="left" w:pos="2492"/>
          <w:tab w:val="left" w:pos="3853"/>
          <w:tab w:val="left" w:pos="4208"/>
          <w:tab w:val="left" w:pos="4775"/>
          <w:tab w:val="left" w:pos="5716"/>
          <w:tab w:val="left" w:pos="7060"/>
          <w:tab w:val="left" w:pos="8555"/>
        </w:tabs>
        <w:autoSpaceDE w:val="0"/>
        <w:autoSpaceDN w:val="0"/>
        <w:spacing w:before="2"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Квадратное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уравнение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>его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корни.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Неполные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квадратные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уравнения.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Формула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корней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квадратного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уравнения.</w:t>
      </w:r>
    </w:p>
    <w:p w:rsidR="001C0EBE" w:rsidRPr="001C0EBE" w:rsidRDefault="001C0EBE" w:rsidP="001C0EBE">
      <w:pPr>
        <w:widowControl w:val="0"/>
        <w:tabs>
          <w:tab w:val="left" w:pos="2276"/>
          <w:tab w:val="left" w:pos="4151"/>
          <w:tab w:val="left" w:pos="5663"/>
          <w:tab w:val="left" w:pos="6918"/>
          <w:tab w:val="left" w:pos="8171"/>
        </w:tabs>
        <w:autoSpaceDE w:val="0"/>
        <w:autoSpaceDN w:val="0"/>
        <w:spacing w:after="0" w:line="240" w:lineRule="auto"/>
        <w:ind w:right="449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Дробные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рациональные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уравнения.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Решение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дробных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рациональных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уравнений. Решение задач с помощью рациональных уравнений.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Числовые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неравенства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свойства.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Числовые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неравенства.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Свойства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числовых неравенств. Сложение и умножение числовых неравенств.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6" w:lineRule="exac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pacing w:val="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грамматико-аналитических</w:t>
      </w:r>
      <w:r w:rsidRPr="001C0EBE">
        <w:rPr>
          <w:rFonts w:ascii="Times New Roman" w:eastAsia="Times New Roman" w:hAnsi="Times New Roman" w:cs="Times New Roman"/>
          <w:bCs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– систематизация знаний, умений и навыков обучающихся по русскому языку. Приоритетом является практическая деятельность учащихся: упражнения, задания, связанные с работой по схемам, таблицам, алгоритмам, инструкциям и др. Выполнение письменных заданий предваряется анализом языкового материала с целью предупреждения ошибок. В процессе работы с программным материалом по русскому языку развиваются фонематический слух, восприятие и мыслительная деятельность, память, внимание и речь. Упражнения и задания носят коррекционный характер и подобраны с учетом возрастных особенностей и уровнем развития учащихся данного класса: проведение фронтальных диктантов; самопроверка и анализ ошибок; списывание и диктант слогов, слов, предложений и текстов; устный рассказ или сочинение по опорным словам, по серии сюжетных картинок.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Восполнение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пробелов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знаниях.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- выявление и восполнение пробелов в усвоении материала школьниками. Работа проводится в тесной связи с развитием познавательной деятельности учащихся,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целенаправленной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речевой,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практической и мыслительной активности. Приоритетом является практическая деятельность учащихся (выполнение упражнений, составление алгоритмов, схем, таблиц, комплексный анализ текста). а также формирование навыков самоконтроля.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0" w:lineRule="auto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Итоговая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ВПФ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25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Содержание</w:t>
      </w:r>
      <w:r w:rsidRPr="001C0EBE">
        <w:rPr>
          <w:rFonts w:ascii="Times New Roman" w:eastAsia="Times New Roman" w:hAnsi="Times New Roman" w:cs="Times New Roman"/>
          <w:bCs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тем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9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286" w:after="0" w:line="244" w:lineRule="auto"/>
        <w:ind w:right="1229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i/>
          <w:sz w:val="26"/>
        </w:rPr>
        <w:t>Входная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ВПФ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z w:val="26"/>
        </w:rPr>
        <w:t>навыков.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(пространственного,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слухового,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зрительного).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Формирование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пространственных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sz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восприятия пространства и формирование пространственных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представлений.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 целостности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восприятия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геометрических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способности воспринимать косвенные признаки предметов (их мысленная трансформация до уровня позволяющего адекватно идентифицировать воспринимаемый объект).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умения видеть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сечения объемных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фигур.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внимания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(устойчивости,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переключения,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наблюдательности,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концентрации,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внимания).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35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устойчивости</w:t>
      </w:r>
      <w:r w:rsidRPr="001C0EBE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переключения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внимания. Развитие распределения 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367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концентрации слухового внимания. Развитие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зрительного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произвольного</w:t>
      </w:r>
      <w:r w:rsidRPr="001C0EBE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внимания.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2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памяти.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процессов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(запоминания,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воспроизведения).</w:t>
      </w:r>
    </w:p>
    <w:p w:rsidR="001C0EBE" w:rsidRPr="001C0EBE" w:rsidRDefault="001C0EBE" w:rsidP="001C0EBE">
      <w:pPr>
        <w:widowControl w:val="0"/>
        <w:tabs>
          <w:tab w:val="left" w:pos="2200"/>
          <w:tab w:val="left" w:pos="3810"/>
          <w:tab w:val="left" w:pos="4146"/>
          <w:tab w:val="left" w:pos="5790"/>
          <w:tab w:val="left" w:pos="7648"/>
          <w:tab w:val="left" w:pos="8790"/>
        </w:tabs>
        <w:autoSpaceDE w:val="0"/>
        <w:autoSpaceDN w:val="0"/>
        <w:spacing w:after="0" w:line="240" w:lineRule="auto"/>
        <w:ind w:right="430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способности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к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воссозданию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Развитие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механической и словесно – логической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произвольной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опосредованной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слуховой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памяти,</w:t>
      </w:r>
      <w:r w:rsidRPr="001C0EBE">
        <w:rPr>
          <w:rFonts w:ascii="Times New Roman" w:eastAsia="Times New Roman" w:hAnsi="Times New Roman" w:cs="Times New Roman"/>
          <w:spacing w:val="3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увеличение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объема</w:t>
      </w:r>
      <w:r w:rsidRPr="001C0EBE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кратковременной</w:t>
      </w:r>
      <w:r w:rsidRPr="001C0EBE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слуховой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памяти.</w:t>
      </w:r>
    </w:p>
    <w:p w:rsidR="001C0EBE" w:rsidRPr="001C0EBE" w:rsidRDefault="001C0EBE" w:rsidP="001C0EBE">
      <w:pPr>
        <w:widowControl w:val="0"/>
        <w:tabs>
          <w:tab w:val="left" w:pos="2351"/>
          <w:tab w:val="left" w:pos="4261"/>
          <w:tab w:val="left" w:pos="5768"/>
          <w:tab w:val="left" w:pos="7729"/>
        </w:tabs>
        <w:autoSpaceDE w:val="0"/>
        <w:autoSpaceDN w:val="0"/>
        <w:spacing w:after="0" w:line="240" w:lineRule="auto"/>
        <w:ind w:right="457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мнестических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процессов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(запоминания,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воспроизведения),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тренировка памяти.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1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интеллектуальных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умений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(операции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анализа,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сравнения,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выделение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существенных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признаков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закономерностей;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мышления;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причинно-следственные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связи).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мыслительных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процессов: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обобщения,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выделения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существенных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признаков.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601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понятийного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мышления,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умения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устанавливать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причинно-следственные связи.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скорости</w:t>
      </w:r>
      <w:r w:rsidRPr="001C0EBE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мышления,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ассоциативного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98" w:lineRule="exact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Промежуточная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5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зрительного воображения</w:t>
      </w:r>
    </w:p>
    <w:p w:rsidR="001C0EBE" w:rsidRPr="001C0EBE" w:rsidRDefault="001C0EBE" w:rsidP="001C0EBE">
      <w:pPr>
        <w:widowControl w:val="0"/>
        <w:tabs>
          <w:tab w:val="left" w:pos="2584"/>
          <w:tab w:val="left" w:pos="4552"/>
          <w:tab w:val="left" w:pos="6671"/>
          <w:tab w:val="left" w:pos="8788"/>
        </w:tabs>
        <w:autoSpaceDE w:val="0"/>
        <w:autoSpaceDN w:val="0"/>
        <w:spacing w:after="0" w:line="240" w:lineRule="auto"/>
        <w:ind w:right="433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вербального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(зрительного)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воображения.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Развитие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пространственного воображения.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образного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(воссоздающего)</w:t>
      </w:r>
      <w:r w:rsidRPr="001C0EBE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изображения.</w:t>
      </w:r>
    </w:p>
    <w:p w:rsidR="001C0EBE" w:rsidRPr="001C0EBE" w:rsidRDefault="001C0EBE" w:rsidP="001C0EBE">
      <w:pPr>
        <w:widowControl w:val="0"/>
        <w:tabs>
          <w:tab w:val="left" w:pos="1984"/>
          <w:tab w:val="left" w:pos="2173"/>
          <w:tab w:val="left" w:pos="2387"/>
          <w:tab w:val="left" w:pos="3692"/>
          <w:tab w:val="left" w:pos="4986"/>
          <w:tab w:val="left" w:pos="5245"/>
          <w:tab w:val="left" w:pos="6522"/>
          <w:tab w:val="left" w:pos="6642"/>
          <w:tab w:val="left" w:pos="6911"/>
          <w:tab w:val="left" w:pos="8778"/>
        </w:tabs>
        <w:autoSpaceDE w:val="0"/>
        <w:autoSpaceDN w:val="0"/>
        <w:spacing w:before="2" w:after="0" w:line="242" w:lineRule="auto"/>
        <w:ind w:right="430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(развитие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теоретического,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образно-логического,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>словесно-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логического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мышления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1C0EBE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>абстрактно-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логического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68" w:after="0" w:line="297" w:lineRule="exact"/>
        <w:rPr>
          <w:rFonts w:ascii="Times New Roman" w:eastAsia="Times New Roman" w:hAnsi="Times New Roman" w:cs="Times New Roman"/>
          <w:b/>
          <w:sz w:val="26"/>
        </w:rPr>
      </w:pPr>
      <w:r w:rsidRPr="001C0EBE">
        <w:rPr>
          <w:rFonts w:ascii="Times New Roman" w:eastAsia="Times New Roman" w:hAnsi="Times New Roman" w:cs="Times New Roman"/>
          <w:b/>
          <w:spacing w:val="-2"/>
          <w:sz w:val="26"/>
        </w:rPr>
        <w:t>мышления).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теоретического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мышления: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задания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открытие</w:t>
      </w:r>
      <w:r w:rsidRPr="001C0EBE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свойств</w:t>
      </w:r>
      <w:r w:rsidRPr="001C0EBE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предметов, задания на понимание функционального назначения предметов; на формирование представления о сходстве и различии; на формирование представления о размере.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3556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 xml:space="preserve">Развитие образно-логического мышления.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 словесно-логического мышления.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39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абстрактно-логического (понятийного) мышления: задания на развитие умения владеть и пользоваться понятиями и критериями, не существующими в реальном мире; задания на обобщение и анализ,</w:t>
      </w:r>
      <w:r w:rsidRPr="001C0EBE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систематизацию полученной информации; задания на формирование причинно-следственных связей.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связной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устной</w:t>
      </w:r>
      <w:r w:rsidRPr="001C0EBE">
        <w:rPr>
          <w:rFonts w:ascii="Times New Roman" w:eastAsia="Times New Roman" w:hAnsi="Times New Roman" w:cs="Times New Roman"/>
          <w:bCs/>
          <w:spacing w:val="-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речи.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6" w:lineRule="exact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Выявление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речевых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возможностей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учащихся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4"/>
          <w:sz w:val="26"/>
        </w:rPr>
        <w:t>ЗПР.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связной устной речи: составление устного рассказа по сюжетным картинкам, составление коротких сказочных историй на заданную тему, придумать продолжение сказки. Слово одно - значений много. Разгадывание загадок, объяснение пословиц и поговорок. Составление краткого пересказа по опорному плану текста. Роль мимики и жестов во время общения. Осознание ситуации общения: с какой целью, с кем и где происходит общение. Овладение краткими и полными ответами на вопросы. Составление вопросов устно. Устное составление рассказов повествовательного характера по сложным картинкам, с помощью вопросов; составление сюжетных рассказов по готовому плану (в форме вопросов, повествовательных предложений).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Развитие и обогащение словарного запаса: образование с одного слова новых слов разного значения, деление слова на тематические группы. Работа со словами, имеющими несколько значений.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Развитие</w:t>
      </w:r>
      <w:r w:rsidRPr="001C0EBE">
        <w:rPr>
          <w:rFonts w:ascii="Times New Roman" w:eastAsia="Times New Roman" w:hAnsi="Times New Roman" w:cs="Times New Roman"/>
          <w:bCs/>
          <w:spacing w:val="-1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элементарных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математических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представлений: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Уравнения и неравенства с одной переменной. Целые уравнения. Дробные рациональные уравнения. Неравенства второй степени с одной переменной.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Уравнения и неравенства с двумя переменными. Уравнение с двумя переменными и его график. Системы уравнений второй степени. Решение задач с помощью систем уравнений второй степени.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Прогрессии. Арифметическая и геометрическая прогрессии. Формулы n-го члена и суммы первых n членов прогрессии.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ind w:right="4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Элементы комбинаторики и теории вероятностей. Комбинаторное правило умножения. Перестановки, размещения, сочетания. Относительная частота и вероятность случайного события.</w:t>
      </w:r>
    </w:p>
    <w:p w:rsidR="001C0EBE" w:rsidRPr="001C0EBE" w:rsidRDefault="001C0EBE" w:rsidP="001C0EBE">
      <w:pPr>
        <w:widowControl w:val="0"/>
        <w:autoSpaceDE w:val="0"/>
        <w:autoSpaceDN w:val="0"/>
        <w:spacing w:before="4" w:after="0" w:line="296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Коррекция</w:t>
      </w:r>
      <w:r w:rsidRPr="001C0EBE">
        <w:rPr>
          <w:rFonts w:ascii="Times New Roman" w:eastAsia="Times New Roman" w:hAnsi="Times New Roman" w:cs="Times New Roman"/>
          <w:bCs/>
          <w:spacing w:val="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грамматико-аналитических</w:t>
      </w:r>
      <w:r w:rsidRPr="001C0EBE">
        <w:rPr>
          <w:rFonts w:ascii="Times New Roman" w:eastAsia="Times New Roman" w:hAnsi="Times New Roman" w:cs="Times New Roman"/>
          <w:bCs/>
          <w:spacing w:val="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– систематизация знаний, умений и навыков обучающихся по русскому языку. Приоритетом является практическая деятельность учащихся: упражнения, задания, связанные с работой по схемам, таблицам, алгоритмам, инструкциям и др. Выполнение письменных заданий предваряется анализом языкового материала с целью предупреждения ошибок. В процессе работы с программным материалом по русскому языку развиваются фонематический слух, восприятие и мыслительная деятельность, память, внимание и речь. Упражнения и задания носят коррекционный характер и подобраны с учетом возрастных особенностей и уровнем развития учащихся данного класса: проведение фронтальных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диктантов;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самопроверка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анализ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ошибок;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списывание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диктант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autoSpaceDE w:val="0"/>
        <w:autoSpaceDN w:val="0"/>
        <w:spacing w:before="59" w:after="0" w:line="242" w:lineRule="auto"/>
        <w:ind w:right="4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слогов, слов, предложений и текстов; устный рассказ или сочинение по опорным словам, по серии сюжетных картинок.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7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Восполнение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пробелов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знаниях.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Цель раздела - выявление и восполнение пробелов в усвоении материала школьниками. Работа проводится в тесной связи с развитием познавательной деятельности учащихся,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целенаправленной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организации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речевой,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  <w:szCs w:val="26"/>
        </w:rPr>
        <w:t>практической и мыслительной активности. Приоритетом является практическая деятельность учащихся (выполнение упражнений, составление алгоритмов, схем, таблиц, комплексный анализ текста). а также формирование навыков самоконтроля.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</w:rPr>
      </w:pP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Итоговая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диагностика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ВПФ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сформированности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учебных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i/>
          <w:spacing w:val="-2"/>
          <w:sz w:val="26"/>
        </w:rPr>
        <w:t>навыков.</w:t>
      </w:r>
    </w:p>
    <w:p w:rsidR="001C0EBE" w:rsidRPr="001C0EBE" w:rsidRDefault="001C0EBE" w:rsidP="001C0EB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ind w:right="42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Методическое</w:t>
      </w:r>
      <w:r w:rsidRPr="001C0EBE">
        <w:rPr>
          <w:rFonts w:ascii="Times New Roman" w:eastAsia="Times New Roman" w:hAnsi="Times New Roman" w:cs="Times New Roman"/>
          <w:bCs/>
          <w:spacing w:val="-1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материально-техническое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обеспечение</w:t>
      </w:r>
      <w:r w:rsidRPr="001C0EBE">
        <w:rPr>
          <w:rFonts w:ascii="Times New Roman" w:eastAsia="Times New Roman" w:hAnsi="Times New Roman" w:cs="Times New Roman"/>
          <w:bCs/>
          <w:spacing w:val="-1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образовательного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процесса</w:t>
      </w:r>
    </w:p>
    <w:p w:rsidR="001C0EBE" w:rsidRPr="001C0EBE" w:rsidRDefault="001C0EBE" w:rsidP="001C0EBE">
      <w:pPr>
        <w:widowControl w:val="0"/>
        <w:autoSpaceDE w:val="0"/>
        <w:autoSpaceDN w:val="0"/>
        <w:spacing w:before="279" w:after="0" w:line="240" w:lineRule="auto"/>
        <w:ind w:right="4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В процессе реализации программы используются коррекционно-развивающие игры и упражнения, диагностический и коррекционно-развивающий инструментарий, рекомендуемые А. Вильшанской для осуществления профессиональной деятельности учителя-дефектолога.</w:t>
      </w:r>
    </w:p>
    <w:p w:rsidR="001C0EBE" w:rsidRPr="001C0EBE" w:rsidRDefault="001C0EBE" w:rsidP="001C0EBE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Для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обследования</w:t>
      </w:r>
      <w:r w:rsidRPr="001C0EBE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детей</w:t>
      </w: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  <w:szCs w:val="26"/>
        </w:rPr>
        <w:t>используется</w:t>
      </w:r>
    </w:p>
    <w:p w:rsidR="001C0EBE" w:rsidRPr="001C0EBE" w:rsidRDefault="001C0EBE" w:rsidP="001C0EBE">
      <w:pPr>
        <w:widowControl w:val="0"/>
        <w:numPr>
          <w:ilvl w:val="0"/>
          <w:numId w:val="4"/>
        </w:numPr>
        <w:tabs>
          <w:tab w:val="left" w:pos="1142"/>
          <w:tab w:val="left" w:pos="1144"/>
        </w:tabs>
        <w:autoSpaceDE w:val="0"/>
        <w:autoSpaceDN w:val="0"/>
        <w:spacing w:before="3" w:after="0" w:line="240" w:lineRule="auto"/>
        <w:ind w:right="41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«Педагогическая диагностика учащихся с задержкой психического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развития» (Авторы: Г.А. Карпова, Т.П. Артемьева);</w:t>
      </w:r>
    </w:p>
    <w:p w:rsidR="001C0EBE" w:rsidRPr="001C0EBE" w:rsidRDefault="001C0EBE" w:rsidP="001C0EBE">
      <w:pPr>
        <w:widowControl w:val="0"/>
        <w:numPr>
          <w:ilvl w:val="0"/>
          <w:numId w:val="4"/>
        </w:numPr>
        <w:tabs>
          <w:tab w:val="left" w:pos="1142"/>
          <w:tab w:val="left" w:pos="1144"/>
        </w:tabs>
        <w:autoSpaceDE w:val="0"/>
        <w:autoSpaceDN w:val="0"/>
        <w:spacing w:after="0" w:line="242" w:lineRule="auto"/>
        <w:ind w:right="413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«Практический материал для проведения психолого-педагогического обследования детей» (С.Д. Забрамная, О.В. Боровик).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z w:val="26"/>
          <w:szCs w:val="26"/>
        </w:rPr>
        <w:t>Коррекционно-развивающая работа построена в соответствии с методическими рекомендациями А.Д. Вильшанской. Этот подход имеет не только коррекционную, но и профилактическую направленность: позволяет охватить значительное количество учащихся, вести коррекционно-развивающую работу в преодолении отклонений познавательных способностей учащихся.</w:t>
      </w:r>
    </w:p>
    <w:p w:rsidR="001C0EBE" w:rsidRPr="001C0EBE" w:rsidRDefault="001C0EBE" w:rsidP="001C0EB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32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Технологии,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используемые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педагогическом</w:t>
      </w:r>
      <w:r w:rsidRPr="001C0EBE">
        <w:rPr>
          <w:rFonts w:ascii="Times New Roman" w:eastAsia="Times New Roman" w:hAnsi="Times New Roman" w:cs="Times New Roman"/>
          <w:bCs/>
          <w:spacing w:val="-6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процессе</w:t>
      </w:r>
    </w:p>
    <w:p w:rsidR="001C0EBE" w:rsidRPr="001C0EBE" w:rsidRDefault="001C0EBE" w:rsidP="001C0EBE">
      <w:pPr>
        <w:widowControl w:val="0"/>
        <w:numPr>
          <w:ilvl w:val="0"/>
          <w:numId w:val="3"/>
        </w:numPr>
        <w:tabs>
          <w:tab w:val="left" w:pos="782"/>
          <w:tab w:val="left" w:pos="784"/>
        </w:tabs>
        <w:autoSpaceDE w:val="0"/>
        <w:autoSpaceDN w:val="0"/>
        <w:spacing w:before="284" w:after="0" w:line="240" w:lineRule="auto"/>
        <w:ind w:right="40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Здоровьесберегающая образовательная технология (Н.К. Смирнов) - является составной и отличительной особенностью всей образовательной системы.</w:t>
      </w:r>
    </w:p>
    <w:p w:rsidR="001C0EBE" w:rsidRPr="001C0EBE" w:rsidRDefault="001C0EBE" w:rsidP="001C0EBE">
      <w:pPr>
        <w:widowControl w:val="0"/>
        <w:numPr>
          <w:ilvl w:val="0"/>
          <w:numId w:val="3"/>
        </w:numPr>
        <w:tabs>
          <w:tab w:val="left" w:pos="782"/>
          <w:tab w:val="left" w:pos="784"/>
        </w:tabs>
        <w:autoSpaceDE w:val="0"/>
        <w:autoSpaceDN w:val="0"/>
        <w:spacing w:before="2" w:after="0" w:line="240" w:lineRule="auto"/>
        <w:ind w:right="40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Технология уровневой дифференциации (Н.П. Гузик); технология обучения и воспитания с учетом типов НС (Н.М. Зверева, С.П.Гапонова, И.В.Ильичева) – представляют собой совокупность организационных решений, средств и методов дифференцированного обучения, охватывающих определённую часть учебного процесса.</w:t>
      </w:r>
    </w:p>
    <w:p w:rsidR="001C0EBE" w:rsidRPr="001C0EBE" w:rsidRDefault="001C0EBE" w:rsidP="001C0EBE">
      <w:pPr>
        <w:widowControl w:val="0"/>
        <w:numPr>
          <w:ilvl w:val="0"/>
          <w:numId w:val="3"/>
        </w:numPr>
        <w:tabs>
          <w:tab w:val="left" w:pos="782"/>
          <w:tab w:val="left" w:pos="784"/>
        </w:tabs>
        <w:autoSpaceDE w:val="0"/>
        <w:autoSpaceDN w:val="0"/>
        <w:spacing w:after="0" w:line="240" w:lineRule="auto"/>
        <w:ind w:right="41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 xml:space="preserve">Технология индивидуального обучения (Унт Инге, А.С. Границкая, В.Д. Шадрикова) – такая организация учебного процесса, при которой индивидуальный подход и индивидуальная форма обучения являются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приоритетной.</w:t>
      </w:r>
    </w:p>
    <w:p w:rsidR="001C0EBE" w:rsidRPr="001C0EBE" w:rsidRDefault="001C0EBE" w:rsidP="001C0EBE">
      <w:pPr>
        <w:widowControl w:val="0"/>
        <w:numPr>
          <w:ilvl w:val="0"/>
          <w:numId w:val="3"/>
        </w:numPr>
        <w:tabs>
          <w:tab w:val="left" w:pos="782"/>
          <w:tab w:val="left" w:pos="784"/>
        </w:tabs>
        <w:autoSpaceDE w:val="0"/>
        <w:autoSpaceDN w:val="0"/>
        <w:spacing w:before="2" w:after="0" w:line="240" w:lineRule="auto"/>
        <w:ind w:right="40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Технология личностно-ориентированного подхода (И.С. Якиманская – предполагает, что педагог должен изучить ребенка, как личность). Результаты этого обследования фиксируют в индивидуальной карте психического развития и создают условия для проявления познавательной активности ребёнка.</w:t>
      </w:r>
    </w:p>
    <w:p w:rsidR="001C0EBE" w:rsidRPr="001C0EBE" w:rsidRDefault="001C0EBE" w:rsidP="001C0EBE">
      <w:pPr>
        <w:widowControl w:val="0"/>
        <w:numPr>
          <w:ilvl w:val="0"/>
          <w:numId w:val="3"/>
        </w:numPr>
        <w:tabs>
          <w:tab w:val="left" w:pos="782"/>
        </w:tabs>
        <w:autoSpaceDE w:val="0"/>
        <w:autoSpaceDN w:val="0"/>
        <w:spacing w:after="0" w:line="298" w:lineRule="exact"/>
        <w:ind w:left="782" w:hanging="358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Технологии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основе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активизации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интенсификации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деятельности</w:t>
      </w:r>
      <w:r w:rsidRPr="001C0EBE">
        <w:rPr>
          <w:rFonts w:ascii="Times New Roman" w:eastAsia="Times New Roman" w:hAnsi="Times New Roman" w:cs="Times New Roman"/>
          <w:spacing w:val="-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учащихся:</w:t>
      </w:r>
    </w:p>
    <w:p w:rsidR="001C0EBE" w:rsidRPr="001C0EBE" w:rsidRDefault="001C0EBE" w:rsidP="001C0EBE">
      <w:pPr>
        <w:widowControl w:val="0"/>
        <w:numPr>
          <w:ilvl w:val="1"/>
          <w:numId w:val="3"/>
        </w:numPr>
        <w:tabs>
          <w:tab w:val="left" w:pos="936"/>
        </w:tabs>
        <w:autoSpaceDE w:val="0"/>
        <w:autoSpaceDN w:val="0"/>
        <w:spacing w:after="0" w:line="298" w:lineRule="exact"/>
        <w:ind w:left="936" w:hanging="152"/>
        <w:jc w:val="both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игровые;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98" w:lineRule="exact"/>
        <w:jc w:val="both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1"/>
          <w:numId w:val="3"/>
        </w:numPr>
        <w:tabs>
          <w:tab w:val="left" w:pos="936"/>
        </w:tabs>
        <w:autoSpaceDE w:val="0"/>
        <w:autoSpaceDN w:val="0"/>
        <w:spacing w:before="59" w:after="0" w:line="240" w:lineRule="auto"/>
        <w:ind w:left="936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проблемное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обучение;</w:t>
      </w:r>
    </w:p>
    <w:p w:rsidR="001C0EBE" w:rsidRPr="001C0EBE" w:rsidRDefault="001C0EBE" w:rsidP="001C0EBE">
      <w:pPr>
        <w:widowControl w:val="0"/>
        <w:numPr>
          <w:ilvl w:val="1"/>
          <w:numId w:val="3"/>
        </w:numPr>
        <w:tabs>
          <w:tab w:val="left" w:pos="936"/>
        </w:tabs>
        <w:autoSpaceDE w:val="0"/>
        <w:autoSpaceDN w:val="0"/>
        <w:spacing w:before="3" w:after="0" w:line="240" w:lineRule="auto"/>
        <w:ind w:left="936" w:hanging="15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интенсификация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обучения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на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основе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схемных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моделей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учебного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материала.</w:t>
      </w:r>
    </w:p>
    <w:p w:rsidR="001C0EBE" w:rsidRPr="001C0EBE" w:rsidRDefault="001C0EBE" w:rsidP="001C0EB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Коррекционные</w:t>
      </w:r>
      <w:r w:rsidRPr="001C0EBE">
        <w:rPr>
          <w:rFonts w:ascii="Times New Roman" w:eastAsia="Times New Roman" w:hAnsi="Times New Roman" w:cs="Times New Roman"/>
          <w:bCs/>
          <w:spacing w:val="-9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технологии,</w:t>
      </w:r>
      <w:r w:rsidRPr="001C0EBE">
        <w:rPr>
          <w:rFonts w:ascii="Times New Roman" w:eastAsia="Times New Roman" w:hAnsi="Times New Roman" w:cs="Times New Roman"/>
          <w:bCs/>
          <w:spacing w:val="-7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используемые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педагогическом</w:t>
      </w:r>
      <w:r w:rsidRPr="001C0EBE">
        <w:rPr>
          <w:rFonts w:ascii="Times New Roman" w:eastAsia="Times New Roman" w:hAnsi="Times New Roman" w:cs="Times New Roman"/>
          <w:bCs/>
          <w:spacing w:val="-8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процессе</w:t>
      </w:r>
    </w:p>
    <w:p w:rsidR="001C0EBE" w:rsidRPr="001C0EBE" w:rsidRDefault="001C0EBE" w:rsidP="001C0EBE">
      <w:pPr>
        <w:widowControl w:val="0"/>
        <w:numPr>
          <w:ilvl w:val="0"/>
          <w:numId w:val="2"/>
        </w:numPr>
        <w:tabs>
          <w:tab w:val="left" w:pos="1142"/>
          <w:tab w:val="left" w:pos="1144"/>
        </w:tabs>
        <w:autoSpaceDE w:val="0"/>
        <w:autoSpaceDN w:val="0"/>
        <w:spacing w:before="292" w:after="0" w:line="240" w:lineRule="auto"/>
        <w:ind w:right="412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Игротерапия – технология воздействия на психику ребёнка с целью устранения болезненных проявлений и их предупреждение, развитие адекватного отношения к себе и окружающей среде</w:t>
      </w:r>
    </w:p>
    <w:p w:rsidR="001C0EBE" w:rsidRPr="001C0EBE" w:rsidRDefault="001C0EBE" w:rsidP="001C0EBE">
      <w:pPr>
        <w:widowControl w:val="0"/>
        <w:numPr>
          <w:ilvl w:val="0"/>
          <w:numId w:val="2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1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Сказкотерапия – технология интегративной деятельностью, в которой действия воображаемой ситуации связаны с реальным общением, направленным на активность, самостоятельность, творчество, регулирование ребёнком собственных эмоциональных состояний.</w:t>
      </w:r>
    </w:p>
    <w:p w:rsidR="001C0EBE" w:rsidRPr="001C0EBE" w:rsidRDefault="001C0EBE" w:rsidP="001C0EBE">
      <w:pPr>
        <w:widowControl w:val="0"/>
        <w:numPr>
          <w:ilvl w:val="0"/>
          <w:numId w:val="2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13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Психогимнастика – курс специальных занятий, этюдов, упражнений, игр, направленных на развитие и коррекцию различных сторон психики ребёнка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 учётом влияния на различные типы индивидуальных особенностей двигательной сферы детей (Е.М. Мастюкова).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432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Список</w:t>
      </w:r>
      <w:r w:rsidRPr="001C0EBE">
        <w:rPr>
          <w:rFonts w:ascii="Times New Roman" w:eastAsia="Times New Roman" w:hAnsi="Times New Roman" w:cs="Times New Roman"/>
          <w:bCs/>
          <w:spacing w:val="-1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используемой</w:t>
      </w:r>
      <w:r w:rsidRPr="001C0EBE">
        <w:rPr>
          <w:rFonts w:ascii="Times New Roman" w:eastAsia="Times New Roman" w:hAnsi="Times New Roman" w:cs="Times New Roman"/>
          <w:bCs/>
          <w:spacing w:val="-14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литературы: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before="289" w:after="0" w:line="240" w:lineRule="auto"/>
        <w:ind w:right="423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Вильшанская А.Д. Дети с ЗПР: коррекционные занятия в общеобразовательной школе. – М.: Школьная пресса, 2006.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before="2" w:after="0" w:line="240" w:lineRule="auto"/>
        <w:ind w:right="409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Вильшанская А.Д. Дефектологическое сопровождение учащихся с</w:t>
      </w:r>
      <w:r w:rsidRPr="001C0EBE">
        <w:rPr>
          <w:rFonts w:ascii="Times New Roman" w:eastAsia="Times New Roman" w:hAnsi="Times New Roman" w:cs="Times New Roman"/>
          <w:spacing w:val="8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задержкой психического развития в общеобразовательной школе (Практические материалы) // Воспитание и обучение детей с нарушениями развития. - 2008. - № 1. - С. 47 – 54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</w:tabs>
        <w:autoSpaceDE w:val="0"/>
        <w:autoSpaceDN w:val="0"/>
        <w:spacing w:before="4" w:after="0" w:line="296" w:lineRule="exact"/>
        <w:ind w:left="1142" w:hanging="358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Володина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В.С.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Альбом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по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развитию</w:t>
      </w:r>
      <w:r w:rsidRPr="001C0EBE">
        <w:rPr>
          <w:rFonts w:ascii="Times New Roman" w:eastAsia="Times New Roman" w:hAnsi="Times New Roman" w:cs="Times New Roman"/>
          <w:spacing w:val="-11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речи.</w:t>
      </w:r>
      <w:r w:rsidRPr="001C0EBE">
        <w:rPr>
          <w:rFonts w:ascii="Times New Roman" w:eastAsia="Times New Roman" w:hAnsi="Times New Roman" w:cs="Times New Roman"/>
          <w:spacing w:val="-4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М.,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2008.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–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95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>с.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0"/>
        </w:tabs>
        <w:autoSpaceDE w:val="0"/>
        <w:autoSpaceDN w:val="0"/>
        <w:spacing w:after="0" w:line="240" w:lineRule="auto"/>
        <w:ind w:left="424" w:right="519" w:firstLine="360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Епифанцева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Т.Б.,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Киселенко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Т.Е.,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Могилева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И.А.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Настольная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книга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педагога – дефектолога. - Москва, 2013 г.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before="2" w:after="0" w:line="240" w:lineRule="auto"/>
        <w:ind w:right="40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Сборник игр и упражнений для развития и коррекции высших психических функций у детей с ЗПР: учебно-методическое пособие / сост. С.В. Телица, - Ошмяны, 2103. – 140 с.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17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Худенко Е.П., Останина Е.К. Практическое пособие по развитию речи для детей с отклонениями в развитии. 1-2 часть. – М.: Издательство “Школа”, 2010 г.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2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Фопель К. Как научить детей сотрудничать? Психологические игры и упражнения. – М., 2003.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before="3" w:after="0" w:line="240" w:lineRule="auto"/>
        <w:ind w:right="414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Шамарина Е.В. Обучение детей с ЗПР: организация индивидуальных и групповых занятий в классе коррекционно-развивающего обучения.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</w:tabs>
        <w:autoSpaceDE w:val="0"/>
        <w:autoSpaceDN w:val="0"/>
        <w:spacing w:before="2" w:after="0" w:line="297" w:lineRule="exact"/>
        <w:ind w:left="1142" w:hanging="358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Швайко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Г.С.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Игры</w:t>
      </w:r>
      <w:r w:rsidRPr="001C0EBE">
        <w:rPr>
          <w:rFonts w:ascii="Times New Roman" w:eastAsia="Times New Roman" w:hAnsi="Times New Roman" w:cs="Times New Roman"/>
          <w:spacing w:val="-1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игровые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упражнения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для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развития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речи.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—</w:t>
      </w:r>
      <w:r w:rsidRPr="001C0EBE">
        <w:rPr>
          <w:rFonts w:ascii="Times New Roman" w:eastAsia="Times New Roman" w:hAnsi="Times New Roman" w:cs="Times New Roman"/>
          <w:spacing w:val="-1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М.,</w:t>
      </w:r>
      <w:r w:rsidRPr="001C0EBE">
        <w:rPr>
          <w:rFonts w:ascii="Times New Roman" w:eastAsia="Times New Roman" w:hAnsi="Times New Roman" w:cs="Times New Roman"/>
          <w:spacing w:val="-1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1988.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1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Шевченко С.Г. Коррекционно-развивающее обучение: организационно-педагогические аспекты: Метод. пособие для учителей начальных классов коррекционно- развивающего обучения. – М., 1999 – 136с.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09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Шевченко С.Г. Коррекционно-развивающее обучение: организационно-педагогические аспекты: Метод. пособие для учителей начальных классов коррекционно- развивающего обучения. - М., 1999.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after="0" w:line="242" w:lineRule="auto"/>
        <w:ind w:right="423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Шевченко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С.Г.,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Бабкина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Н.В.,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Вильшанская</w:t>
      </w:r>
      <w:r w:rsidRPr="001C0EBE">
        <w:rPr>
          <w:rFonts w:ascii="Times New Roman" w:eastAsia="Times New Roman" w:hAnsi="Times New Roman" w:cs="Times New Roman"/>
          <w:spacing w:val="-7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А.Д.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Дети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с</w:t>
      </w:r>
      <w:r w:rsidRPr="001C0EBE">
        <w:rPr>
          <w:rFonts w:ascii="Times New Roman" w:eastAsia="Times New Roman" w:hAnsi="Times New Roman" w:cs="Times New Roman"/>
          <w:spacing w:val="-8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ЗПР:</w:t>
      </w:r>
      <w:r w:rsidRPr="001C0EBE">
        <w:rPr>
          <w:rFonts w:ascii="Times New Roman" w:eastAsia="Times New Roman" w:hAnsi="Times New Roman" w:cs="Times New Roman"/>
          <w:spacing w:val="-3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коррекционные занятия в общеобразовательной школе. Книга – М., 2005. – 96с.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sz w:val="26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  <w:tab w:val="left" w:pos="2694"/>
          <w:tab w:val="left" w:pos="4396"/>
          <w:tab w:val="left" w:pos="6661"/>
          <w:tab w:val="left" w:pos="8365"/>
        </w:tabs>
        <w:autoSpaceDE w:val="0"/>
        <w:autoSpaceDN w:val="0"/>
        <w:spacing w:before="59" w:after="0" w:line="242" w:lineRule="auto"/>
        <w:ind w:right="1311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Шевченко</w:t>
      </w:r>
      <w:r w:rsidRPr="001C0EBE">
        <w:rPr>
          <w:rFonts w:ascii="Times New Roman" w:eastAsia="Times New Roman" w:hAnsi="Times New Roman" w:cs="Times New Roman"/>
          <w:sz w:val="26"/>
        </w:rPr>
        <w:tab/>
        <w:t>С.Г.,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Бабкина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Н.В.,Вильшанская</w:t>
      </w:r>
      <w:r w:rsidRPr="001C0EBE">
        <w:rPr>
          <w:rFonts w:ascii="Times New Roman" w:eastAsia="Times New Roman" w:hAnsi="Times New Roman" w:cs="Times New Roman"/>
          <w:sz w:val="26"/>
        </w:rPr>
        <w:tab/>
        <w:t>А.Д. Детис</w:t>
      </w:r>
      <w:r w:rsidRPr="001C0EBE">
        <w:rPr>
          <w:rFonts w:ascii="Times New Roman" w:eastAsia="Times New Roman" w:hAnsi="Times New Roman" w:cs="Times New Roman"/>
          <w:sz w:val="26"/>
        </w:rPr>
        <w:tab/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ЗПР: </w:t>
      </w:r>
      <w:r w:rsidRPr="001C0EBE">
        <w:rPr>
          <w:rFonts w:ascii="Times New Roman" w:eastAsia="Times New Roman" w:hAnsi="Times New Roman" w:cs="Times New Roman"/>
          <w:sz w:val="26"/>
        </w:rPr>
        <w:t>коррекционные занятия в общеобразовательной школе. – М., 2005.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  <w:tab w:val="left" w:pos="1144"/>
        </w:tabs>
        <w:autoSpaceDE w:val="0"/>
        <w:autoSpaceDN w:val="0"/>
        <w:spacing w:after="0" w:line="240" w:lineRule="auto"/>
        <w:ind w:right="466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z w:val="26"/>
        </w:rPr>
        <w:t>Шевченко С.Г., Тригер Р.Д., Г.М. Капустина, И.Н. Волкова. Методические</w:t>
      </w:r>
      <w:r w:rsidRPr="001C0EBE">
        <w:rPr>
          <w:rFonts w:ascii="Times New Roman" w:eastAsia="Times New Roman" w:hAnsi="Times New Roman" w:cs="Times New Roman"/>
          <w:spacing w:val="40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z w:val="26"/>
        </w:rPr>
        <w:t>материалы для работы педагогов-дефектологов.</w:t>
      </w:r>
    </w:p>
    <w:p w:rsidR="001C0EBE" w:rsidRPr="001C0EBE" w:rsidRDefault="001C0EBE" w:rsidP="001C0EBE">
      <w:pPr>
        <w:widowControl w:val="0"/>
        <w:numPr>
          <w:ilvl w:val="0"/>
          <w:numId w:val="1"/>
        </w:numPr>
        <w:tabs>
          <w:tab w:val="left" w:pos="1142"/>
        </w:tabs>
        <w:autoSpaceDE w:val="0"/>
        <w:autoSpaceDN w:val="0"/>
        <w:spacing w:before="2" w:after="0" w:line="240" w:lineRule="auto"/>
        <w:ind w:left="1142" w:hanging="358"/>
        <w:rPr>
          <w:rFonts w:ascii="Times New Roman" w:eastAsia="Times New Roman" w:hAnsi="Times New Roman" w:cs="Times New Roman"/>
          <w:sz w:val="26"/>
        </w:rPr>
      </w:pPr>
      <w:r w:rsidRPr="001C0EBE">
        <w:rPr>
          <w:rFonts w:ascii="Times New Roman" w:eastAsia="Times New Roman" w:hAnsi="Times New Roman" w:cs="Times New Roman"/>
          <w:spacing w:val="-2"/>
          <w:sz w:val="26"/>
        </w:rPr>
        <w:t>Шмаков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С.Л.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Игры-шутки,</w:t>
      </w:r>
      <w:r w:rsidRPr="001C0EBE">
        <w:rPr>
          <w:rFonts w:ascii="Times New Roman" w:eastAsia="Times New Roman" w:hAnsi="Times New Roman" w:cs="Times New Roman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игры-минутки.</w:t>
      </w:r>
      <w:r w:rsidRPr="001C0EBE">
        <w:rPr>
          <w:rFonts w:ascii="Times New Roman" w:eastAsia="Times New Roman" w:hAnsi="Times New Roman" w:cs="Times New Roman"/>
          <w:spacing w:val="-5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—</w:t>
      </w:r>
      <w:r w:rsidRPr="001C0EBE">
        <w:rPr>
          <w:rFonts w:ascii="Times New Roman" w:eastAsia="Times New Roman" w:hAnsi="Times New Roman" w:cs="Times New Roman"/>
          <w:spacing w:val="-6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М.,</w:t>
      </w:r>
      <w:r w:rsidRPr="001C0EBE">
        <w:rPr>
          <w:rFonts w:ascii="Times New Roman" w:eastAsia="Times New Roman" w:hAnsi="Times New Roman" w:cs="Times New Roman"/>
          <w:spacing w:val="-9"/>
          <w:sz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2"/>
          <w:sz w:val="26"/>
        </w:rPr>
        <w:t>1993.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29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404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spacing w:val="-4"/>
          <w:sz w:val="26"/>
          <w:szCs w:val="26"/>
        </w:rPr>
        <w:t>ПРИЛОЖЕНИЕ</w:t>
      </w:r>
      <w:r w:rsidRPr="001C0EB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spacing w:val="-10"/>
          <w:sz w:val="26"/>
          <w:szCs w:val="26"/>
        </w:rPr>
        <w:t>1</w:t>
      </w:r>
    </w:p>
    <w:p w:rsidR="001C0EBE" w:rsidRPr="001C0EBE" w:rsidRDefault="001C0EBE" w:rsidP="001C0EBE">
      <w:pPr>
        <w:widowControl w:val="0"/>
        <w:autoSpaceDE w:val="0"/>
        <w:autoSpaceDN w:val="0"/>
        <w:spacing w:before="13" w:after="0" w:line="240" w:lineRule="auto"/>
        <w:ind w:right="2642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Календарно-тематическое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планирование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69" w:after="1" w:line="240" w:lineRule="auto"/>
        <w:rPr>
          <w:rFonts w:ascii="Times New Roman" w:eastAsia="Times New Roman" w:hAnsi="Times New Roman" w:cs="Times New Roman"/>
          <w:b/>
          <w:sz w:val="20"/>
          <w:szCs w:val="26"/>
        </w:r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7591"/>
        <w:gridCol w:w="1699"/>
      </w:tblGrid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spacing w:before="10" w:line="225" w:lineRule="auto"/>
              <w:ind w:right="2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проведения</w:t>
            </w: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Входная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Входная диагностика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 навыков.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сенсорной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моторики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тонких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тактильных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ощущений.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пространственных представлений.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Меры длины.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восприятия времени.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Величины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времени.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целостности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(формы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цвета,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величины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веса).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Меры массы.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Развитие восприятия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геометрических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фигур.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повышения объема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внимания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переключаться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другой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461" w:type="dxa"/>
          </w:tcPr>
          <w:p w:rsidR="001C0EBE" w:rsidRPr="001C0EBE" w:rsidRDefault="001C0EBE" w:rsidP="001C0EBE">
            <w:pPr>
              <w:spacing w:line="256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10.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 устойчивости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переключения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внимания.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11.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переключаться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другой, самоконтроль.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Имя существительное, морфологические признаки.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12.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ind w:right="9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самоконтроля.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Имя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прилагательное,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морфологические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признаки.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13.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самоконтроля.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Глагол,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морфологические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признаки.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14.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уравнений.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15.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уравнений.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16.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Самостоятельное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задач.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17.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18.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разборы: фонетический, морфемный, словообразовательный.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19.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разборы: морфологический, синтаксический, пунктуационный.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20.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аудиальной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визуальной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21.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аудиальной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визуальной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22.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математических и словесных понятий (приемы и 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ind w:right="-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>23.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математических и словесных понятий (приемы и 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C0EBE" w:rsidRPr="001C0EBE">
          <w:pgSz w:w="11900" w:h="16840"/>
          <w:pgMar w:top="104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7591"/>
        <w:gridCol w:w="1699"/>
      </w:tblGrid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24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стихов, прозы (приемы и 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25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мнестический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 запоминания текстовой информации.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26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саморегуляции и умения работать самостоятельно при выполнении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математического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27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74" w:lineRule="exact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 над текстом (приемы и 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28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 над текстом (приемы и 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29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Самостоятельное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461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30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31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32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79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предпосылок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переходу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наглядно-образного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 абстрактно-логическому мышлению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(приемы и 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33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74" w:lineRule="exact"/>
              <w:ind w:right="810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предпосылок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переходу</w:t>
            </w:r>
            <w:r w:rsidRPr="001C0EBE">
              <w:rPr>
                <w:rFonts w:ascii="Times New Roman" w:eastAsia="Times New Roman" w:hAnsi="Times New Roman" w:cs="Times New Roman"/>
                <w:spacing w:val="-2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наглядно-образного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 абстрактно-логическому мышлению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(приемы и 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34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синтеза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методы)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461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35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синтеза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36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методы).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Фразеологизмы.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37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38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абстрагирования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речевых навыков (приемы и 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39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абстрагирования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речевых навыков (приемы и методы).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40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закономерности,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обобщение,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проведение</w:t>
            </w:r>
          </w:p>
          <w:p w:rsidR="001C0EBE" w:rsidRPr="001C0EBE" w:rsidRDefault="001C0EBE" w:rsidP="001C0EBE">
            <w:pPr>
              <w:spacing w:before="3" w:line="235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классификации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заданному</w:t>
            </w:r>
            <w:r w:rsidRPr="001C0EBE">
              <w:rPr>
                <w:rFonts w:ascii="Times New Roman" w:eastAsia="Times New Roman" w:hAnsi="Times New Roman" w:cs="Times New Roman"/>
                <w:spacing w:val="-2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основанию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классификации.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41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9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требующих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построения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цепочки логических рассуждений.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42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9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требующих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построения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цепочки логических рассуждений.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43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Переформулировка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обратные,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лишними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недостающими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данными,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нетрадиционно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поставленными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вопросами.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44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Логическое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обоснование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предполагаемого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нахождение логических ошибок в приводимых рассуждениях.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2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45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общей способности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искать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находить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новые решения,</w:t>
            </w:r>
          </w:p>
          <w:p w:rsidR="001C0EBE" w:rsidRPr="001C0EBE" w:rsidRDefault="001C0EBE" w:rsidP="001C0EBE">
            <w:pPr>
              <w:spacing w:before="4" w:line="232" w:lineRule="auto"/>
              <w:ind w:right="9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необычные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требуемого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результата,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новые подходы к рассмотрению предлагаемой ситуации.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46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Операции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выделение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существенных признаков и закономерностей, гибкость мыслительных процессов.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1108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47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7" w:lineRule="auto"/>
              <w:ind w:right="728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предпосылок к переходу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 наглядно-образного к абстрактно-логическому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мышлению: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синтеза, сравнения и обобщения, абстрагирования в развитии математических и речевых навыков.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Математическая карусель.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48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5" w:lineRule="auto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 с увеличением объема, сложности и постепенное 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хранения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запоминаемой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информации;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лабиринты по памяти или с отсроченной инструкцией.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49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Упражнения,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требующие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нетрадиционного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подхода,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задачи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поискового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C0EBE" w:rsidRPr="001C0EBE">
          <w:type w:val="continuous"/>
          <w:pgSz w:w="11900" w:h="16840"/>
          <w:pgMar w:top="1080" w:right="425" w:bottom="1297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7591"/>
        <w:gridCol w:w="1699"/>
      </w:tblGrid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характера.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«Всякая всячина».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50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обогащение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словарного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запаса.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 различных типов речи и стилей.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51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ind w:right="9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Словообразование.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Обогащение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активного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словарного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запаса: синонимы, антонимы.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461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52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Синтаксис,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синтаксические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конструкции.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53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натуральных чисел – алгоритм вычисления.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54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Умножение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 натуральных чисел.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55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алгоритму.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Обыкновенные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дроби.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461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56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алгоритму.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Десятичные дроби.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57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математических представлений. Делимость чисел. Делители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числа.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Простые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составные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Признаки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делимости.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58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264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простых чисел.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Разложение числа на простые множители.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59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264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Обыкновенная дробь.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Основное свойство дроби. Сокращение дробей.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60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Приведение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 общему знаменателю.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Сравнение дробей.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61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дробями. Арифметические действия с обыкновенными дробями.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62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гласных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согласных в корне слова.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63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разделительных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Ь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Ъ, предлогов со словами.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64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окончаний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 существительных, имен прилагательных и глаголов.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65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-тся/-ться,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глаголами.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461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66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32" w:lineRule="auto"/>
              <w:ind w:right="2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гласных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корне слова, чередующиеся гласные.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461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67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Итоговая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461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68</w:t>
            </w:r>
          </w:p>
        </w:tc>
        <w:tc>
          <w:tcPr>
            <w:tcW w:w="7591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Итоговая диагностика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навыков.</w:t>
            </w:r>
          </w:p>
        </w:tc>
        <w:tc>
          <w:tcPr>
            <w:tcW w:w="169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2642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Календарно-тематическое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планирование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74" w:after="1" w:line="240" w:lineRule="auto"/>
        <w:rPr>
          <w:rFonts w:ascii="Times New Roman" w:eastAsia="Times New Roman" w:hAnsi="Times New Roman" w:cs="Times New Roman"/>
          <w:b/>
          <w:sz w:val="20"/>
          <w:szCs w:val="26"/>
        </w:r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spacing w:before="5" w:line="262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проведения</w:t>
            </w: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Входная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Входная диагностика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 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пространственных представлений.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Меры длины.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восприятия времени.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Величины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времени.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целостности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(формы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цвета,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величины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веса).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Меры массы.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Развитие восприятия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геометрических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фигур.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зрительных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функций.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Координатная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плоскость.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Осевая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центральная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симметрия.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повышения объема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внимания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переключаться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другой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2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наблюдательности.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орфографической 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заданному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алгоритму/инструкции.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357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произвольного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Фонетика.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Морфемика.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Орфография.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произвольного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внимания.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орфографической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пунктуационной 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внимания.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дифференцировать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части речи и их грамматические категории.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разборы: фонетический, морфемный, словообразовательный.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разборы: морфологический, синтаксический, пунктуационный.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словесно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логической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памяти.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 мнестических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процессов,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тренировка памяти.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памяти: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задания на нахождение отличий.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Расширение словарного запаса.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памяти: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задание на описание внешности людей, предметов по памяти.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памяти. Тренировка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памяти: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задание</w:t>
            </w:r>
          </w:p>
          <w:p w:rsidR="001C0EBE" w:rsidRPr="001C0EBE" w:rsidRDefault="001C0EBE" w:rsidP="001C0EBE">
            <w:pPr>
              <w:spacing w:before="5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описание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употреблять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речи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прилагательные.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кратковременной слуховой памяти.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Правописание приставок пре- и при-.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 слуховой памяти.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3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выделения существенных признаков.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выделения существенных признаков.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Делимость натуральных чисел.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делимости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2,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 3, на 5, на 9, на 10.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Делители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кратные натурального числа.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Наибольший общий делитель. Наименьшее общее кратное.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устанавливать причинно-следственные связи.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устанавливать причинно-следственные связи.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538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микротемы: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прозаического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поэтического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текстов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34.</w:t>
            </w:r>
          </w:p>
        </w:tc>
        <w:tc>
          <w:tcPr>
            <w:tcW w:w="7515" w:type="dxa"/>
            <w:vMerge w:val="restart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микротемы: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прозаического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поэтического текстов.</w:t>
            </w:r>
          </w:p>
          <w:p w:rsidR="001C0EBE" w:rsidRPr="001C0EBE" w:rsidRDefault="001C0EBE" w:rsidP="001C0EBE">
            <w:pPr>
              <w:spacing w:before="24"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микротемы: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прозаического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поэтического текстов.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35.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Простой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сложный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Пересказ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плану. Компрессия. Виды компрессии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37.</w:t>
            </w:r>
          </w:p>
        </w:tc>
        <w:tc>
          <w:tcPr>
            <w:tcW w:w="7515" w:type="dxa"/>
            <w:tcBorders>
              <w:bottom w:val="nil"/>
            </w:tcBorders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речи.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Простой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сложный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Пересказ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плану.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C0EBE" w:rsidRPr="001C0EBE">
          <w:type w:val="continuous"/>
          <w:pgSz w:w="11900" w:h="16840"/>
          <w:pgMar w:top="1080" w:right="425" w:bottom="1282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515" w:type="dxa"/>
            <w:tcBorders>
              <w:top w:val="nil"/>
            </w:tcBorders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Компрессия.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Виды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компрессии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образного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(воссоздающего)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изображения:</w:t>
            </w:r>
            <w:r w:rsidRPr="001C0EBE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упражнения</w:t>
            </w:r>
          </w:p>
          <w:p w:rsidR="001C0EBE" w:rsidRPr="001C0EBE" w:rsidRDefault="001C0EBE" w:rsidP="001C0EB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«Неоконченный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рассказ»,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«Рисунок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из букв»,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«Придумай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слова».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действенного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задания</w:t>
            </w:r>
          </w:p>
          <w:p w:rsidR="001C0EBE" w:rsidRPr="001C0EBE" w:rsidRDefault="001C0EBE" w:rsidP="001C0EBE">
            <w:pPr>
              <w:spacing w:line="278" w:lineRule="exact"/>
              <w:ind w:right="7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«Лабиринт»,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«Смысловое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соотнесение»,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«Отрицание»,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«Нарисуй целое», «На что это похоже», «Назови одним словом»,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 и развитие наглядно – действенного мышления: перепутанные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головоломок,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веса предметов, одежды, размеров комнаты.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138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 и развитие наглядно – действенного мышления: выполнение заданий на понимание функционального назначения предметов;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сходстве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различии;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</w:p>
          <w:p w:rsidR="001C0EBE" w:rsidRPr="001C0EBE" w:rsidRDefault="001C0EBE" w:rsidP="001C0EBE">
            <w:pPr>
              <w:spacing w:line="274" w:lineRule="exact"/>
              <w:ind w:right="6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размере;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причинно-следственной связи.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образно-логического мышления: задания «Раздели на группы»,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«Дорисуй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последовательности».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разгадывание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ребусов, аналогии, задания на установление логических связей.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2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образного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«Составь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фигуру»,</w:t>
            </w:r>
          </w:p>
          <w:p w:rsidR="001C0EBE" w:rsidRPr="001C0EBE" w:rsidRDefault="001C0EBE" w:rsidP="001C0EBE">
            <w:pPr>
              <w:spacing w:line="27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«Светофор»,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«На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похоже»,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«Кто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где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живет?»,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беру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собой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дорогу».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«Найди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недостающий предмет», «Поиск 9-го», «Сложи фигуру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из частей», логические</w:t>
            </w:r>
          </w:p>
          <w:p w:rsidR="001C0EBE" w:rsidRPr="001C0EBE" w:rsidRDefault="001C0EBE" w:rsidP="001C0EB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 и развитие словесно – логического и абстрактно-логического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(понятийного)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«Кто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кем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будет»,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«Нелепицы»,</w:t>
            </w:r>
          </w:p>
          <w:p w:rsidR="001C0EBE" w:rsidRPr="001C0EBE" w:rsidRDefault="001C0EBE" w:rsidP="001C0EB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«Бывает-не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бывает»,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«Кто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кем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будет?»,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«Что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будет,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если?»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3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 и развитие словесно – логического и абстрактно-логического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(понятийного)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«Веселая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задачка»,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«Поставь цифры», «Найди тень», «Угощение», «Что выше?»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110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7" w:lineRule="auto"/>
              <w:ind w:right="3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Коррекция и развитие словесно – логического и абстрактно-логического (понятийного) мышления: составление рассказа по</w:t>
            </w:r>
          </w:p>
          <w:p w:rsidR="001C0EBE" w:rsidRPr="001C0EBE" w:rsidRDefault="001C0EBE" w:rsidP="001C0EBE">
            <w:pPr>
              <w:spacing w:before="1"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картинкам,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«Имя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признака-значение имени признака», решение ребусов.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при</w:t>
            </w:r>
          </w:p>
          <w:p w:rsidR="001C0EBE" w:rsidRPr="001C0EBE" w:rsidRDefault="001C0EBE" w:rsidP="001C0EBE">
            <w:pPr>
              <w:spacing w:line="274" w:lineRule="exact"/>
              <w:ind w:right="6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умножение,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сложение,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деление обыкновенных дробей.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119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умения работать по алгоритму. Сравнение и округление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десятичных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дробей.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Арифметические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действия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 десятичными дробями.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составные числа.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Разложение чисел на простые множители.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Пересказ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краткого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пересказа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опорному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плану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4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текстовых задач арифметическими способами.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пропорции.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226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Процентное отношение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чисел.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Деление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числа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данном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отношении.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4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текстовых задач арифметическими способами.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Формирование математических представлений. Арифметические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 с рациональными числами.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Числовые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выражения. Порядок действий в числовых выражениях.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математических представлений. Буквенные выражения.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Раскрытие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скобок.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Подобные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слагаемые,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приведение подобных слагаемых.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4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текстовых задач с помощью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окончаний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 существительных и прилагательных, глагола.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2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безударных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гласных в корне слова.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Простое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предложение.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Тире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 простом предложении.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Простые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 однородными членами и обобщающим словом.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сложном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предложении.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Итоговая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Итоговая диагностика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1" w:after="0" w:line="240" w:lineRule="auto"/>
        <w:ind w:right="2642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Календарно-тематическое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планирование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b/>
          <w:sz w:val="20"/>
          <w:szCs w:val="26"/>
        </w:r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spacing w:line="27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проведения</w:t>
            </w: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Входная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Входная диагностика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 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4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пространственных представлений.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Меры длины.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целостному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восприятию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предметов.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Начальные геометрические сведения.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времени.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Единицы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времени.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воспринимать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косвенные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 (их мысленная трансформация до уровня, позволяющего адекватно идентифицировать воспринимаемый объект).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пространственных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представлений.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видеть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сечения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фигур.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повышения объема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внимания.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переключаться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другой.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заданному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алгоритму/инструкции.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заданному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алгоритму/инструкции.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произвольного внимания. Развитие орфографической 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0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произвольного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пунктуационной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разборы: фонетический, морфемный, словообразовательный.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Грамматические разборы: морфологический, синтаксический, пунктуационный.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мнестических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тренировка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дифференциации частей речи и орфографических правил.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мнестических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дифференциации частей речи и орфографических правил.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памяти. Тренировка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памяти: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задание</w:t>
            </w:r>
          </w:p>
          <w:p w:rsidR="001C0EBE" w:rsidRPr="001C0EBE" w:rsidRDefault="001C0EBE" w:rsidP="001C0EBE">
            <w:pPr>
              <w:spacing w:before="4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описание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внешности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людей,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нахождении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отличий.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зрительной памяти.</w:t>
            </w:r>
            <w:r w:rsidRPr="001C0EBE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Зрительный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кратковременной слуховой памяти.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Слуховой 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кратковременной слуховой памяти.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Слуховой 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выделения</w:t>
            </w:r>
          </w:p>
          <w:p w:rsidR="001C0EBE" w:rsidRPr="001C0EBE" w:rsidRDefault="001C0EBE" w:rsidP="001C0EBE">
            <w:pPr>
              <w:spacing w:before="4" w:line="232" w:lineRule="auto"/>
              <w:ind w:right="1159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существенных признаков. Орфограммы, их группировка по опознавательным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признакам.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схем,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алгоритмов.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116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Развитие мыслительных процессов: обобщения, выделения существенных признаков.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Орфограммы, их группировка по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опознавательным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признакам.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схем,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алгоритмов.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устанавливать причинно-следственные связи.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устанавливать причинно-следственные связи.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выражения.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Многочлены. Действия с многочленами.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выражения.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Многочлены. Действия с многочленами.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основных математических приемах вычислений.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зрительного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воображения: задания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«Помоги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художнику»,</w:t>
            </w:r>
          </w:p>
          <w:p w:rsidR="001C0EBE" w:rsidRPr="001C0EBE" w:rsidRDefault="001C0EBE" w:rsidP="001C0EB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«Комбинирование»,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«Точки».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вербального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(зрительного)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воображения:</w:t>
            </w:r>
            <w:r w:rsidRPr="001C0EBE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упражнения</w:t>
            </w:r>
          </w:p>
          <w:p w:rsidR="001C0EBE" w:rsidRPr="001C0EBE" w:rsidRDefault="001C0EBE" w:rsidP="001C0EBE">
            <w:pPr>
              <w:spacing w:line="27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«Угадай-ка»,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«Придумай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рисунок»,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«Бабочки»,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«Кляксы»,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«Дорисуй фигурку», «Геометрические фигуры», «Придумай и дорисуй».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742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воображения.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Построение геометрических фигур.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Треугольники.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образного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(воссоздающего)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изображения:</w:t>
            </w:r>
            <w:r w:rsidRPr="001C0EBE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упражнения</w:t>
            </w:r>
          </w:p>
          <w:p w:rsidR="001C0EBE" w:rsidRPr="001C0EBE" w:rsidRDefault="001C0EBE" w:rsidP="001C0EBE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«Неоконченный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рассказ»,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«Рисунок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из букв»,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«Придумай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слова».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наглядно-действенного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Параллельные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прямые. Работа с линейкой, навыки построения.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наглядно-действенного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Соотношения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 сторонами и углами треугольника.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абстрактно-логического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умения владеть и пользоваться понятиями и критериями, не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1C0EBE" w:rsidRPr="001C0EBE">
          <w:type w:val="continuous"/>
          <w:pgSz w:w="11900" w:h="16840"/>
          <w:pgMar w:top="1080" w:right="425" w:bottom="1302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существующими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реально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мире.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абстрактно-логического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анализ, систематизацию полученной информации.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абстрактно-логического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 формирование причинно-следственных связей.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4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образно-логического мышления: задания «Раздели на группы»,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«Дорисуй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последовательности».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разгадывание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ребусов, аналогии, задания на установление логических связей.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словесно-логического мышления. Работа с текстом, обогащение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словарного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запаса.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собственного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текстом, практические упражнения, составление 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6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тестом, выделение признаков рассуждения.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микротемы, составление плана.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микротемы, составление плана.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речи.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краткого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пересказа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опорному</w:t>
            </w:r>
            <w:r w:rsidRPr="001C0EBE">
              <w:rPr>
                <w:rFonts w:ascii="Times New Roman" w:eastAsia="Times New Roman" w:hAnsi="Times New Roman" w:cs="Times New Roman"/>
                <w:spacing w:val="-2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плану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при</w:t>
            </w:r>
          </w:p>
          <w:p w:rsidR="001C0EBE" w:rsidRPr="001C0EBE" w:rsidRDefault="001C0EBE" w:rsidP="001C0EBE">
            <w:pPr>
              <w:spacing w:before="4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окончаний,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суффиксов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 существительных, прилагательных, глагола.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действовать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правописании гласных в суффиксах глаголов.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пунктуационной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зоркости.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простом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сложном предложении.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пунктуационной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зоркости.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причастном и деепричастном обороте.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4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текстовых задач методом составления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математических представлений. Функция, область определения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Вычисление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значений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функции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формуле. График функции.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ind w:right="200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Функции 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=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</w:t>
            </w:r>
            <w:r w:rsidRPr="001C0EBE">
              <w:rPr>
                <w:rFonts w:ascii="Times New Roman" w:eastAsia="Times New Roman" w:hAnsi="Times New Roman" w:cs="Times New Roman"/>
                <w:sz w:val="24"/>
                <w:vertAlign w:val="superscript"/>
                <w:lang w:val="ru-RU"/>
              </w:rPr>
              <w:t>2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, 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= х</w:t>
            </w:r>
            <w:r w:rsidRPr="001C0EBE">
              <w:rPr>
                <w:rFonts w:ascii="Times New Roman" w:eastAsia="Times New Roman" w:hAnsi="Times New Roman" w:cs="Times New Roman"/>
                <w:sz w:val="24"/>
                <w:vertAlign w:val="superscript"/>
                <w:lang w:val="ru-RU"/>
              </w:rPr>
              <w:t>3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их графики.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Практические упражнения.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математических представлений. Прямая пропорциональность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график.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Линейная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функция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ее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график.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формул сокращенного умножения в преобразованиях выражений.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формул сокращенного умножения в преобразованиях выражений.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Отработка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навыка решения системы линейных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Отработка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навыка решения системы линейных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8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числительных.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Н-НН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суффиксах причастий и прилагательных, образованных от глаголов.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80"/>
        </w:trPr>
        <w:tc>
          <w:tcPr>
            <w:tcW w:w="538" w:type="dxa"/>
          </w:tcPr>
          <w:p w:rsidR="001C0EBE" w:rsidRPr="001C0EBE" w:rsidRDefault="001C0EBE" w:rsidP="001C0EBE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безударных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гласных,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C0EBE" w:rsidRPr="001C0EBE">
          <w:type w:val="continuous"/>
          <w:pgSz w:w="11900" w:h="16840"/>
          <w:pgMar w:top="1080" w:right="425" w:bottom="1294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парных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согласных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глухости-звонкости.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Слитное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написание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союзов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зато,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тоже,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также,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чтобы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наречий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предлогов.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Слитное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раздельное</w:t>
            </w:r>
          </w:p>
          <w:p w:rsidR="001C0EBE" w:rsidRPr="001C0EBE" w:rsidRDefault="001C0EBE" w:rsidP="001C0EB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написание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не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ни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отрицательных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местоимениях,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не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частями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речи.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Итоговая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Итоговая диагностика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2642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Календарно-тематическое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планирование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8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0"/>
          <w:szCs w:val="26"/>
        </w:r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spacing w:before="5" w:line="228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проведения</w:t>
            </w: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Входная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0"/>
        </w:trPr>
        <w:tc>
          <w:tcPr>
            <w:tcW w:w="538" w:type="dxa"/>
          </w:tcPr>
          <w:p w:rsidR="001C0EBE" w:rsidRPr="001C0EBE" w:rsidRDefault="001C0EBE" w:rsidP="001C0EBE">
            <w:pPr>
              <w:spacing w:line="251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Входная диагностика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 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пространственных представлений.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Начальные геометрические сведения.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 целостному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восприятию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формы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предметов.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времени,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цвета,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величины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веса.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Единицы измерения.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воспринимать</w:t>
            </w:r>
            <w:r w:rsidRPr="001C0EBE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косвенные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признаки предметов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мысленная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трансформация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позволяющего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адекватно идентифицировать воспринимаемый объект).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4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пространственных представлений.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Четырехугольники. Построение фигур.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видеть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сечения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фигур.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повышения объема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внимания.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переключаться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другой.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заданному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алгоритму/инструкции.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внимания,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заданному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алгоритму/инструкции.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зрительного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внимания.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Зрительный 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произвольного внимания. Развитие орфографической 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0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произвольного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внимания.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пунктуационной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мнестических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процессов,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тренировка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дифференциации частей речи, орфограмм.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мнестических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процессов,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тренировка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 дифференциации пунктограмм.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Мнемотехнические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текстовой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информации.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Мнемотехнические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текстовой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информации.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Зрительный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диктант.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Расширение активного словарного запаса.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кратковременной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кратковременной слуховой памяти.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Слуховой 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выделения</w:t>
            </w:r>
          </w:p>
          <w:p w:rsidR="001C0EBE" w:rsidRPr="001C0EBE" w:rsidRDefault="001C0EBE" w:rsidP="001C0EBE">
            <w:pPr>
              <w:spacing w:before="4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существенных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орфографии.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мыслительных процессов: обобщения, выделения существенных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Систематизация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обобщение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знаний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орфографии.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устанавливать причинно-следственные связи.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Решений линейных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устанавливать причинно-следственные связи.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квадратных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2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Нахождение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главных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второстепенных членов предложения.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формировании орфографического навыка письма.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тестом,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разных видов грамматических разборов.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538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Нахождение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площади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фигур.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647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Подобные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треугольники.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заданий.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Совершенствование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строить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устное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и/или письменное высказывание (текст) в соответствии с темой,</w:t>
            </w:r>
          </w:p>
          <w:p w:rsidR="001C0EBE" w:rsidRPr="001C0EBE" w:rsidRDefault="001C0EBE" w:rsidP="001C0EB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основной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мыслью,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типом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стилем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речи.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Совершенствование умения строить устное и/или письменное высказывание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(текст)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жанрах: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изложение,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сочинение.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Микротемы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Компрессия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текста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Выделение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сжатие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отработка навыка написания сочинения-рассуждения.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абстрактно-логического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:rsidR="001C0EBE" w:rsidRPr="001C0EBE" w:rsidRDefault="001C0EBE" w:rsidP="001C0EBE">
            <w:pPr>
              <w:spacing w:before="4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систематизацию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полученной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простом предложении: тире, однородные члены, обобщающее слово.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абстрактно-логического мышления; задания на 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причинно-следственных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связей.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образно-логического мышления: задания «Раздели на группы»,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«Дорисуй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последовательности»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разгадывание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ребусов, аналогии, задания на установление логических связей.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Словосочетание.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Способы связи в словосочетании.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Словосочетание.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Способы связи в словосочетании.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830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теоретического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открытие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свойств предметов, задания на понимание функционального назначения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предметов.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теоретического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задания на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формирование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сходстве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различии,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размере.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Окружность,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ее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построение.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 рациональными выражениями.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свойства.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Сокращение дробей.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Сумма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разность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дробей.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дробей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одинаковыми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разными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знаменателями.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Произведение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частное дробей.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Возведение дроби в степень.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краткого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пересказа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опорному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плану</w:t>
            </w:r>
            <w:r w:rsidRPr="001C0EBE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Овладение краткими и полными ответами на вопросы.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110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вопросов устно. Устное составление рассказов повествовательного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сложным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картинкам,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помощью</w:t>
            </w:r>
          </w:p>
          <w:p w:rsidR="001C0EBE" w:rsidRPr="001C0EBE" w:rsidRDefault="001C0EBE" w:rsidP="001C0EBE">
            <w:pPr>
              <w:spacing w:before="1" w:line="268" w:lineRule="exact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вопросов;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сюжетных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рассказов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готовому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плану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(в форме вопросов, повествовательных предложений).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находить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обособленные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определения, обстоятельства и дополнения и ставить знаки препинания.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при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отличие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неполных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односоставных.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рассуждать,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делать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выводы,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объяснять свой выбор.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рассуждать,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делать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выводы,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объяснять свой выбор.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Решение 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2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многочленов и действия с ними.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Формирование математических представлений. Арифметический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квадратный корень.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Квадратные корни.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Формирование математических представлений. Арифметический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квадратный корень.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Квадратные корни.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Отработка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навыка решения квадратных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умножение числовых неравенств.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 помощью рациональных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безударных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гласных, парных согласных по глухости-звонкости.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сложном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предложении.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2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окончаний имен существительных и прилагательных, глагола.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 Знаки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 причастным и деепричастным оборотом.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обращении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прямой речи.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Итоговая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8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Итоговая диагностика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ind w:right="2642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Календарно-тематическое</w:t>
      </w:r>
      <w:r w:rsidRPr="001C0EBE">
        <w:rPr>
          <w:rFonts w:ascii="Times New Roman" w:eastAsia="Times New Roman" w:hAnsi="Times New Roman" w:cs="Times New Roman"/>
          <w:bCs/>
          <w:spacing w:val="-10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планирование</w:t>
      </w:r>
      <w:r w:rsidRPr="001C0EBE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9</w:t>
      </w:r>
      <w:r w:rsidRPr="001C0E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C0EBE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</w:t>
      </w:r>
    </w:p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проведения</w:t>
            </w: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Входная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Входная диагностика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 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внимания.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Развитие орфографической 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устойчивости,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концентрации,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внимания.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Развитие орфографической 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3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умения переключаться с одного вида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 на другой.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орфографической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пунктуационной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умения переключаться с одного вида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 на другой.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орфографической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пунктуационной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зоркости.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текстом.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Практические упражнения.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текстом.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Практические упражнения.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 Практические упражнения.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 Практические упражнения.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 Практические упражнения.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Микротемы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Компрессия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5"/>
        </w:trPr>
        <w:tc>
          <w:tcPr>
            <w:tcW w:w="538" w:type="dxa"/>
          </w:tcPr>
          <w:p w:rsidR="001C0EBE" w:rsidRPr="001C0EBE" w:rsidRDefault="001C0EBE" w:rsidP="001C0EBE">
            <w:pPr>
              <w:spacing w:line="256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Микротемы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Компрессия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текста.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Мнемотехнические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текстовой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информации.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Зрительный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диктант.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Расширение активного словарного запаса.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слуховой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кратковременной слуховой памяти.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Слуховой диктант.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математических и словесных понятий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математических и словесных понятий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стихов, прозы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кратковременной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долговременной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заучивании наизусть стихов, прозы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увеличением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объема,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сложности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постепенное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хранения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запоминаемой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информации;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лабиринты по памяти или с отсроченной инструкцией.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5" w:lineRule="auto"/>
              <w:ind w:right="84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 выполнении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математического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 текстом (приемы и методы)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30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саморегуляции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работать</w:t>
            </w:r>
            <w:r w:rsidRPr="001C0EBE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самостоятельно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при</w:t>
            </w:r>
          </w:p>
          <w:p w:rsidR="001C0EBE" w:rsidRPr="001C0EBE" w:rsidRDefault="001C0EBE" w:rsidP="001C0EBE">
            <w:pPr>
              <w:spacing w:line="274" w:lineRule="exact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выполнении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заданий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математического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 текстом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Нахождение</w:t>
            </w:r>
            <w:r w:rsidRPr="001C0EB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площади</w:t>
            </w:r>
            <w:r w:rsidRPr="001C0EBE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фигур.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 пространственного мышления. Решение геометрических 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1C0EBE" w:rsidRPr="001C0EBE">
          <w:pgSz w:w="11900" w:h="16840"/>
          <w:pgMar w:top="13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6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пространственного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геометрических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выделения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существенных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орфографии.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процессов: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выделения</w:t>
            </w:r>
          </w:p>
          <w:p w:rsidR="001C0EBE" w:rsidRPr="001C0EBE" w:rsidRDefault="001C0EBE" w:rsidP="001C0EBE">
            <w:pPr>
              <w:spacing w:before="5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существенных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орфографии.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ind w:right="5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устанавливать причинно-следственные связи.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5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понятийного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устанавливать причинно-следственные связи.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дифференциации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частей речи, орфограмм.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формировании орфографического навыка письма.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формировании орфографического навыка письма.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Промежуточная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синтеза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методы).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Решение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синтеза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методы).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 xml:space="preserve">Решение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методы).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Работа с рациональными выражениями.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39.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(приемы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методы).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Работа с рациональными выражениями.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абстрагирования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речевых навыков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функций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абстрагирования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речевых навыков (приемы и методы).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6" w:lineRule="exact"/>
              <w:ind w:right="7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разгадывание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ребусов, аналогии, задания на установление логических связей.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2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комбинаторики и теории вероятностей.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ind w:right="2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словесно-логического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комбинаторики и теории вероятностей.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tabs>
                <w:tab w:val="left" w:pos="1453"/>
                <w:tab w:val="left" w:pos="2456"/>
                <w:tab w:val="left" w:pos="2891"/>
                <w:tab w:val="left" w:pos="4220"/>
                <w:tab w:val="left" w:pos="6248"/>
              </w:tabs>
              <w:spacing w:line="235" w:lineRule="auto"/>
              <w:ind w:righ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теоретического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открытие</w:t>
            </w:r>
            <w:r w:rsidRPr="001C0EBE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свойств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предметов,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понимание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функционального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назначения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предметов.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теоретического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представления о сходстве и различии.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теоретического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мышления: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представления о размере.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30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 интеллектуальных способностей. Упражнения на поиск закономерности,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классификации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предметов,</w:t>
            </w:r>
          </w:p>
          <w:p w:rsidR="001C0EBE" w:rsidRPr="001C0EBE" w:rsidRDefault="001C0EBE" w:rsidP="001C0EB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заданному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основанию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классификации.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49.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способностей.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задач, требующих построения цепочки логических рассуждений.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интеллектуальных</w:t>
            </w:r>
            <w:r w:rsidRPr="001C0EBE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способностей.</w:t>
            </w:r>
            <w:r w:rsidRPr="001C0EBE"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</w:rPr>
              <w:t>Переформулировка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C0EBE" w:rsidRPr="001C0EBE">
          <w:type w:val="continuous"/>
          <w:pgSz w:w="11900" w:h="16840"/>
          <w:pgMar w:top="1080" w:right="425" w:bottom="1160" w:left="1275" w:header="0" w:footer="922" w:gutter="0"/>
          <w:cols w:space="720"/>
        </w:sectPr>
      </w:pP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15"/>
        <w:gridCol w:w="1529"/>
      </w:tblGrid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3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отношений из прямых в обратные, задания с лишними и недостающими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данными,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нетрадиционно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поставленными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вопросами.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интеллектуальных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способностей.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Логическое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обоснование</w:t>
            </w:r>
          </w:p>
          <w:p w:rsidR="001C0EBE" w:rsidRPr="001C0EBE" w:rsidRDefault="001C0EBE" w:rsidP="001C0EB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предполагаемого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нахождение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ошибок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 приводимых рассуждениях.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интеллектуальных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способностей.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требующие нетрадиционного подхода, задачи поискового характера.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общей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способности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искать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находить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новые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решения,</w:t>
            </w:r>
          </w:p>
          <w:p w:rsidR="001C0EBE" w:rsidRPr="001C0EBE" w:rsidRDefault="001C0EBE" w:rsidP="001C0EBE">
            <w:pPr>
              <w:spacing w:line="274" w:lineRule="exact"/>
              <w:ind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необычные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требуемого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результата,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новые подходы к рассмотрению предлагаемой ситуации.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825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Операции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анализа, сравнения,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обобщения,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выделение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существенных</w:t>
            </w:r>
          </w:p>
          <w:p w:rsidR="001C0EBE" w:rsidRPr="001C0EBE" w:rsidRDefault="001C0EBE" w:rsidP="001C0EBE">
            <w:pPr>
              <w:spacing w:before="5"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признаков</w:t>
            </w:r>
            <w:r w:rsidRPr="001C0EB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закономерностей,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гибкость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мыслительных</w:t>
            </w:r>
            <w:r w:rsidRPr="001C0EB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процессов. Понятия многочленов и действия с ними.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Формирование математических представлений. Арифметический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квадратный корень.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Квадратные корни.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математических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представлений.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Отработка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навыка решения квадратных уравнений.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Формирование математических представлений. Прогрессии.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Арифметическая и геометрическая прогрессии.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Формирование математических представлений. Прогрессии.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Арифметическая и геометрическая прогрессии.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59.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безударных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гласных, парных согласных по глухости-звонкости.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6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60.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74" w:lineRule="exact"/>
              <w:ind w:right="161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Грамматическая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основа предложения.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Простое и сложное предложения.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61.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ind w:right="12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Правописание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окончаний имен существительных и прилагательных, глагола.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49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62.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предложения</w:t>
            </w:r>
            <w:r w:rsidRPr="001C0EB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с причастным и деепричастным оборотом.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63.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обращении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и прямой речи.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64.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простом предложении: тире, однородные члены, обобщающее слово.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65.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препинания</w:t>
            </w:r>
            <w:r w:rsidRPr="001C0EB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сложном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предложении.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C0EBE" w:rsidRPr="001C0EBE" w:rsidTr="00DC6495">
        <w:trPr>
          <w:trHeight w:val="551"/>
        </w:trPr>
        <w:tc>
          <w:tcPr>
            <w:tcW w:w="538" w:type="dxa"/>
          </w:tcPr>
          <w:p w:rsidR="001C0EBE" w:rsidRPr="001C0EBE" w:rsidRDefault="001C0EBE" w:rsidP="001C0EBE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66.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Восполнение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пробелов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знаниях.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Обособленные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определения, обстоятельства и дополнения.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Знаки препинания.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0EBE" w:rsidRPr="001C0EBE" w:rsidTr="00DC6495">
        <w:trPr>
          <w:trHeight w:val="277"/>
        </w:trPr>
        <w:tc>
          <w:tcPr>
            <w:tcW w:w="538" w:type="dxa"/>
          </w:tcPr>
          <w:p w:rsidR="001C0EBE" w:rsidRPr="001C0EBE" w:rsidRDefault="001C0EBE" w:rsidP="001C0EBE">
            <w:pPr>
              <w:spacing w:line="25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67.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z w:val="24"/>
              </w:rPr>
              <w:t>Итоговая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 w:rsidRPr="001C0EBE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1C0EB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</w:rPr>
              <w:t>ВПФ.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C0EBE" w:rsidRPr="001C0EBE" w:rsidTr="00DC6495">
        <w:trPr>
          <w:trHeight w:val="273"/>
        </w:trPr>
        <w:tc>
          <w:tcPr>
            <w:tcW w:w="538" w:type="dxa"/>
          </w:tcPr>
          <w:p w:rsidR="001C0EBE" w:rsidRPr="001C0EBE" w:rsidRDefault="001C0EBE" w:rsidP="001C0EBE">
            <w:pPr>
              <w:spacing w:line="253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</w:rPr>
              <w:t>68.</w:t>
            </w:r>
          </w:p>
        </w:tc>
        <w:tc>
          <w:tcPr>
            <w:tcW w:w="7515" w:type="dxa"/>
          </w:tcPr>
          <w:p w:rsidR="001C0EBE" w:rsidRPr="001C0EBE" w:rsidRDefault="001C0EBE" w:rsidP="001C0EBE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Итоговая диагностика</w:t>
            </w:r>
            <w:r w:rsidRPr="001C0EB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сформированности</w:t>
            </w:r>
            <w:r w:rsidRPr="001C0EBE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учебных</w:t>
            </w:r>
            <w:r w:rsidRPr="001C0EB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C0EB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навыков.</w:t>
            </w:r>
          </w:p>
        </w:tc>
        <w:tc>
          <w:tcPr>
            <w:tcW w:w="1529" w:type="dxa"/>
          </w:tcPr>
          <w:p w:rsidR="001C0EBE" w:rsidRPr="001C0EBE" w:rsidRDefault="001C0EBE" w:rsidP="001C0EBE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C0EBE" w:rsidRPr="001C0EBE" w:rsidRDefault="001C0EBE" w:rsidP="001C0E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4371B7" w:rsidRDefault="004371B7"/>
    <w:sectPr w:rsidR="004371B7">
      <w:type w:val="continuous"/>
      <w:pgSz w:w="11900" w:h="16840"/>
      <w:pgMar w:top="1080" w:right="425" w:bottom="1160" w:left="1275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034" w:rsidRDefault="00387034">
      <w:pPr>
        <w:spacing w:after="0" w:line="240" w:lineRule="auto"/>
      </w:pPr>
      <w:r>
        <w:separator/>
      </w:r>
    </w:p>
  </w:endnote>
  <w:endnote w:type="continuationSeparator" w:id="0">
    <w:p w:rsidR="00387034" w:rsidRDefault="0038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EBE" w:rsidRDefault="001C0EBE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CB9C5E7" wp14:editId="2DEA1A71">
              <wp:simplePos x="0" y="0"/>
              <wp:positionH relativeFrom="page">
                <wp:posOffset>6820405</wp:posOffset>
              </wp:positionH>
              <wp:positionV relativeFrom="page">
                <wp:posOffset>9932948</wp:posOffset>
              </wp:positionV>
              <wp:extent cx="2609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9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C0EBE" w:rsidRDefault="001C0EBE">
                          <w:pPr>
                            <w:spacing w:before="11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31D69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9C5E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7.05pt;margin-top:782.1pt;width:20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" filled="f" stroked="f">
              <v:path arrowok="t"/>
              <v:textbox inset="0,0,0,0">
                <w:txbxContent>
                  <w:p w:rsidR="001C0EBE" w:rsidRDefault="001C0EBE">
                    <w:pPr>
                      <w:spacing w:before="11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31D69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034" w:rsidRDefault="00387034">
      <w:pPr>
        <w:spacing w:after="0" w:line="240" w:lineRule="auto"/>
      </w:pPr>
      <w:r>
        <w:separator/>
      </w:r>
    </w:p>
  </w:footnote>
  <w:footnote w:type="continuationSeparator" w:id="0">
    <w:p w:rsidR="00387034" w:rsidRDefault="00387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DE"/>
    <w:multiLevelType w:val="hybridMultilevel"/>
    <w:tmpl w:val="0D6E8408"/>
    <w:lvl w:ilvl="0" w:tplc="C59A3952">
      <w:numFmt w:val="bullet"/>
      <w:lvlText w:val=""/>
      <w:lvlJc w:val="left"/>
      <w:pPr>
        <w:ind w:left="141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6DCC9A88">
      <w:numFmt w:val="bullet"/>
      <w:lvlText w:val="•"/>
      <w:lvlJc w:val="left"/>
      <w:pPr>
        <w:ind w:left="1146" w:hanging="420"/>
      </w:pPr>
      <w:rPr>
        <w:rFonts w:hint="default"/>
        <w:lang w:val="ru-RU" w:eastAsia="en-US" w:bidi="ar-SA"/>
      </w:rPr>
    </w:lvl>
    <w:lvl w:ilvl="2" w:tplc="C6C29EB4">
      <w:numFmt w:val="bullet"/>
      <w:lvlText w:val="•"/>
      <w:lvlJc w:val="left"/>
      <w:pPr>
        <w:ind w:left="2152" w:hanging="420"/>
      </w:pPr>
      <w:rPr>
        <w:rFonts w:hint="default"/>
        <w:lang w:val="ru-RU" w:eastAsia="en-US" w:bidi="ar-SA"/>
      </w:rPr>
    </w:lvl>
    <w:lvl w:ilvl="3" w:tplc="D618071A">
      <w:numFmt w:val="bullet"/>
      <w:lvlText w:val="•"/>
      <w:lvlJc w:val="left"/>
      <w:pPr>
        <w:ind w:left="3158" w:hanging="420"/>
      </w:pPr>
      <w:rPr>
        <w:rFonts w:hint="default"/>
        <w:lang w:val="ru-RU" w:eastAsia="en-US" w:bidi="ar-SA"/>
      </w:rPr>
    </w:lvl>
    <w:lvl w:ilvl="4" w:tplc="DEAE54B4">
      <w:numFmt w:val="bullet"/>
      <w:lvlText w:val="•"/>
      <w:lvlJc w:val="left"/>
      <w:pPr>
        <w:ind w:left="4164" w:hanging="420"/>
      </w:pPr>
      <w:rPr>
        <w:rFonts w:hint="default"/>
        <w:lang w:val="ru-RU" w:eastAsia="en-US" w:bidi="ar-SA"/>
      </w:rPr>
    </w:lvl>
    <w:lvl w:ilvl="5" w:tplc="F14A5710">
      <w:numFmt w:val="bullet"/>
      <w:lvlText w:val="•"/>
      <w:lvlJc w:val="left"/>
      <w:pPr>
        <w:ind w:left="5170" w:hanging="420"/>
      </w:pPr>
      <w:rPr>
        <w:rFonts w:hint="default"/>
        <w:lang w:val="ru-RU" w:eastAsia="en-US" w:bidi="ar-SA"/>
      </w:rPr>
    </w:lvl>
    <w:lvl w:ilvl="6" w:tplc="6AC81B22">
      <w:numFmt w:val="bullet"/>
      <w:lvlText w:val="•"/>
      <w:lvlJc w:val="left"/>
      <w:pPr>
        <w:ind w:left="6176" w:hanging="420"/>
      </w:pPr>
      <w:rPr>
        <w:rFonts w:hint="default"/>
        <w:lang w:val="ru-RU" w:eastAsia="en-US" w:bidi="ar-SA"/>
      </w:rPr>
    </w:lvl>
    <w:lvl w:ilvl="7" w:tplc="374E081C">
      <w:numFmt w:val="bullet"/>
      <w:lvlText w:val="•"/>
      <w:lvlJc w:val="left"/>
      <w:pPr>
        <w:ind w:left="7182" w:hanging="420"/>
      </w:pPr>
      <w:rPr>
        <w:rFonts w:hint="default"/>
        <w:lang w:val="ru-RU" w:eastAsia="en-US" w:bidi="ar-SA"/>
      </w:rPr>
    </w:lvl>
    <w:lvl w:ilvl="8" w:tplc="5DA62CE6">
      <w:numFmt w:val="bullet"/>
      <w:lvlText w:val="•"/>
      <w:lvlJc w:val="left"/>
      <w:pPr>
        <w:ind w:left="8188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5775BE0"/>
    <w:multiLevelType w:val="hybridMultilevel"/>
    <w:tmpl w:val="EA5ED956"/>
    <w:lvl w:ilvl="0" w:tplc="5B12162C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DF380FF6">
      <w:numFmt w:val="bullet"/>
      <w:lvlText w:val="•"/>
      <w:lvlJc w:val="left"/>
      <w:pPr>
        <w:ind w:left="761" w:hanging="140"/>
      </w:pPr>
      <w:rPr>
        <w:rFonts w:hint="default"/>
        <w:lang w:val="ru-RU" w:eastAsia="en-US" w:bidi="ar-SA"/>
      </w:rPr>
    </w:lvl>
    <w:lvl w:ilvl="2" w:tplc="95C0605C">
      <w:numFmt w:val="bullet"/>
      <w:lvlText w:val="•"/>
      <w:lvlJc w:val="left"/>
      <w:pPr>
        <w:ind w:left="1403" w:hanging="140"/>
      </w:pPr>
      <w:rPr>
        <w:rFonts w:hint="default"/>
        <w:lang w:val="ru-RU" w:eastAsia="en-US" w:bidi="ar-SA"/>
      </w:rPr>
    </w:lvl>
    <w:lvl w:ilvl="3" w:tplc="1CB224B8">
      <w:numFmt w:val="bullet"/>
      <w:lvlText w:val="•"/>
      <w:lvlJc w:val="left"/>
      <w:pPr>
        <w:ind w:left="2045" w:hanging="140"/>
      </w:pPr>
      <w:rPr>
        <w:rFonts w:hint="default"/>
        <w:lang w:val="ru-RU" w:eastAsia="en-US" w:bidi="ar-SA"/>
      </w:rPr>
    </w:lvl>
    <w:lvl w:ilvl="4" w:tplc="2F763802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5" w:tplc="FE164B5A">
      <w:numFmt w:val="bullet"/>
      <w:lvlText w:val="•"/>
      <w:lvlJc w:val="left"/>
      <w:pPr>
        <w:ind w:left="3329" w:hanging="140"/>
      </w:pPr>
      <w:rPr>
        <w:rFonts w:hint="default"/>
        <w:lang w:val="ru-RU" w:eastAsia="en-US" w:bidi="ar-SA"/>
      </w:rPr>
    </w:lvl>
    <w:lvl w:ilvl="6" w:tplc="512C6C9C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7" w:tplc="232A7930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8" w:tplc="A28C85FE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96B0BFF"/>
    <w:multiLevelType w:val="hybridMultilevel"/>
    <w:tmpl w:val="BEA6A210"/>
    <w:lvl w:ilvl="0" w:tplc="E35CC8D4">
      <w:numFmt w:val="bullet"/>
      <w:lvlText w:val="-"/>
      <w:lvlJc w:val="left"/>
      <w:pPr>
        <w:ind w:left="14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6"/>
        <w:szCs w:val="26"/>
        <w:lang w:val="ru-RU" w:eastAsia="en-US" w:bidi="ar-SA"/>
      </w:rPr>
    </w:lvl>
    <w:lvl w:ilvl="1" w:tplc="FCB6671C">
      <w:numFmt w:val="bullet"/>
      <w:lvlText w:val="•"/>
      <w:lvlJc w:val="left"/>
      <w:pPr>
        <w:ind w:left="1146" w:hanging="420"/>
      </w:pPr>
      <w:rPr>
        <w:rFonts w:hint="default"/>
        <w:lang w:val="ru-RU" w:eastAsia="en-US" w:bidi="ar-SA"/>
      </w:rPr>
    </w:lvl>
    <w:lvl w:ilvl="2" w:tplc="343C4750">
      <w:numFmt w:val="bullet"/>
      <w:lvlText w:val="•"/>
      <w:lvlJc w:val="left"/>
      <w:pPr>
        <w:ind w:left="2152" w:hanging="420"/>
      </w:pPr>
      <w:rPr>
        <w:rFonts w:hint="default"/>
        <w:lang w:val="ru-RU" w:eastAsia="en-US" w:bidi="ar-SA"/>
      </w:rPr>
    </w:lvl>
    <w:lvl w:ilvl="3" w:tplc="5BA0914A">
      <w:numFmt w:val="bullet"/>
      <w:lvlText w:val="•"/>
      <w:lvlJc w:val="left"/>
      <w:pPr>
        <w:ind w:left="3158" w:hanging="420"/>
      </w:pPr>
      <w:rPr>
        <w:rFonts w:hint="default"/>
        <w:lang w:val="ru-RU" w:eastAsia="en-US" w:bidi="ar-SA"/>
      </w:rPr>
    </w:lvl>
    <w:lvl w:ilvl="4" w:tplc="680E4996">
      <w:numFmt w:val="bullet"/>
      <w:lvlText w:val="•"/>
      <w:lvlJc w:val="left"/>
      <w:pPr>
        <w:ind w:left="4164" w:hanging="420"/>
      </w:pPr>
      <w:rPr>
        <w:rFonts w:hint="default"/>
        <w:lang w:val="ru-RU" w:eastAsia="en-US" w:bidi="ar-SA"/>
      </w:rPr>
    </w:lvl>
    <w:lvl w:ilvl="5" w:tplc="56AA1BBE">
      <w:numFmt w:val="bullet"/>
      <w:lvlText w:val="•"/>
      <w:lvlJc w:val="left"/>
      <w:pPr>
        <w:ind w:left="5170" w:hanging="420"/>
      </w:pPr>
      <w:rPr>
        <w:rFonts w:hint="default"/>
        <w:lang w:val="ru-RU" w:eastAsia="en-US" w:bidi="ar-SA"/>
      </w:rPr>
    </w:lvl>
    <w:lvl w:ilvl="6" w:tplc="B33EFC68">
      <w:numFmt w:val="bullet"/>
      <w:lvlText w:val="•"/>
      <w:lvlJc w:val="left"/>
      <w:pPr>
        <w:ind w:left="6176" w:hanging="420"/>
      </w:pPr>
      <w:rPr>
        <w:rFonts w:hint="default"/>
        <w:lang w:val="ru-RU" w:eastAsia="en-US" w:bidi="ar-SA"/>
      </w:rPr>
    </w:lvl>
    <w:lvl w:ilvl="7" w:tplc="ECFAEBC8">
      <w:numFmt w:val="bullet"/>
      <w:lvlText w:val="•"/>
      <w:lvlJc w:val="left"/>
      <w:pPr>
        <w:ind w:left="7182" w:hanging="420"/>
      </w:pPr>
      <w:rPr>
        <w:rFonts w:hint="default"/>
        <w:lang w:val="ru-RU" w:eastAsia="en-US" w:bidi="ar-SA"/>
      </w:rPr>
    </w:lvl>
    <w:lvl w:ilvl="8" w:tplc="02BA0DD6">
      <w:numFmt w:val="bullet"/>
      <w:lvlText w:val="•"/>
      <w:lvlJc w:val="left"/>
      <w:pPr>
        <w:ind w:left="818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0B544F11"/>
    <w:multiLevelType w:val="hybridMultilevel"/>
    <w:tmpl w:val="2F44C8B6"/>
    <w:lvl w:ilvl="0" w:tplc="9C62D370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2A22AC26">
      <w:numFmt w:val="bullet"/>
      <w:lvlText w:val="•"/>
      <w:lvlJc w:val="left"/>
      <w:pPr>
        <w:ind w:left="887" w:hanging="140"/>
      </w:pPr>
      <w:rPr>
        <w:rFonts w:hint="default"/>
        <w:lang w:val="ru-RU" w:eastAsia="en-US" w:bidi="ar-SA"/>
      </w:rPr>
    </w:lvl>
    <w:lvl w:ilvl="2" w:tplc="D74AD09A">
      <w:numFmt w:val="bullet"/>
      <w:lvlText w:val="•"/>
      <w:lvlJc w:val="left"/>
      <w:pPr>
        <w:ind w:left="1515" w:hanging="140"/>
      </w:pPr>
      <w:rPr>
        <w:rFonts w:hint="default"/>
        <w:lang w:val="ru-RU" w:eastAsia="en-US" w:bidi="ar-SA"/>
      </w:rPr>
    </w:lvl>
    <w:lvl w:ilvl="3" w:tplc="595C89E8">
      <w:numFmt w:val="bullet"/>
      <w:lvlText w:val="•"/>
      <w:lvlJc w:val="left"/>
      <w:pPr>
        <w:ind w:left="2143" w:hanging="140"/>
      </w:pPr>
      <w:rPr>
        <w:rFonts w:hint="default"/>
        <w:lang w:val="ru-RU" w:eastAsia="en-US" w:bidi="ar-SA"/>
      </w:rPr>
    </w:lvl>
    <w:lvl w:ilvl="4" w:tplc="00004DC0">
      <w:numFmt w:val="bullet"/>
      <w:lvlText w:val="•"/>
      <w:lvlJc w:val="left"/>
      <w:pPr>
        <w:ind w:left="2771" w:hanging="140"/>
      </w:pPr>
      <w:rPr>
        <w:rFonts w:hint="default"/>
        <w:lang w:val="ru-RU" w:eastAsia="en-US" w:bidi="ar-SA"/>
      </w:rPr>
    </w:lvl>
    <w:lvl w:ilvl="5" w:tplc="11822B74">
      <w:numFmt w:val="bullet"/>
      <w:lvlText w:val="•"/>
      <w:lvlJc w:val="left"/>
      <w:pPr>
        <w:ind w:left="3399" w:hanging="140"/>
      </w:pPr>
      <w:rPr>
        <w:rFonts w:hint="default"/>
        <w:lang w:val="ru-RU" w:eastAsia="en-US" w:bidi="ar-SA"/>
      </w:rPr>
    </w:lvl>
    <w:lvl w:ilvl="6" w:tplc="6F50BBEA">
      <w:numFmt w:val="bullet"/>
      <w:lvlText w:val="•"/>
      <w:lvlJc w:val="left"/>
      <w:pPr>
        <w:ind w:left="4027" w:hanging="140"/>
      </w:pPr>
      <w:rPr>
        <w:rFonts w:hint="default"/>
        <w:lang w:val="ru-RU" w:eastAsia="en-US" w:bidi="ar-SA"/>
      </w:rPr>
    </w:lvl>
    <w:lvl w:ilvl="7" w:tplc="A4364E22">
      <w:numFmt w:val="bullet"/>
      <w:lvlText w:val="•"/>
      <w:lvlJc w:val="left"/>
      <w:pPr>
        <w:ind w:left="4655" w:hanging="140"/>
      </w:pPr>
      <w:rPr>
        <w:rFonts w:hint="default"/>
        <w:lang w:val="ru-RU" w:eastAsia="en-US" w:bidi="ar-SA"/>
      </w:rPr>
    </w:lvl>
    <w:lvl w:ilvl="8" w:tplc="EF04FC92">
      <w:numFmt w:val="bullet"/>
      <w:lvlText w:val="•"/>
      <w:lvlJc w:val="left"/>
      <w:pPr>
        <w:ind w:left="5283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2573E3E"/>
    <w:multiLevelType w:val="hybridMultilevel"/>
    <w:tmpl w:val="0B96E634"/>
    <w:lvl w:ilvl="0" w:tplc="E59417E0">
      <w:numFmt w:val="bullet"/>
      <w:lvlText w:val="-"/>
      <w:lvlJc w:val="left"/>
      <w:pPr>
        <w:ind w:left="11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62826E68">
      <w:numFmt w:val="bullet"/>
      <w:lvlText w:val="•"/>
      <w:lvlJc w:val="left"/>
      <w:pPr>
        <w:ind w:left="761" w:hanging="274"/>
      </w:pPr>
      <w:rPr>
        <w:rFonts w:hint="default"/>
        <w:lang w:val="ru-RU" w:eastAsia="en-US" w:bidi="ar-SA"/>
      </w:rPr>
    </w:lvl>
    <w:lvl w:ilvl="2" w:tplc="ED4E75BC">
      <w:numFmt w:val="bullet"/>
      <w:lvlText w:val="•"/>
      <w:lvlJc w:val="left"/>
      <w:pPr>
        <w:ind w:left="1403" w:hanging="274"/>
      </w:pPr>
      <w:rPr>
        <w:rFonts w:hint="default"/>
        <w:lang w:val="ru-RU" w:eastAsia="en-US" w:bidi="ar-SA"/>
      </w:rPr>
    </w:lvl>
    <w:lvl w:ilvl="3" w:tplc="12F0FC1E">
      <w:numFmt w:val="bullet"/>
      <w:lvlText w:val="•"/>
      <w:lvlJc w:val="left"/>
      <w:pPr>
        <w:ind w:left="2045" w:hanging="274"/>
      </w:pPr>
      <w:rPr>
        <w:rFonts w:hint="default"/>
        <w:lang w:val="ru-RU" w:eastAsia="en-US" w:bidi="ar-SA"/>
      </w:rPr>
    </w:lvl>
    <w:lvl w:ilvl="4" w:tplc="D172A942">
      <w:numFmt w:val="bullet"/>
      <w:lvlText w:val="•"/>
      <w:lvlJc w:val="left"/>
      <w:pPr>
        <w:ind w:left="2687" w:hanging="274"/>
      </w:pPr>
      <w:rPr>
        <w:rFonts w:hint="default"/>
        <w:lang w:val="ru-RU" w:eastAsia="en-US" w:bidi="ar-SA"/>
      </w:rPr>
    </w:lvl>
    <w:lvl w:ilvl="5" w:tplc="EA7055E4">
      <w:numFmt w:val="bullet"/>
      <w:lvlText w:val="•"/>
      <w:lvlJc w:val="left"/>
      <w:pPr>
        <w:ind w:left="3329" w:hanging="274"/>
      </w:pPr>
      <w:rPr>
        <w:rFonts w:hint="default"/>
        <w:lang w:val="ru-RU" w:eastAsia="en-US" w:bidi="ar-SA"/>
      </w:rPr>
    </w:lvl>
    <w:lvl w:ilvl="6" w:tplc="6420A856">
      <w:numFmt w:val="bullet"/>
      <w:lvlText w:val="•"/>
      <w:lvlJc w:val="left"/>
      <w:pPr>
        <w:ind w:left="3971" w:hanging="274"/>
      </w:pPr>
      <w:rPr>
        <w:rFonts w:hint="default"/>
        <w:lang w:val="ru-RU" w:eastAsia="en-US" w:bidi="ar-SA"/>
      </w:rPr>
    </w:lvl>
    <w:lvl w:ilvl="7" w:tplc="73A860BA">
      <w:numFmt w:val="bullet"/>
      <w:lvlText w:val="•"/>
      <w:lvlJc w:val="left"/>
      <w:pPr>
        <w:ind w:left="4613" w:hanging="274"/>
      </w:pPr>
      <w:rPr>
        <w:rFonts w:hint="default"/>
        <w:lang w:val="ru-RU" w:eastAsia="en-US" w:bidi="ar-SA"/>
      </w:rPr>
    </w:lvl>
    <w:lvl w:ilvl="8" w:tplc="46129D84">
      <w:numFmt w:val="bullet"/>
      <w:lvlText w:val="•"/>
      <w:lvlJc w:val="left"/>
      <w:pPr>
        <w:ind w:left="5255" w:hanging="274"/>
      </w:pPr>
      <w:rPr>
        <w:rFonts w:hint="default"/>
        <w:lang w:val="ru-RU" w:eastAsia="en-US" w:bidi="ar-SA"/>
      </w:rPr>
    </w:lvl>
  </w:abstractNum>
  <w:abstractNum w:abstractNumId="5" w15:restartNumberingAfterBreak="0">
    <w:nsid w:val="148C6E6B"/>
    <w:multiLevelType w:val="hybridMultilevel"/>
    <w:tmpl w:val="96420548"/>
    <w:lvl w:ilvl="0" w:tplc="17BE5BCE">
      <w:start w:val="1"/>
      <w:numFmt w:val="decimal"/>
      <w:lvlText w:val="%1."/>
      <w:lvlJc w:val="left"/>
      <w:pPr>
        <w:ind w:left="11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480C4606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DD5EE18E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3" w:tplc="CA6AE5B8">
      <w:numFmt w:val="bullet"/>
      <w:lvlText w:val="•"/>
      <w:lvlJc w:val="left"/>
      <w:pPr>
        <w:ind w:left="3858" w:hanging="360"/>
      </w:pPr>
      <w:rPr>
        <w:rFonts w:hint="default"/>
        <w:lang w:val="ru-RU" w:eastAsia="en-US" w:bidi="ar-SA"/>
      </w:rPr>
    </w:lvl>
    <w:lvl w:ilvl="4" w:tplc="72382BAE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5" w:tplc="1AC8EFB2">
      <w:numFmt w:val="bullet"/>
      <w:lvlText w:val="•"/>
      <w:lvlJc w:val="left"/>
      <w:pPr>
        <w:ind w:left="5670" w:hanging="360"/>
      </w:pPr>
      <w:rPr>
        <w:rFonts w:hint="default"/>
        <w:lang w:val="ru-RU" w:eastAsia="en-US" w:bidi="ar-SA"/>
      </w:rPr>
    </w:lvl>
    <w:lvl w:ilvl="6" w:tplc="04F6B762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7" w:tplc="AD10DDB0">
      <w:numFmt w:val="bullet"/>
      <w:lvlText w:val="•"/>
      <w:lvlJc w:val="left"/>
      <w:pPr>
        <w:ind w:left="7482" w:hanging="360"/>
      </w:pPr>
      <w:rPr>
        <w:rFonts w:hint="default"/>
        <w:lang w:val="ru-RU" w:eastAsia="en-US" w:bidi="ar-SA"/>
      </w:rPr>
    </w:lvl>
    <w:lvl w:ilvl="8" w:tplc="32DA4714">
      <w:numFmt w:val="bullet"/>
      <w:lvlText w:val="•"/>
      <w:lvlJc w:val="left"/>
      <w:pPr>
        <w:ind w:left="838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57D1576"/>
    <w:multiLevelType w:val="hybridMultilevel"/>
    <w:tmpl w:val="2F58AF2C"/>
    <w:lvl w:ilvl="0" w:tplc="B10ED946">
      <w:numFmt w:val="bullet"/>
      <w:lvlText w:val=""/>
      <w:lvlJc w:val="left"/>
      <w:pPr>
        <w:ind w:left="7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DB0AB3EC">
      <w:numFmt w:val="bullet"/>
      <w:lvlText w:val="•"/>
      <w:lvlJc w:val="left"/>
      <w:pPr>
        <w:ind w:left="972" w:hanging="360"/>
      </w:pPr>
      <w:rPr>
        <w:rFonts w:hint="default"/>
        <w:lang w:val="ru-RU" w:eastAsia="en-US" w:bidi="ar-SA"/>
      </w:rPr>
    </w:lvl>
    <w:lvl w:ilvl="2" w:tplc="D460E61C">
      <w:numFmt w:val="bullet"/>
      <w:lvlText w:val="•"/>
      <w:lvlJc w:val="left"/>
      <w:pPr>
        <w:ind w:left="1225" w:hanging="360"/>
      </w:pPr>
      <w:rPr>
        <w:rFonts w:hint="default"/>
        <w:lang w:val="ru-RU" w:eastAsia="en-US" w:bidi="ar-SA"/>
      </w:rPr>
    </w:lvl>
    <w:lvl w:ilvl="3" w:tplc="6A4688DA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4" w:tplc="B57CE75C">
      <w:numFmt w:val="bullet"/>
      <w:lvlText w:val="•"/>
      <w:lvlJc w:val="left"/>
      <w:pPr>
        <w:ind w:left="1730" w:hanging="360"/>
      </w:pPr>
      <w:rPr>
        <w:rFonts w:hint="default"/>
        <w:lang w:val="ru-RU" w:eastAsia="en-US" w:bidi="ar-SA"/>
      </w:rPr>
    </w:lvl>
    <w:lvl w:ilvl="5" w:tplc="524EEC7E">
      <w:numFmt w:val="bullet"/>
      <w:lvlText w:val="•"/>
      <w:lvlJc w:val="left"/>
      <w:pPr>
        <w:ind w:left="1983" w:hanging="360"/>
      </w:pPr>
      <w:rPr>
        <w:rFonts w:hint="default"/>
        <w:lang w:val="ru-RU" w:eastAsia="en-US" w:bidi="ar-SA"/>
      </w:rPr>
    </w:lvl>
    <w:lvl w:ilvl="6" w:tplc="34F87A18">
      <w:numFmt w:val="bullet"/>
      <w:lvlText w:val="•"/>
      <w:lvlJc w:val="left"/>
      <w:pPr>
        <w:ind w:left="2236" w:hanging="360"/>
      </w:pPr>
      <w:rPr>
        <w:rFonts w:hint="default"/>
        <w:lang w:val="ru-RU" w:eastAsia="en-US" w:bidi="ar-SA"/>
      </w:rPr>
    </w:lvl>
    <w:lvl w:ilvl="7" w:tplc="88DAA00C">
      <w:numFmt w:val="bullet"/>
      <w:lvlText w:val="•"/>
      <w:lvlJc w:val="left"/>
      <w:pPr>
        <w:ind w:left="2488" w:hanging="360"/>
      </w:pPr>
      <w:rPr>
        <w:rFonts w:hint="default"/>
        <w:lang w:val="ru-RU" w:eastAsia="en-US" w:bidi="ar-SA"/>
      </w:rPr>
    </w:lvl>
    <w:lvl w:ilvl="8" w:tplc="905EE43C">
      <w:numFmt w:val="bullet"/>
      <w:lvlText w:val="•"/>
      <w:lvlJc w:val="left"/>
      <w:pPr>
        <w:ind w:left="274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8B10362"/>
    <w:multiLevelType w:val="hybridMultilevel"/>
    <w:tmpl w:val="10BA3532"/>
    <w:lvl w:ilvl="0" w:tplc="05669A74">
      <w:numFmt w:val="bullet"/>
      <w:lvlText w:val="-"/>
      <w:lvlJc w:val="left"/>
      <w:pPr>
        <w:ind w:left="140" w:hanging="154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FE2A20B4">
      <w:numFmt w:val="bullet"/>
      <w:lvlText w:val="•"/>
      <w:lvlJc w:val="left"/>
      <w:pPr>
        <w:ind w:left="1146" w:hanging="154"/>
      </w:pPr>
      <w:rPr>
        <w:rFonts w:hint="default"/>
        <w:lang w:val="ru-RU" w:eastAsia="en-US" w:bidi="ar-SA"/>
      </w:rPr>
    </w:lvl>
    <w:lvl w:ilvl="2" w:tplc="1292BDA8">
      <w:numFmt w:val="bullet"/>
      <w:lvlText w:val="•"/>
      <w:lvlJc w:val="left"/>
      <w:pPr>
        <w:ind w:left="2152" w:hanging="154"/>
      </w:pPr>
      <w:rPr>
        <w:rFonts w:hint="default"/>
        <w:lang w:val="ru-RU" w:eastAsia="en-US" w:bidi="ar-SA"/>
      </w:rPr>
    </w:lvl>
    <w:lvl w:ilvl="3" w:tplc="4B767E84">
      <w:numFmt w:val="bullet"/>
      <w:lvlText w:val="•"/>
      <w:lvlJc w:val="left"/>
      <w:pPr>
        <w:ind w:left="3158" w:hanging="154"/>
      </w:pPr>
      <w:rPr>
        <w:rFonts w:hint="default"/>
        <w:lang w:val="ru-RU" w:eastAsia="en-US" w:bidi="ar-SA"/>
      </w:rPr>
    </w:lvl>
    <w:lvl w:ilvl="4" w:tplc="F684E770">
      <w:numFmt w:val="bullet"/>
      <w:lvlText w:val="•"/>
      <w:lvlJc w:val="left"/>
      <w:pPr>
        <w:ind w:left="4164" w:hanging="154"/>
      </w:pPr>
      <w:rPr>
        <w:rFonts w:hint="default"/>
        <w:lang w:val="ru-RU" w:eastAsia="en-US" w:bidi="ar-SA"/>
      </w:rPr>
    </w:lvl>
    <w:lvl w:ilvl="5" w:tplc="3850C3DA">
      <w:numFmt w:val="bullet"/>
      <w:lvlText w:val="•"/>
      <w:lvlJc w:val="left"/>
      <w:pPr>
        <w:ind w:left="5170" w:hanging="154"/>
      </w:pPr>
      <w:rPr>
        <w:rFonts w:hint="default"/>
        <w:lang w:val="ru-RU" w:eastAsia="en-US" w:bidi="ar-SA"/>
      </w:rPr>
    </w:lvl>
    <w:lvl w:ilvl="6" w:tplc="FA309DEC">
      <w:numFmt w:val="bullet"/>
      <w:lvlText w:val="•"/>
      <w:lvlJc w:val="left"/>
      <w:pPr>
        <w:ind w:left="6176" w:hanging="154"/>
      </w:pPr>
      <w:rPr>
        <w:rFonts w:hint="default"/>
        <w:lang w:val="ru-RU" w:eastAsia="en-US" w:bidi="ar-SA"/>
      </w:rPr>
    </w:lvl>
    <w:lvl w:ilvl="7" w:tplc="E4925944">
      <w:numFmt w:val="bullet"/>
      <w:lvlText w:val="•"/>
      <w:lvlJc w:val="left"/>
      <w:pPr>
        <w:ind w:left="7182" w:hanging="154"/>
      </w:pPr>
      <w:rPr>
        <w:rFonts w:hint="default"/>
        <w:lang w:val="ru-RU" w:eastAsia="en-US" w:bidi="ar-SA"/>
      </w:rPr>
    </w:lvl>
    <w:lvl w:ilvl="8" w:tplc="1F44D966">
      <w:numFmt w:val="bullet"/>
      <w:lvlText w:val="•"/>
      <w:lvlJc w:val="left"/>
      <w:pPr>
        <w:ind w:left="8188" w:hanging="154"/>
      </w:pPr>
      <w:rPr>
        <w:rFonts w:hint="default"/>
        <w:lang w:val="ru-RU" w:eastAsia="en-US" w:bidi="ar-SA"/>
      </w:rPr>
    </w:lvl>
  </w:abstractNum>
  <w:abstractNum w:abstractNumId="8" w15:restartNumberingAfterBreak="0">
    <w:nsid w:val="1AF13AB8"/>
    <w:multiLevelType w:val="hybridMultilevel"/>
    <w:tmpl w:val="CE82CB3E"/>
    <w:lvl w:ilvl="0" w:tplc="929267B0">
      <w:start w:val="1"/>
      <w:numFmt w:val="decimal"/>
      <w:lvlText w:val="%1."/>
      <w:lvlJc w:val="left"/>
      <w:pPr>
        <w:ind w:left="11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4E6878EE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B1F21632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3" w:tplc="ED68707E">
      <w:numFmt w:val="bullet"/>
      <w:lvlText w:val="•"/>
      <w:lvlJc w:val="left"/>
      <w:pPr>
        <w:ind w:left="3858" w:hanging="360"/>
      </w:pPr>
      <w:rPr>
        <w:rFonts w:hint="default"/>
        <w:lang w:val="ru-RU" w:eastAsia="en-US" w:bidi="ar-SA"/>
      </w:rPr>
    </w:lvl>
    <w:lvl w:ilvl="4" w:tplc="06380F5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5" w:tplc="8B7442C8">
      <w:numFmt w:val="bullet"/>
      <w:lvlText w:val="•"/>
      <w:lvlJc w:val="left"/>
      <w:pPr>
        <w:ind w:left="5670" w:hanging="360"/>
      </w:pPr>
      <w:rPr>
        <w:rFonts w:hint="default"/>
        <w:lang w:val="ru-RU" w:eastAsia="en-US" w:bidi="ar-SA"/>
      </w:rPr>
    </w:lvl>
    <w:lvl w:ilvl="6" w:tplc="54A6EA80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7" w:tplc="B6B82C7E">
      <w:numFmt w:val="bullet"/>
      <w:lvlText w:val="•"/>
      <w:lvlJc w:val="left"/>
      <w:pPr>
        <w:ind w:left="7482" w:hanging="360"/>
      </w:pPr>
      <w:rPr>
        <w:rFonts w:hint="default"/>
        <w:lang w:val="ru-RU" w:eastAsia="en-US" w:bidi="ar-SA"/>
      </w:rPr>
    </w:lvl>
    <w:lvl w:ilvl="8" w:tplc="414AFF88">
      <w:numFmt w:val="bullet"/>
      <w:lvlText w:val="•"/>
      <w:lvlJc w:val="left"/>
      <w:pPr>
        <w:ind w:left="838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D9D4895"/>
    <w:multiLevelType w:val="hybridMultilevel"/>
    <w:tmpl w:val="92DC66EC"/>
    <w:lvl w:ilvl="0" w:tplc="00201BF4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C490561E">
      <w:numFmt w:val="bullet"/>
      <w:lvlText w:val="•"/>
      <w:lvlJc w:val="left"/>
      <w:pPr>
        <w:ind w:left="761" w:hanging="140"/>
      </w:pPr>
      <w:rPr>
        <w:rFonts w:hint="default"/>
        <w:lang w:val="ru-RU" w:eastAsia="en-US" w:bidi="ar-SA"/>
      </w:rPr>
    </w:lvl>
    <w:lvl w:ilvl="2" w:tplc="4D647A0A">
      <w:numFmt w:val="bullet"/>
      <w:lvlText w:val="•"/>
      <w:lvlJc w:val="left"/>
      <w:pPr>
        <w:ind w:left="1403" w:hanging="140"/>
      </w:pPr>
      <w:rPr>
        <w:rFonts w:hint="default"/>
        <w:lang w:val="ru-RU" w:eastAsia="en-US" w:bidi="ar-SA"/>
      </w:rPr>
    </w:lvl>
    <w:lvl w:ilvl="3" w:tplc="34202122">
      <w:numFmt w:val="bullet"/>
      <w:lvlText w:val="•"/>
      <w:lvlJc w:val="left"/>
      <w:pPr>
        <w:ind w:left="2045" w:hanging="140"/>
      </w:pPr>
      <w:rPr>
        <w:rFonts w:hint="default"/>
        <w:lang w:val="ru-RU" w:eastAsia="en-US" w:bidi="ar-SA"/>
      </w:rPr>
    </w:lvl>
    <w:lvl w:ilvl="4" w:tplc="6BC03E08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5" w:tplc="44B420D4">
      <w:numFmt w:val="bullet"/>
      <w:lvlText w:val="•"/>
      <w:lvlJc w:val="left"/>
      <w:pPr>
        <w:ind w:left="3329" w:hanging="140"/>
      </w:pPr>
      <w:rPr>
        <w:rFonts w:hint="default"/>
        <w:lang w:val="ru-RU" w:eastAsia="en-US" w:bidi="ar-SA"/>
      </w:rPr>
    </w:lvl>
    <w:lvl w:ilvl="6" w:tplc="C492AC44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7" w:tplc="1FEE6016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8" w:tplc="C6E496A0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9F00C31"/>
    <w:multiLevelType w:val="hybridMultilevel"/>
    <w:tmpl w:val="BB36998C"/>
    <w:lvl w:ilvl="0" w:tplc="3E0A7FA4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590463CE">
      <w:numFmt w:val="bullet"/>
      <w:lvlText w:val="•"/>
      <w:lvlJc w:val="left"/>
      <w:pPr>
        <w:ind w:left="761" w:hanging="140"/>
      </w:pPr>
      <w:rPr>
        <w:rFonts w:hint="default"/>
        <w:lang w:val="ru-RU" w:eastAsia="en-US" w:bidi="ar-SA"/>
      </w:rPr>
    </w:lvl>
    <w:lvl w:ilvl="2" w:tplc="2D883950">
      <w:numFmt w:val="bullet"/>
      <w:lvlText w:val="•"/>
      <w:lvlJc w:val="left"/>
      <w:pPr>
        <w:ind w:left="1403" w:hanging="140"/>
      </w:pPr>
      <w:rPr>
        <w:rFonts w:hint="default"/>
        <w:lang w:val="ru-RU" w:eastAsia="en-US" w:bidi="ar-SA"/>
      </w:rPr>
    </w:lvl>
    <w:lvl w:ilvl="3" w:tplc="13E80DC2">
      <w:numFmt w:val="bullet"/>
      <w:lvlText w:val="•"/>
      <w:lvlJc w:val="left"/>
      <w:pPr>
        <w:ind w:left="2045" w:hanging="140"/>
      </w:pPr>
      <w:rPr>
        <w:rFonts w:hint="default"/>
        <w:lang w:val="ru-RU" w:eastAsia="en-US" w:bidi="ar-SA"/>
      </w:rPr>
    </w:lvl>
    <w:lvl w:ilvl="4" w:tplc="45FE8ACE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5" w:tplc="7388ACF2">
      <w:numFmt w:val="bullet"/>
      <w:lvlText w:val="•"/>
      <w:lvlJc w:val="left"/>
      <w:pPr>
        <w:ind w:left="3329" w:hanging="140"/>
      </w:pPr>
      <w:rPr>
        <w:rFonts w:hint="default"/>
        <w:lang w:val="ru-RU" w:eastAsia="en-US" w:bidi="ar-SA"/>
      </w:rPr>
    </w:lvl>
    <w:lvl w:ilvl="6" w:tplc="74E01312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7" w:tplc="ED30D538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8" w:tplc="5142C9C6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E3309BD"/>
    <w:multiLevelType w:val="hybridMultilevel"/>
    <w:tmpl w:val="91C6D268"/>
    <w:lvl w:ilvl="0" w:tplc="58C28D46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5572687C">
      <w:numFmt w:val="bullet"/>
      <w:lvlText w:val="•"/>
      <w:lvlJc w:val="left"/>
      <w:pPr>
        <w:ind w:left="761" w:hanging="140"/>
      </w:pPr>
      <w:rPr>
        <w:rFonts w:hint="default"/>
        <w:lang w:val="ru-RU" w:eastAsia="en-US" w:bidi="ar-SA"/>
      </w:rPr>
    </w:lvl>
    <w:lvl w:ilvl="2" w:tplc="C2EA1B1E">
      <w:numFmt w:val="bullet"/>
      <w:lvlText w:val="•"/>
      <w:lvlJc w:val="left"/>
      <w:pPr>
        <w:ind w:left="1403" w:hanging="140"/>
      </w:pPr>
      <w:rPr>
        <w:rFonts w:hint="default"/>
        <w:lang w:val="ru-RU" w:eastAsia="en-US" w:bidi="ar-SA"/>
      </w:rPr>
    </w:lvl>
    <w:lvl w:ilvl="3" w:tplc="9F0E5A14">
      <w:numFmt w:val="bullet"/>
      <w:lvlText w:val="•"/>
      <w:lvlJc w:val="left"/>
      <w:pPr>
        <w:ind w:left="2045" w:hanging="140"/>
      </w:pPr>
      <w:rPr>
        <w:rFonts w:hint="default"/>
        <w:lang w:val="ru-RU" w:eastAsia="en-US" w:bidi="ar-SA"/>
      </w:rPr>
    </w:lvl>
    <w:lvl w:ilvl="4" w:tplc="3D94D4F0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5" w:tplc="AE94EF36">
      <w:numFmt w:val="bullet"/>
      <w:lvlText w:val="•"/>
      <w:lvlJc w:val="left"/>
      <w:pPr>
        <w:ind w:left="3329" w:hanging="140"/>
      </w:pPr>
      <w:rPr>
        <w:rFonts w:hint="default"/>
        <w:lang w:val="ru-RU" w:eastAsia="en-US" w:bidi="ar-SA"/>
      </w:rPr>
    </w:lvl>
    <w:lvl w:ilvl="6" w:tplc="9FC273B0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7" w:tplc="C576F48E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8" w:tplc="A6EC336C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6A6F09"/>
    <w:multiLevelType w:val="hybridMultilevel"/>
    <w:tmpl w:val="DB04B824"/>
    <w:lvl w:ilvl="0" w:tplc="D46CB13C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F6663DCA">
      <w:numFmt w:val="bullet"/>
      <w:lvlText w:val="•"/>
      <w:lvlJc w:val="left"/>
      <w:pPr>
        <w:ind w:left="761" w:hanging="140"/>
      </w:pPr>
      <w:rPr>
        <w:rFonts w:hint="default"/>
        <w:lang w:val="ru-RU" w:eastAsia="en-US" w:bidi="ar-SA"/>
      </w:rPr>
    </w:lvl>
    <w:lvl w:ilvl="2" w:tplc="020A735A">
      <w:numFmt w:val="bullet"/>
      <w:lvlText w:val="•"/>
      <w:lvlJc w:val="left"/>
      <w:pPr>
        <w:ind w:left="1403" w:hanging="140"/>
      </w:pPr>
      <w:rPr>
        <w:rFonts w:hint="default"/>
        <w:lang w:val="ru-RU" w:eastAsia="en-US" w:bidi="ar-SA"/>
      </w:rPr>
    </w:lvl>
    <w:lvl w:ilvl="3" w:tplc="D8BAFE2A">
      <w:numFmt w:val="bullet"/>
      <w:lvlText w:val="•"/>
      <w:lvlJc w:val="left"/>
      <w:pPr>
        <w:ind w:left="2045" w:hanging="140"/>
      </w:pPr>
      <w:rPr>
        <w:rFonts w:hint="default"/>
        <w:lang w:val="ru-RU" w:eastAsia="en-US" w:bidi="ar-SA"/>
      </w:rPr>
    </w:lvl>
    <w:lvl w:ilvl="4" w:tplc="520E4A04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5" w:tplc="0B4CDBB4">
      <w:numFmt w:val="bullet"/>
      <w:lvlText w:val="•"/>
      <w:lvlJc w:val="left"/>
      <w:pPr>
        <w:ind w:left="3329" w:hanging="140"/>
      </w:pPr>
      <w:rPr>
        <w:rFonts w:hint="default"/>
        <w:lang w:val="ru-RU" w:eastAsia="en-US" w:bidi="ar-SA"/>
      </w:rPr>
    </w:lvl>
    <w:lvl w:ilvl="6" w:tplc="091AAF26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7" w:tplc="B1C0A052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8" w:tplc="DBF4DD60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4008248B"/>
    <w:multiLevelType w:val="hybridMultilevel"/>
    <w:tmpl w:val="3BE42D8A"/>
    <w:lvl w:ilvl="0" w:tplc="58865F66">
      <w:numFmt w:val="bullet"/>
      <w:lvlText w:val="-"/>
      <w:lvlJc w:val="left"/>
      <w:pPr>
        <w:ind w:left="141" w:hanging="423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4A74AD4E">
      <w:start w:val="1"/>
      <w:numFmt w:val="decimal"/>
      <w:lvlText w:val="%2)"/>
      <w:lvlJc w:val="left"/>
      <w:pPr>
        <w:ind w:left="14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2" w:tplc="F75287A0">
      <w:numFmt w:val="bullet"/>
      <w:lvlText w:val="•"/>
      <w:lvlJc w:val="left"/>
      <w:pPr>
        <w:ind w:left="2152" w:hanging="281"/>
      </w:pPr>
      <w:rPr>
        <w:rFonts w:hint="default"/>
        <w:lang w:val="ru-RU" w:eastAsia="en-US" w:bidi="ar-SA"/>
      </w:rPr>
    </w:lvl>
    <w:lvl w:ilvl="3" w:tplc="98989808">
      <w:numFmt w:val="bullet"/>
      <w:lvlText w:val="•"/>
      <w:lvlJc w:val="left"/>
      <w:pPr>
        <w:ind w:left="3158" w:hanging="281"/>
      </w:pPr>
      <w:rPr>
        <w:rFonts w:hint="default"/>
        <w:lang w:val="ru-RU" w:eastAsia="en-US" w:bidi="ar-SA"/>
      </w:rPr>
    </w:lvl>
    <w:lvl w:ilvl="4" w:tplc="EF6CAD2C">
      <w:numFmt w:val="bullet"/>
      <w:lvlText w:val="•"/>
      <w:lvlJc w:val="left"/>
      <w:pPr>
        <w:ind w:left="4164" w:hanging="281"/>
      </w:pPr>
      <w:rPr>
        <w:rFonts w:hint="default"/>
        <w:lang w:val="ru-RU" w:eastAsia="en-US" w:bidi="ar-SA"/>
      </w:rPr>
    </w:lvl>
    <w:lvl w:ilvl="5" w:tplc="EDA0A0C2">
      <w:numFmt w:val="bullet"/>
      <w:lvlText w:val="•"/>
      <w:lvlJc w:val="left"/>
      <w:pPr>
        <w:ind w:left="5170" w:hanging="281"/>
      </w:pPr>
      <w:rPr>
        <w:rFonts w:hint="default"/>
        <w:lang w:val="ru-RU" w:eastAsia="en-US" w:bidi="ar-SA"/>
      </w:rPr>
    </w:lvl>
    <w:lvl w:ilvl="6" w:tplc="BF6A0098">
      <w:numFmt w:val="bullet"/>
      <w:lvlText w:val="•"/>
      <w:lvlJc w:val="left"/>
      <w:pPr>
        <w:ind w:left="6176" w:hanging="281"/>
      </w:pPr>
      <w:rPr>
        <w:rFonts w:hint="default"/>
        <w:lang w:val="ru-RU" w:eastAsia="en-US" w:bidi="ar-SA"/>
      </w:rPr>
    </w:lvl>
    <w:lvl w:ilvl="7" w:tplc="0B6233A8">
      <w:numFmt w:val="bullet"/>
      <w:lvlText w:val="•"/>
      <w:lvlJc w:val="left"/>
      <w:pPr>
        <w:ind w:left="7182" w:hanging="281"/>
      </w:pPr>
      <w:rPr>
        <w:rFonts w:hint="default"/>
        <w:lang w:val="ru-RU" w:eastAsia="en-US" w:bidi="ar-SA"/>
      </w:rPr>
    </w:lvl>
    <w:lvl w:ilvl="8" w:tplc="2722B3FC">
      <w:numFmt w:val="bullet"/>
      <w:lvlText w:val="•"/>
      <w:lvlJc w:val="left"/>
      <w:pPr>
        <w:ind w:left="8188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40827B32"/>
    <w:multiLevelType w:val="hybridMultilevel"/>
    <w:tmpl w:val="230AB44E"/>
    <w:lvl w:ilvl="0" w:tplc="C532B8F6">
      <w:start w:val="1"/>
      <w:numFmt w:val="decimal"/>
      <w:lvlText w:val="%1."/>
      <w:lvlJc w:val="left"/>
      <w:pPr>
        <w:ind w:left="11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63F89B46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5EF0B02E">
      <w:numFmt w:val="bullet"/>
      <w:lvlText w:val="•"/>
      <w:lvlJc w:val="left"/>
      <w:pPr>
        <w:ind w:left="2952" w:hanging="360"/>
      </w:pPr>
      <w:rPr>
        <w:rFonts w:hint="default"/>
        <w:lang w:val="ru-RU" w:eastAsia="en-US" w:bidi="ar-SA"/>
      </w:rPr>
    </w:lvl>
    <w:lvl w:ilvl="3" w:tplc="5D54B602">
      <w:numFmt w:val="bullet"/>
      <w:lvlText w:val="•"/>
      <w:lvlJc w:val="left"/>
      <w:pPr>
        <w:ind w:left="3858" w:hanging="360"/>
      </w:pPr>
      <w:rPr>
        <w:rFonts w:hint="default"/>
        <w:lang w:val="ru-RU" w:eastAsia="en-US" w:bidi="ar-SA"/>
      </w:rPr>
    </w:lvl>
    <w:lvl w:ilvl="4" w:tplc="044C52A6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5" w:tplc="1EE8F56A">
      <w:numFmt w:val="bullet"/>
      <w:lvlText w:val="•"/>
      <w:lvlJc w:val="left"/>
      <w:pPr>
        <w:ind w:left="5670" w:hanging="360"/>
      </w:pPr>
      <w:rPr>
        <w:rFonts w:hint="default"/>
        <w:lang w:val="ru-RU" w:eastAsia="en-US" w:bidi="ar-SA"/>
      </w:rPr>
    </w:lvl>
    <w:lvl w:ilvl="6" w:tplc="7138EB88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7" w:tplc="6B1CA29C">
      <w:numFmt w:val="bullet"/>
      <w:lvlText w:val="•"/>
      <w:lvlJc w:val="left"/>
      <w:pPr>
        <w:ind w:left="7482" w:hanging="360"/>
      </w:pPr>
      <w:rPr>
        <w:rFonts w:hint="default"/>
        <w:lang w:val="ru-RU" w:eastAsia="en-US" w:bidi="ar-SA"/>
      </w:rPr>
    </w:lvl>
    <w:lvl w:ilvl="8" w:tplc="B9E2B14C">
      <w:numFmt w:val="bullet"/>
      <w:lvlText w:val="•"/>
      <w:lvlJc w:val="left"/>
      <w:pPr>
        <w:ind w:left="838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0FA0606"/>
    <w:multiLevelType w:val="hybridMultilevel"/>
    <w:tmpl w:val="853A6660"/>
    <w:lvl w:ilvl="0" w:tplc="EEACFFA2">
      <w:start w:val="1"/>
      <w:numFmt w:val="decimal"/>
      <w:lvlText w:val="%1."/>
      <w:lvlJc w:val="left"/>
      <w:pPr>
        <w:ind w:left="14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918E7C44">
      <w:numFmt w:val="bullet"/>
      <w:lvlText w:val="•"/>
      <w:lvlJc w:val="left"/>
      <w:pPr>
        <w:ind w:left="1146" w:hanging="423"/>
      </w:pPr>
      <w:rPr>
        <w:rFonts w:hint="default"/>
        <w:lang w:val="ru-RU" w:eastAsia="en-US" w:bidi="ar-SA"/>
      </w:rPr>
    </w:lvl>
    <w:lvl w:ilvl="2" w:tplc="C5A85FFC">
      <w:numFmt w:val="bullet"/>
      <w:lvlText w:val="•"/>
      <w:lvlJc w:val="left"/>
      <w:pPr>
        <w:ind w:left="2152" w:hanging="423"/>
      </w:pPr>
      <w:rPr>
        <w:rFonts w:hint="default"/>
        <w:lang w:val="ru-RU" w:eastAsia="en-US" w:bidi="ar-SA"/>
      </w:rPr>
    </w:lvl>
    <w:lvl w:ilvl="3" w:tplc="D36ECF9A">
      <w:numFmt w:val="bullet"/>
      <w:lvlText w:val="•"/>
      <w:lvlJc w:val="left"/>
      <w:pPr>
        <w:ind w:left="3158" w:hanging="423"/>
      </w:pPr>
      <w:rPr>
        <w:rFonts w:hint="default"/>
        <w:lang w:val="ru-RU" w:eastAsia="en-US" w:bidi="ar-SA"/>
      </w:rPr>
    </w:lvl>
    <w:lvl w:ilvl="4" w:tplc="ED72DBFC">
      <w:numFmt w:val="bullet"/>
      <w:lvlText w:val="•"/>
      <w:lvlJc w:val="left"/>
      <w:pPr>
        <w:ind w:left="4164" w:hanging="423"/>
      </w:pPr>
      <w:rPr>
        <w:rFonts w:hint="default"/>
        <w:lang w:val="ru-RU" w:eastAsia="en-US" w:bidi="ar-SA"/>
      </w:rPr>
    </w:lvl>
    <w:lvl w:ilvl="5" w:tplc="07AA67C6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7CAAE59A">
      <w:numFmt w:val="bullet"/>
      <w:lvlText w:val="•"/>
      <w:lvlJc w:val="left"/>
      <w:pPr>
        <w:ind w:left="6176" w:hanging="423"/>
      </w:pPr>
      <w:rPr>
        <w:rFonts w:hint="default"/>
        <w:lang w:val="ru-RU" w:eastAsia="en-US" w:bidi="ar-SA"/>
      </w:rPr>
    </w:lvl>
    <w:lvl w:ilvl="7" w:tplc="FA089BEA">
      <w:numFmt w:val="bullet"/>
      <w:lvlText w:val="•"/>
      <w:lvlJc w:val="left"/>
      <w:pPr>
        <w:ind w:left="7182" w:hanging="423"/>
      </w:pPr>
      <w:rPr>
        <w:rFonts w:hint="default"/>
        <w:lang w:val="ru-RU" w:eastAsia="en-US" w:bidi="ar-SA"/>
      </w:rPr>
    </w:lvl>
    <w:lvl w:ilvl="8" w:tplc="F482B4BC">
      <w:numFmt w:val="bullet"/>
      <w:lvlText w:val="•"/>
      <w:lvlJc w:val="left"/>
      <w:pPr>
        <w:ind w:left="8188" w:hanging="423"/>
      </w:pPr>
      <w:rPr>
        <w:rFonts w:hint="default"/>
        <w:lang w:val="ru-RU" w:eastAsia="en-US" w:bidi="ar-SA"/>
      </w:rPr>
    </w:lvl>
  </w:abstractNum>
  <w:abstractNum w:abstractNumId="16" w15:restartNumberingAfterBreak="0">
    <w:nsid w:val="453C4758"/>
    <w:multiLevelType w:val="hybridMultilevel"/>
    <w:tmpl w:val="59F8E260"/>
    <w:lvl w:ilvl="0" w:tplc="06FC2AE2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6C405A44">
      <w:numFmt w:val="bullet"/>
      <w:lvlText w:val="-"/>
      <w:lvlJc w:val="left"/>
      <w:pPr>
        <w:ind w:left="93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2" w:tplc="71B47474">
      <w:numFmt w:val="bullet"/>
      <w:lvlText w:val="•"/>
      <w:lvlJc w:val="left"/>
      <w:pPr>
        <w:ind w:left="1968" w:hanging="154"/>
      </w:pPr>
      <w:rPr>
        <w:rFonts w:hint="default"/>
        <w:lang w:val="ru-RU" w:eastAsia="en-US" w:bidi="ar-SA"/>
      </w:rPr>
    </w:lvl>
    <w:lvl w:ilvl="3" w:tplc="12CC6DEC">
      <w:numFmt w:val="bullet"/>
      <w:lvlText w:val="•"/>
      <w:lvlJc w:val="left"/>
      <w:pPr>
        <w:ind w:left="2997" w:hanging="154"/>
      </w:pPr>
      <w:rPr>
        <w:rFonts w:hint="default"/>
        <w:lang w:val="ru-RU" w:eastAsia="en-US" w:bidi="ar-SA"/>
      </w:rPr>
    </w:lvl>
    <w:lvl w:ilvl="4" w:tplc="9182AA7C">
      <w:numFmt w:val="bullet"/>
      <w:lvlText w:val="•"/>
      <w:lvlJc w:val="left"/>
      <w:pPr>
        <w:ind w:left="4026" w:hanging="154"/>
      </w:pPr>
      <w:rPr>
        <w:rFonts w:hint="default"/>
        <w:lang w:val="ru-RU" w:eastAsia="en-US" w:bidi="ar-SA"/>
      </w:rPr>
    </w:lvl>
    <w:lvl w:ilvl="5" w:tplc="E174B25E">
      <w:numFmt w:val="bullet"/>
      <w:lvlText w:val="•"/>
      <w:lvlJc w:val="left"/>
      <w:pPr>
        <w:ind w:left="5055" w:hanging="154"/>
      </w:pPr>
      <w:rPr>
        <w:rFonts w:hint="default"/>
        <w:lang w:val="ru-RU" w:eastAsia="en-US" w:bidi="ar-SA"/>
      </w:rPr>
    </w:lvl>
    <w:lvl w:ilvl="6" w:tplc="63C268A8">
      <w:numFmt w:val="bullet"/>
      <w:lvlText w:val="•"/>
      <w:lvlJc w:val="left"/>
      <w:pPr>
        <w:ind w:left="6084" w:hanging="154"/>
      </w:pPr>
      <w:rPr>
        <w:rFonts w:hint="default"/>
        <w:lang w:val="ru-RU" w:eastAsia="en-US" w:bidi="ar-SA"/>
      </w:rPr>
    </w:lvl>
    <w:lvl w:ilvl="7" w:tplc="844E1006">
      <w:numFmt w:val="bullet"/>
      <w:lvlText w:val="•"/>
      <w:lvlJc w:val="left"/>
      <w:pPr>
        <w:ind w:left="7113" w:hanging="154"/>
      </w:pPr>
      <w:rPr>
        <w:rFonts w:hint="default"/>
        <w:lang w:val="ru-RU" w:eastAsia="en-US" w:bidi="ar-SA"/>
      </w:rPr>
    </w:lvl>
    <w:lvl w:ilvl="8" w:tplc="0ABADA46">
      <w:numFmt w:val="bullet"/>
      <w:lvlText w:val="•"/>
      <w:lvlJc w:val="left"/>
      <w:pPr>
        <w:ind w:left="8142" w:hanging="154"/>
      </w:pPr>
      <w:rPr>
        <w:rFonts w:hint="default"/>
        <w:lang w:val="ru-RU" w:eastAsia="en-US" w:bidi="ar-SA"/>
      </w:rPr>
    </w:lvl>
  </w:abstractNum>
  <w:abstractNum w:abstractNumId="17" w15:restartNumberingAfterBreak="0">
    <w:nsid w:val="47A71C70"/>
    <w:multiLevelType w:val="multilevel"/>
    <w:tmpl w:val="5784D5AE"/>
    <w:lvl w:ilvl="0">
      <w:start w:val="2"/>
      <w:numFmt w:val="decimal"/>
      <w:lvlText w:val="%1."/>
      <w:lvlJc w:val="left"/>
      <w:pPr>
        <w:ind w:left="3933" w:hanging="2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9" w:hanging="45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635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31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26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22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7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3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459"/>
      </w:pPr>
      <w:rPr>
        <w:rFonts w:hint="default"/>
        <w:lang w:val="ru-RU" w:eastAsia="en-US" w:bidi="ar-SA"/>
      </w:rPr>
    </w:lvl>
  </w:abstractNum>
  <w:abstractNum w:abstractNumId="18" w15:restartNumberingAfterBreak="0">
    <w:nsid w:val="4C70235A"/>
    <w:multiLevelType w:val="hybridMultilevel"/>
    <w:tmpl w:val="E2FECBC6"/>
    <w:lvl w:ilvl="0" w:tplc="1D1E6946">
      <w:numFmt w:val="bullet"/>
      <w:lvlText w:val=""/>
      <w:lvlJc w:val="left"/>
      <w:pPr>
        <w:ind w:left="7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3132A430">
      <w:numFmt w:val="bullet"/>
      <w:lvlText w:val="•"/>
      <w:lvlJc w:val="left"/>
      <w:pPr>
        <w:ind w:left="972" w:hanging="360"/>
      </w:pPr>
      <w:rPr>
        <w:rFonts w:hint="default"/>
        <w:lang w:val="ru-RU" w:eastAsia="en-US" w:bidi="ar-SA"/>
      </w:rPr>
    </w:lvl>
    <w:lvl w:ilvl="2" w:tplc="359056DC">
      <w:numFmt w:val="bullet"/>
      <w:lvlText w:val="•"/>
      <w:lvlJc w:val="left"/>
      <w:pPr>
        <w:ind w:left="1225" w:hanging="360"/>
      </w:pPr>
      <w:rPr>
        <w:rFonts w:hint="default"/>
        <w:lang w:val="ru-RU" w:eastAsia="en-US" w:bidi="ar-SA"/>
      </w:rPr>
    </w:lvl>
    <w:lvl w:ilvl="3" w:tplc="B4C6C5B8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4" w:tplc="A858E57E">
      <w:numFmt w:val="bullet"/>
      <w:lvlText w:val="•"/>
      <w:lvlJc w:val="left"/>
      <w:pPr>
        <w:ind w:left="1730" w:hanging="360"/>
      </w:pPr>
      <w:rPr>
        <w:rFonts w:hint="default"/>
        <w:lang w:val="ru-RU" w:eastAsia="en-US" w:bidi="ar-SA"/>
      </w:rPr>
    </w:lvl>
    <w:lvl w:ilvl="5" w:tplc="9A72A430">
      <w:numFmt w:val="bullet"/>
      <w:lvlText w:val="•"/>
      <w:lvlJc w:val="left"/>
      <w:pPr>
        <w:ind w:left="1983" w:hanging="360"/>
      </w:pPr>
      <w:rPr>
        <w:rFonts w:hint="default"/>
        <w:lang w:val="ru-RU" w:eastAsia="en-US" w:bidi="ar-SA"/>
      </w:rPr>
    </w:lvl>
    <w:lvl w:ilvl="6" w:tplc="69BA7C28">
      <w:numFmt w:val="bullet"/>
      <w:lvlText w:val="•"/>
      <w:lvlJc w:val="left"/>
      <w:pPr>
        <w:ind w:left="2236" w:hanging="360"/>
      </w:pPr>
      <w:rPr>
        <w:rFonts w:hint="default"/>
        <w:lang w:val="ru-RU" w:eastAsia="en-US" w:bidi="ar-SA"/>
      </w:rPr>
    </w:lvl>
    <w:lvl w:ilvl="7" w:tplc="933CE4B0">
      <w:numFmt w:val="bullet"/>
      <w:lvlText w:val="•"/>
      <w:lvlJc w:val="left"/>
      <w:pPr>
        <w:ind w:left="2488" w:hanging="360"/>
      </w:pPr>
      <w:rPr>
        <w:rFonts w:hint="default"/>
        <w:lang w:val="ru-RU" w:eastAsia="en-US" w:bidi="ar-SA"/>
      </w:rPr>
    </w:lvl>
    <w:lvl w:ilvl="8" w:tplc="C0AE4D70">
      <w:numFmt w:val="bullet"/>
      <w:lvlText w:val="•"/>
      <w:lvlJc w:val="left"/>
      <w:pPr>
        <w:ind w:left="2741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5F72FFF"/>
    <w:multiLevelType w:val="hybridMultilevel"/>
    <w:tmpl w:val="ECCABC44"/>
    <w:lvl w:ilvl="0" w:tplc="3462E142">
      <w:numFmt w:val="bullet"/>
      <w:lvlText w:val="-"/>
      <w:lvlJc w:val="left"/>
      <w:pPr>
        <w:ind w:left="113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350696B4">
      <w:numFmt w:val="bullet"/>
      <w:lvlText w:val="•"/>
      <w:lvlJc w:val="left"/>
      <w:pPr>
        <w:ind w:left="761" w:hanging="226"/>
      </w:pPr>
      <w:rPr>
        <w:rFonts w:hint="default"/>
        <w:lang w:val="ru-RU" w:eastAsia="en-US" w:bidi="ar-SA"/>
      </w:rPr>
    </w:lvl>
    <w:lvl w:ilvl="2" w:tplc="1EDA009E">
      <w:numFmt w:val="bullet"/>
      <w:lvlText w:val="•"/>
      <w:lvlJc w:val="left"/>
      <w:pPr>
        <w:ind w:left="1403" w:hanging="226"/>
      </w:pPr>
      <w:rPr>
        <w:rFonts w:hint="default"/>
        <w:lang w:val="ru-RU" w:eastAsia="en-US" w:bidi="ar-SA"/>
      </w:rPr>
    </w:lvl>
    <w:lvl w:ilvl="3" w:tplc="0A5836F8">
      <w:numFmt w:val="bullet"/>
      <w:lvlText w:val="•"/>
      <w:lvlJc w:val="left"/>
      <w:pPr>
        <w:ind w:left="2045" w:hanging="226"/>
      </w:pPr>
      <w:rPr>
        <w:rFonts w:hint="default"/>
        <w:lang w:val="ru-RU" w:eastAsia="en-US" w:bidi="ar-SA"/>
      </w:rPr>
    </w:lvl>
    <w:lvl w:ilvl="4" w:tplc="4D868F4E">
      <w:numFmt w:val="bullet"/>
      <w:lvlText w:val="•"/>
      <w:lvlJc w:val="left"/>
      <w:pPr>
        <w:ind w:left="2687" w:hanging="226"/>
      </w:pPr>
      <w:rPr>
        <w:rFonts w:hint="default"/>
        <w:lang w:val="ru-RU" w:eastAsia="en-US" w:bidi="ar-SA"/>
      </w:rPr>
    </w:lvl>
    <w:lvl w:ilvl="5" w:tplc="4C00FA7C">
      <w:numFmt w:val="bullet"/>
      <w:lvlText w:val="•"/>
      <w:lvlJc w:val="left"/>
      <w:pPr>
        <w:ind w:left="3329" w:hanging="226"/>
      </w:pPr>
      <w:rPr>
        <w:rFonts w:hint="default"/>
        <w:lang w:val="ru-RU" w:eastAsia="en-US" w:bidi="ar-SA"/>
      </w:rPr>
    </w:lvl>
    <w:lvl w:ilvl="6" w:tplc="FEB4CBAC">
      <w:numFmt w:val="bullet"/>
      <w:lvlText w:val="•"/>
      <w:lvlJc w:val="left"/>
      <w:pPr>
        <w:ind w:left="3971" w:hanging="226"/>
      </w:pPr>
      <w:rPr>
        <w:rFonts w:hint="default"/>
        <w:lang w:val="ru-RU" w:eastAsia="en-US" w:bidi="ar-SA"/>
      </w:rPr>
    </w:lvl>
    <w:lvl w:ilvl="7" w:tplc="3BC66624">
      <w:numFmt w:val="bullet"/>
      <w:lvlText w:val="•"/>
      <w:lvlJc w:val="left"/>
      <w:pPr>
        <w:ind w:left="4613" w:hanging="226"/>
      </w:pPr>
      <w:rPr>
        <w:rFonts w:hint="default"/>
        <w:lang w:val="ru-RU" w:eastAsia="en-US" w:bidi="ar-SA"/>
      </w:rPr>
    </w:lvl>
    <w:lvl w:ilvl="8" w:tplc="D00E3D14">
      <w:numFmt w:val="bullet"/>
      <w:lvlText w:val="•"/>
      <w:lvlJc w:val="left"/>
      <w:pPr>
        <w:ind w:left="5255" w:hanging="226"/>
      </w:pPr>
      <w:rPr>
        <w:rFonts w:hint="default"/>
        <w:lang w:val="ru-RU" w:eastAsia="en-US" w:bidi="ar-SA"/>
      </w:rPr>
    </w:lvl>
  </w:abstractNum>
  <w:abstractNum w:abstractNumId="20" w15:restartNumberingAfterBreak="0">
    <w:nsid w:val="5D223270"/>
    <w:multiLevelType w:val="hybridMultilevel"/>
    <w:tmpl w:val="7F1CEF40"/>
    <w:lvl w:ilvl="0" w:tplc="13145D30">
      <w:start w:val="1"/>
      <w:numFmt w:val="decimal"/>
      <w:lvlText w:val="%1."/>
      <w:lvlJc w:val="left"/>
      <w:pPr>
        <w:ind w:left="99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50482878">
      <w:numFmt w:val="bullet"/>
      <w:lvlText w:val="•"/>
      <w:lvlJc w:val="left"/>
      <w:pPr>
        <w:ind w:left="1920" w:hanging="284"/>
      </w:pPr>
      <w:rPr>
        <w:rFonts w:hint="default"/>
        <w:lang w:val="ru-RU" w:eastAsia="en-US" w:bidi="ar-SA"/>
      </w:rPr>
    </w:lvl>
    <w:lvl w:ilvl="2" w:tplc="046E6522">
      <w:numFmt w:val="bullet"/>
      <w:lvlText w:val="•"/>
      <w:lvlJc w:val="left"/>
      <w:pPr>
        <w:ind w:left="2840" w:hanging="284"/>
      </w:pPr>
      <w:rPr>
        <w:rFonts w:hint="default"/>
        <w:lang w:val="ru-RU" w:eastAsia="en-US" w:bidi="ar-SA"/>
      </w:rPr>
    </w:lvl>
    <w:lvl w:ilvl="3" w:tplc="34FC2668">
      <w:numFmt w:val="bullet"/>
      <w:lvlText w:val="•"/>
      <w:lvlJc w:val="left"/>
      <w:pPr>
        <w:ind w:left="3760" w:hanging="284"/>
      </w:pPr>
      <w:rPr>
        <w:rFonts w:hint="default"/>
        <w:lang w:val="ru-RU" w:eastAsia="en-US" w:bidi="ar-SA"/>
      </w:rPr>
    </w:lvl>
    <w:lvl w:ilvl="4" w:tplc="CD5CCFA0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5" w:tplc="B554EEF8">
      <w:numFmt w:val="bullet"/>
      <w:lvlText w:val="•"/>
      <w:lvlJc w:val="left"/>
      <w:pPr>
        <w:ind w:left="5600" w:hanging="284"/>
      </w:pPr>
      <w:rPr>
        <w:rFonts w:hint="default"/>
        <w:lang w:val="ru-RU" w:eastAsia="en-US" w:bidi="ar-SA"/>
      </w:rPr>
    </w:lvl>
    <w:lvl w:ilvl="6" w:tplc="57B2A00E">
      <w:numFmt w:val="bullet"/>
      <w:lvlText w:val="•"/>
      <w:lvlJc w:val="left"/>
      <w:pPr>
        <w:ind w:left="6520" w:hanging="284"/>
      </w:pPr>
      <w:rPr>
        <w:rFonts w:hint="default"/>
        <w:lang w:val="ru-RU" w:eastAsia="en-US" w:bidi="ar-SA"/>
      </w:rPr>
    </w:lvl>
    <w:lvl w:ilvl="7" w:tplc="CE923F82">
      <w:numFmt w:val="bullet"/>
      <w:lvlText w:val="•"/>
      <w:lvlJc w:val="left"/>
      <w:pPr>
        <w:ind w:left="7440" w:hanging="284"/>
      </w:pPr>
      <w:rPr>
        <w:rFonts w:hint="default"/>
        <w:lang w:val="ru-RU" w:eastAsia="en-US" w:bidi="ar-SA"/>
      </w:rPr>
    </w:lvl>
    <w:lvl w:ilvl="8" w:tplc="CAA6C2FC">
      <w:numFmt w:val="bullet"/>
      <w:lvlText w:val="•"/>
      <w:lvlJc w:val="left"/>
      <w:pPr>
        <w:ind w:left="8360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66AF272A"/>
    <w:multiLevelType w:val="hybridMultilevel"/>
    <w:tmpl w:val="82DCB56C"/>
    <w:lvl w:ilvl="0" w:tplc="8CC630F0">
      <w:start w:val="1"/>
      <w:numFmt w:val="decimal"/>
      <w:lvlText w:val="%1."/>
      <w:lvlJc w:val="left"/>
      <w:pPr>
        <w:ind w:left="14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6"/>
        <w:sz w:val="26"/>
        <w:szCs w:val="26"/>
        <w:lang w:val="ru-RU" w:eastAsia="en-US" w:bidi="ar-SA"/>
      </w:rPr>
    </w:lvl>
    <w:lvl w:ilvl="1" w:tplc="C5BE977A">
      <w:numFmt w:val="bullet"/>
      <w:lvlText w:val="-"/>
      <w:lvlJc w:val="left"/>
      <w:pPr>
        <w:ind w:left="14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 w:tplc="A1D84B7E">
      <w:numFmt w:val="bullet"/>
      <w:lvlText w:val="•"/>
      <w:lvlJc w:val="left"/>
      <w:pPr>
        <w:ind w:left="2152" w:hanging="423"/>
      </w:pPr>
      <w:rPr>
        <w:rFonts w:hint="default"/>
        <w:lang w:val="ru-RU" w:eastAsia="en-US" w:bidi="ar-SA"/>
      </w:rPr>
    </w:lvl>
    <w:lvl w:ilvl="3" w:tplc="839EC388">
      <w:numFmt w:val="bullet"/>
      <w:lvlText w:val="•"/>
      <w:lvlJc w:val="left"/>
      <w:pPr>
        <w:ind w:left="3158" w:hanging="423"/>
      </w:pPr>
      <w:rPr>
        <w:rFonts w:hint="default"/>
        <w:lang w:val="ru-RU" w:eastAsia="en-US" w:bidi="ar-SA"/>
      </w:rPr>
    </w:lvl>
    <w:lvl w:ilvl="4" w:tplc="CA280F38">
      <w:numFmt w:val="bullet"/>
      <w:lvlText w:val="•"/>
      <w:lvlJc w:val="left"/>
      <w:pPr>
        <w:ind w:left="4164" w:hanging="423"/>
      </w:pPr>
      <w:rPr>
        <w:rFonts w:hint="default"/>
        <w:lang w:val="ru-RU" w:eastAsia="en-US" w:bidi="ar-SA"/>
      </w:rPr>
    </w:lvl>
    <w:lvl w:ilvl="5" w:tplc="5A18A928">
      <w:numFmt w:val="bullet"/>
      <w:lvlText w:val="•"/>
      <w:lvlJc w:val="left"/>
      <w:pPr>
        <w:ind w:left="5170" w:hanging="423"/>
      </w:pPr>
      <w:rPr>
        <w:rFonts w:hint="default"/>
        <w:lang w:val="ru-RU" w:eastAsia="en-US" w:bidi="ar-SA"/>
      </w:rPr>
    </w:lvl>
    <w:lvl w:ilvl="6" w:tplc="0A0CE922">
      <w:numFmt w:val="bullet"/>
      <w:lvlText w:val="•"/>
      <w:lvlJc w:val="left"/>
      <w:pPr>
        <w:ind w:left="6176" w:hanging="423"/>
      </w:pPr>
      <w:rPr>
        <w:rFonts w:hint="default"/>
        <w:lang w:val="ru-RU" w:eastAsia="en-US" w:bidi="ar-SA"/>
      </w:rPr>
    </w:lvl>
    <w:lvl w:ilvl="7" w:tplc="3DFAEDE4">
      <w:numFmt w:val="bullet"/>
      <w:lvlText w:val="•"/>
      <w:lvlJc w:val="left"/>
      <w:pPr>
        <w:ind w:left="7182" w:hanging="423"/>
      </w:pPr>
      <w:rPr>
        <w:rFonts w:hint="default"/>
        <w:lang w:val="ru-RU" w:eastAsia="en-US" w:bidi="ar-SA"/>
      </w:rPr>
    </w:lvl>
    <w:lvl w:ilvl="8" w:tplc="045EF1BA">
      <w:numFmt w:val="bullet"/>
      <w:lvlText w:val="•"/>
      <w:lvlJc w:val="left"/>
      <w:pPr>
        <w:ind w:left="8188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72015ABE"/>
    <w:multiLevelType w:val="hybridMultilevel"/>
    <w:tmpl w:val="F33CE522"/>
    <w:lvl w:ilvl="0" w:tplc="EFD2EAEC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BF8707A">
      <w:numFmt w:val="bullet"/>
      <w:lvlText w:val="•"/>
      <w:lvlJc w:val="left"/>
      <w:pPr>
        <w:ind w:left="1668" w:hanging="360"/>
      </w:pPr>
      <w:rPr>
        <w:rFonts w:hint="default"/>
        <w:lang w:val="ru-RU" w:eastAsia="en-US" w:bidi="ar-SA"/>
      </w:rPr>
    </w:lvl>
    <w:lvl w:ilvl="2" w:tplc="7D828706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50DEBCF4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7D04A9CC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9E72FF42">
      <w:numFmt w:val="bullet"/>
      <w:lvlText w:val="•"/>
      <w:lvlJc w:val="left"/>
      <w:pPr>
        <w:ind w:left="5460" w:hanging="360"/>
      </w:pPr>
      <w:rPr>
        <w:rFonts w:hint="default"/>
        <w:lang w:val="ru-RU" w:eastAsia="en-US" w:bidi="ar-SA"/>
      </w:rPr>
    </w:lvl>
    <w:lvl w:ilvl="6" w:tplc="164A5C5E">
      <w:numFmt w:val="bullet"/>
      <w:lvlText w:val="•"/>
      <w:lvlJc w:val="left"/>
      <w:pPr>
        <w:ind w:left="6408" w:hanging="360"/>
      </w:pPr>
      <w:rPr>
        <w:rFonts w:hint="default"/>
        <w:lang w:val="ru-RU" w:eastAsia="en-US" w:bidi="ar-SA"/>
      </w:rPr>
    </w:lvl>
    <w:lvl w:ilvl="7" w:tplc="EE781EE0">
      <w:numFmt w:val="bullet"/>
      <w:lvlText w:val="•"/>
      <w:lvlJc w:val="left"/>
      <w:pPr>
        <w:ind w:left="7356" w:hanging="360"/>
      </w:pPr>
      <w:rPr>
        <w:rFonts w:hint="default"/>
        <w:lang w:val="ru-RU" w:eastAsia="en-US" w:bidi="ar-SA"/>
      </w:rPr>
    </w:lvl>
    <w:lvl w:ilvl="8" w:tplc="DF488474">
      <w:numFmt w:val="bullet"/>
      <w:lvlText w:val="•"/>
      <w:lvlJc w:val="left"/>
      <w:pPr>
        <w:ind w:left="8304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58B1994"/>
    <w:multiLevelType w:val="hybridMultilevel"/>
    <w:tmpl w:val="F0129B5C"/>
    <w:lvl w:ilvl="0" w:tplc="8B40C0DA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075EF5E6">
      <w:numFmt w:val="bullet"/>
      <w:lvlText w:val="•"/>
      <w:lvlJc w:val="left"/>
      <w:pPr>
        <w:ind w:left="1146" w:hanging="284"/>
      </w:pPr>
      <w:rPr>
        <w:rFonts w:hint="default"/>
        <w:lang w:val="ru-RU" w:eastAsia="en-US" w:bidi="ar-SA"/>
      </w:rPr>
    </w:lvl>
    <w:lvl w:ilvl="2" w:tplc="FEC8EFF0">
      <w:numFmt w:val="bullet"/>
      <w:lvlText w:val="•"/>
      <w:lvlJc w:val="left"/>
      <w:pPr>
        <w:ind w:left="2152" w:hanging="284"/>
      </w:pPr>
      <w:rPr>
        <w:rFonts w:hint="default"/>
        <w:lang w:val="ru-RU" w:eastAsia="en-US" w:bidi="ar-SA"/>
      </w:rPr>
    </w:lvl>
    <w:lvl w:ilvl="3" w:tplc="4FA00E36">
      <w:numFmt w:val="bullet"/>
      <w:lvlText w:val="•"/>
      <w:lvlJc w:val="left"/>
      <w:pPr>
        <w:ind w:left="3158" w:hanging="284"/>
      </w:pPr>
      <w:rPr>
        <w:rFonts w:hint="default"/>
        <w:lang w:val="ru-RU" w:eastAsia="en-US" w:bidi="ar-SA"/>
      </w:rPr>
    </w:lvl>
    <w:lvl w:ilvl="4" w:tplc="7046CF3E">
      <w:numFmt w:val="bullet"/>
      <w:lvlText w:val="•"/>
      <w:lvlJc w:val="left"/>
      <w:pPr>
        <w:ind w:left="4164" w:hanging="284"/>
      </w:pPr>
      <w:rPr>
        <w:rFonts w:hint="default"/>
        <w:lang w:val="ru-RU" w:eastAsia="en-US" w:bidi="ar-SA"/>
      </w:rPr>
    </w:lvl>
    <w:lvl w:ilvl="5" w:tplc="3176EA52">
      <w:numFmt w:val="bullet"/>
      <w:lvlText w:val="•"/>
      <w:lvlJc w:val="left"/>
      <w:pPr>
        <w:ind w:left="5170" w:hanging="284"/>
      </w:pPr>
      <w:rPr>
        <w:rFonts w:hint="default"/>
        <w:lang w:val="ru-RU" w:eastAsia="en-US" w:bidi="ar-SA"/>
      </w:rPr>
    </w:lvl>
    <w:lvl w:ilvl="6" w:tplc="FDAC437E">
      <w:numFmt w:val="bullet"/>
      <w:lvlText w:val="•"/>
      <w:lvlJc w:val="left"/>
      <w:pPr>
        <w:ind w:left="6176" w:hanging="284"/>
      </w:pPr>
      <w:rPr>
        <w:rFonts w:hint="default"/>
        <w:lang w:val="ru-RU" w:eastAsia="en-US" w:bidi="ar-SA"/>
      </w:rPr>
    </w:lvl>
    <w:lvl w:ilvl="7" w:tplc="91DE69E4">
      <w:numFmt w:val="bullet"/>
      <w:lvlText w:val="•"/>
      <w:lvlJc w:val="left"/>
      <w:pPr>
        <w:ind w:left="7182" w:hanging="284"/>
      </w:pPr>
      <w:rPr>
        <w:rFonts w:hint="default"/>
        <w:lang w:val="ru-RU" w:eastAsia="en-US" w:bidi="ar-SA"/>
      </w:rPr>
    </w:lvl>
    <w:lvl w:ilvl="8" w:tplc="F0B4D720">
      <w:numFmt w:val="bullet"/>
      <w:lvlText w:val="•"/>
      <w:lvlJc w:val="left"/>
      <w:pPr>
        <w:ind w:left="8188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773F7427"/>
    <w:multiLevelType w:val="multilevel"/>
    <w:tmpl w:val="20F25AE0"/>
    <w:lvl w:ilvl="0">
      <w:start w:val="1"/>
      <w:numFmt w:val="decimal"/>
      <w:lvlText w:val="%1"/>
      <w:lvlJc w:val="left"/>
      <w:pPr>
        <w:ind w:left="1686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6" w:hanging="4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384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6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8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0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4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461"/>
      </w:pPr>
      <w:rPr>
        <w:rFonts w:hint="default"/>
        <w:lang w:val="ru-RU" w:eastAsia="en-US" w:bidi="ar-SA"/>
      </w:rPr>
    </w:lvl>
  </w:abstractNum>
  <w:abstractNum w:abstractNumId="25" w15:restartNumberingAfterBreak="0">
    <w:nsid w:val="79C25034"/>
    <w:multiLevelType w:val="hybridMultilevel"/>
    <w:tmpl w:val="32647664"/>
    <w:lvl w:ilvl="0" w:tplc="7D72F21C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E6FCF2B0">
      <w:numFmt w:val="bullet"/>
      <w:lvlText w:val="•"/>
      <w:lvlJc w:val="left"/>
      <w:pPr>
        <w:ind w:left="761" w:hanging="140"/>
      </w:pPr>
      <w:rPr>
        <w:rFonts w:hint="default"/>
        <w:lang w:val="ru-RU" w:eastAsia="en-US" w:bidi="ar-SA"/>
      </w:rPr>
    </w:lvl>
    <w:lvl w:ilvl="2" w:tplc="109819FE">
      <w:numFmt w:val="bullet"/>
      <w:lvlText w:val="•"/>
      <w:lvlJc w:val="left"/>
      <w:pPr>
        <w:ind w:left="1403" w:hanging="140"/>
      </w:pPr>
      <w:rPr>
        <w:rFonts w:hint="default"/>
        <w:lang w:val="ru-RU" w:eastAsia="en-US" w:bidi="ar-SA"/>
      </w:rPr>
    </w:lvl>
    <w:lvl w:ilvl="3" w:tplc="988474EA">
      <w:numFmt w:val="bullet"/>
      <w:lvlText w:val="•"/>
      <w:lvlJc w:val="left"/>
      <w:pPr>
        <w:ind w:left="2045" w:hanging="140"/>
      </w:pPr>
      <w:rPr>
        <w:rFonts w:hint="default"/>
        <w:lang w:val="ru-RU" w:eastAsia="en-US" w:bidi="ar-SA"/>
      </w:rPr>
    </w:lvl>
    <w:lvl w:ilvl="4" w:tplc="9F9CBF4C">
      <w:numFmt w:val="bullet"/>
      <w:lvlText w:val="•"/>
      <w:lvlJc w:val="left"/>
      <w:pPr>
        <w:ind w:left="2687" w:hanging="140"/>
      </w:pPr>
      <w:rPr>
        <w:rFonts w:hint="default"/>
        <w:lang w:val="ru-RU" w:eastAsia="en-US" w:bidi="ar-SA"/>
      </w:rPr>
    </w:lvl>
    <w:lvl w:ilvl="5" w:tplc="70F84502">
      <w:numFmt w:val="bullet"/>
      <w:lvlText w:val="•"/>
      <w:lvlJc w:val="left"/>
      <w:pPr>
        <w:ind w:left="3329" w:hanging="140"/>
      </w:pPr>
      <w:rPr>
        <w:rFonts w:hint="default"/>
        <w:lang w:val="ru-RU" w:eastAsia="en-US" w:bidi="ar-SA"/>
      </w:rPr>
    </w:lvl>
    <w:lvl w:ilvl="6" w:tplc="BB38C2DA">
      <w:numFmt w:val="bullet"/>
      <w:lvlText w:val="•"/>
      <w:lvlJc w:val="left"/>
      <w:pPr>
        <w:ind w:left="3971" w:hanging="140"/>
      </w:pPr>
      <w:rPr>
        <w:rFonts w:hint="default"/>
        <w:lang w:val="ru-RU" w:eastAsia="en-US" w:bidi="ar-SA"/>
      </w:rPr>
    </w:lvl>
    <w:lvl w:ilvl="7" w:tplc="B980037A">
      <w:numFmt w:val="bullet"/>
      <w:lvlText w:val="•"/>
      <w:lvlJc w:val="left"/>
      <w:pPr>
        <w:ind w:left="4613" w:hanging="140"/>
      </w:pPr>
      <w:rPr>
        <w:rFonts w:hint="default"/>
        <w:lang w:val="ru-RU" w:eastAsia="en-US" w:bidi="ar-SA"/>
      </w:rPr>
    </w:lvl>
    <w:lvl w:ilvl="8" w:tplc="ACC8293E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8"/>
  </w:num>
  <w:num w:numId="3">
    <w:abstractNumId w:val="16"/>
  </w:num>
  <w:num w:numId="4">
    <w:abstractNumId w:val="5"/>
  </w:num>
  <w:num w:numId="5">
    <w:abstractNumId w:val="3"/>
  </w:num>
  <w:num w:numId="6">
    <w:abstractNumId w:val="4"/>
  </w:num>
  <w:num w:numId="7">
    <w:abstractNumId w:val="12"/>
  </w:num>
  <w:num w:numId="8">
    <w:abstractNumId w:val="10"/>
  </w:num>
  <w:num w:numId="9">
    <w:abstractNumId w:val="11"/>
  </w:num>
  <w:num w:numId="10">
    <w:abstractNumId w:val="9"/>
  </w:num>
  <w:num w:numId="11">
    <w:abstractNumId w:val="1"/>
  </w:num>
  <w:num w:numId="12">
    <w:abstractNumId w:val="25"/>
  </w:num>
  <w:num w:numId="13">
    <w:abstractNumId w:val="19"/>
  </w:num>
  <w:num w:numId="14">
    <w:abstractNumId w:val="20"/>
  </w:num>
  <w:num w:numId="15">
    <w:abstractNumId w:val="22"/>
  </w:num>
  <w:num w:numId="16">
    <w:abstractNumId w:val="23"/>
  </w:num>
  <w:num w:numId="17">
    <w:abstractNumId w:val="17"/>
  </w:num>
  <w:num w:numId="18">
    <w:abstractNumId w:val="7"/>
  </w:num>
  <w:num w:numId="19">
    <w:abstractNumId w:val="18"/>
  </w:num>
  <w:num w:numId="20">
    <w:abstractNumId w:val="6"/>
  </w:num>
  <w:num w:numId="21">
    <w:abstractNumId w:val="13"/>
  </w:num>
  <w:num w:numId="22">
    <w:abstractNumId w:val="15"/>
  </w:num>
  <w:num w:numId="23">
    <w:abstractNumId w:val="0"/>
  </w:num>
  <w:num w:numId="24">
    <w:abstractNumId w:val="21"/>
  </w:num>
  <w:num w:numId="25">
    <w:abstractNumId w:val="2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B6"/>
    <w:rsid w:val="000526B6"/>
    <w:rsid w:val="00141489"/>
    <w:rsid w:val="001C0EBE"/>
    <w:rsid w:val="00231D69"/>
    <w:rsid w:val="003759CB"/>
    <w:rsid w:val="00387034"/>
    <w:rsid w:val="0043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55A8"/>
  <w15:chartTrackingRefBased/>
  <w15:docId w15:val="{FE32729C-9039-4FD2-BE9F-6BABAD1D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C0EBE"/>
    <w:pPr>
      <w:widowControl w:val="0"/>
      <w:autoSpaceDE w:val="0"/>
      <w:autoSpaceDN w:val="0"/>
      <w:spacing w:after="0" w:line="240" w:lineRule="auto"/>
      <w:ind w:left="424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C0EBE"/>
    <w:rPr>
      <w:rFonts w:ascii="Times New Roman" w:eastAsia="Times New Roman" w:hAnsi="Times New Roman" w:cs="Times New Roman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1C0EBE"/>
  </w:style>
  <w:style w:type="table" w:customStyle="1" w:styleId="TableNormal">
    <w:name w:val="Table Normal"/>
    <w:uiPriority w:val="2"/>
    <w:semiHidden/>
    <w:unhideWhenUsed/>
    <w:qFormat/>
    <w:rsid w:val="001C0E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C0EBE"/>
    <w:pPr>
      <w:widowControl w:val="0"/>
      <w:autoSpaceDE w:val="0"/>
      <w:autoSpaceDN w:val="0"/>
      <w:spacing w:after="0" w:line="240" w:lineRule="auto"/>
      <w:ind w:left="424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C0EBE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C0EBE"/>
    <w:pPr>
      <w:widowControl w:val="0"/>
      <w:autoSpaceDE w:val="0"/>
      <w:autoSpaceDN w:val="0"/>
      <w:spacing w:after="0" w:line="240" w:lineRule="auto"/>
      <w:ind w:left="141" w:firstLine="42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C0EBE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C0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0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17110</Words>
  <Characters>97531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№3. №13</dc:creator>
  <cp:keywords/>
  <dc:description/>
  <cp:lastModifiedBy>Tamara Zinoveva</cp:lastModifiedBy>
  <cp:revision>6</cp:revision>
  <cp:lastPrinted>2026-10-28T03:11:00Z</cp:lastPrinted>
  <dcterms:created xsi:type="dcterms:W3CDTF">2026-10-28T02:59:00Z</dcterms:created>
  <dcterms:modified xsi:type="dcterms:W3CDTF">2026-10-28T06:46:00Z</dcterms:modified>
</cp:coreProperties>
</file>