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52" w:rsidRDefault="00950552" w:rsidP="00950552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950552" w:rsidRDefault="00950552" w:rsidP="00950552">
      <w:pPr>
        <w:jc w:val="center"/>
        <w:rPr>
          <w:b/>
        </w:rPr>
      </w:pPr>
      <w:r>
        <w:rPr>
          <w:b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</w:rPr>
          <w:t xml:space="preserve">3 </w:t>
        </w:r>
        <w:proofErr w:type="spellStart"/>
        <w:r>
          <w:rPr>
            <w:b/>
          </w:rPr>
          <w:t>г</w:t>
        </w:r>
      </w:smartTag>
      <w:r>
        <w:rPr>
          <w:b/>
        </w:rPr>
        <w:t>.Облучье</w:t>
      </w:r>
      <w:proofErr w:type="spellEnd"/>
      <w:r>
        <w:rPr>
          <w:b/>
        </w:rPr>
        <w:t>» имени Героя</w:t>
      </w:r>
    </w:p>
    <w:p w:rsidR="00950552" w:rsidRDefault="00950552" w:rsidP="00950552">
      <w:pPr>
        <w:jc w:val="center"/>
        <w:rPr>
          <w:b/>
        </w:rPr>
      </w:pPr>
      <w:r>
        <w:rPr>
          <w:b/>
        </w:rPr>
        <w:t xml:space="preserve">Советского Союза Юрия Владимировича </w:t>
      </w:r>
      <w:proofErr w:type="spellStart"/>
      <w:r>
        <w:rPr>
          <w:b/>
        </w:rPr>
        <w:t>Тварковского</w:t>
      </w:r>
      <w:proofErr w:type="spellEnd"/>
    </w:p>
    <w:p w:rsidR="00950552" w:rsidRDefault="00950552" w:rsidP="00950552">
      <w:pPr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3953"/>
        <w:gridCol w:w="3664"/>
      </w:tblGrid>
      <w:tr w:rsidR="00950552" w:rsidTr="00690521">
        <w:trPr>
          <w:trHeight w:val="250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2" w:rsidRDefault="00950552" w:rsidP="00690521">
            <w:pPr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950552" w:rsidRDefault="00950552" w:rsidP="00690521">
            <w:pPr>
              <w:rPr>
                <w:b/>
              </w:rPr>
            </w:pPr>
            <w:r>
              <w:rPr>
                <w:b/>
              </w:rPr>
              <w:t>Руководитель МО</w:t>
            </w:r>
          </w:p>
          <w:p w:rsidR="00950552" w:rsidRDefault="00950552" w:rsidP="00690521">
            <w:pPr>
              <w:rPr>
                <w:b/>
              </w:rPr>
            </w:pPr>
          </w:p>
          <w:p w:rsidR="00950552" w:rsidRDefault="00950552" w:rsidP="00690521">
            <w:pPr>
              <w:rPr>
                <w:b/>
              </w:rPr>
            </w:pPr>
            <w:r>
              <w:rPr>
                <w:b/>
              </w:rPr>
              <w:t>_________       ____________</w:t>
            </w:r>
          </w:p>
          <w:p w:rsidR="00950552" w:rsidRDefault="00950552" w:rsidP="006905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                           ФИО</w:t>
            </w:r>
          </w:p>
          <w:p w:rsidR="00950552" w:rsidRDefault="00950552" w:rsidP="00690521">
            <w:pPr>
              <w:jc w:val="both"/>
            </w:pPr>
          </w:p>
          <w:p w:rsidR="00950552" w:rsidRDefault="00950552" w:rsidP="00690521">
            <w:pPr>
              <w:jc w:val="both"/>
              <w:rPr>
                <w:b/>
              </w:rPr>
            </w:pPr>
            <w:r>
              <w:rPr>
                <w:b/>
              </w:rPr>
              <w:t>Протокол №____</w:t>
            </w:r>
          </w:p>
          <w:p w:rsidR="00950552" w:rsidRDefault="00950552" w:rsidP="00690521">
            <w:pPr>
              <w:jc w:val="both"/>
            </w:pPr>
            <w:r>
              <w:t>от «____</w:t>
            </w:r>
            <w:proofErr w:type="gramStart"/>
            <w:r>
              <w:t>_»_</w:t>
            </w:r>
            <w:proofErr w:type="gramEnd"/>
            <w:r>
              <w:t>_________</w:t>
            </w:r>
            <w:r>
              <w:rPr>
                <w:u w:val="single"/>
              </w:rPr>
              <w:t>2018 г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2" w:rsidRDefault="00950552" w:rsidP="00690521">
            <w:pPr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950552" w:rsidRDefault="00950552" w:rsidP="00690521">
            <w:pPr>
              <w:rPr>
                <w:b/>
              </w:rPr>
            </w:pPr>
            <w:r>
              <w:rPr>
                <w:b/>
              </w:rPr>
              <w:t>Заместитель директора по УВР</w:t>
            </w:r>
          </w:p>
          <w:p w:rsidR="00950552" w:rsidRDefault="00950552" w:rsidP="00690521">
            <w:pPr>
              <w:rPr>
                <w:b/>
              </w:rPr>
            </w:pPr>
          </w:p>
          <w:p w:rsidR="00950552" w:rsidRDefault="00950552" w:rsidP="00690521">
            <w:r>
              <w:t xml:space="preserve">________          </w:t>
            </w:r>
            <w:r>
              <w:rPr>
                <w:u w:val="single"/>
              </w:rPr>
              <w:t>_______________</w:t>
            </w:r>
          </w:p>
          <w:p w:rsidR="00950552" w:rsidRDefault="00950552" w:rsidP="00690521">
            <w:pPr>
              <w:tabs>
                <w:tab w:val="left" w:pos="23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ab/>
              <w:t>ФИО</w:t>
            </w:r>
          </w:p>
          <w:p w:rsidR="00950552" w:rsidRDefault="00950552" w:rsidP="00690521"/>
          <w:p w:rsidR="00950552" w:rsidRDefault="00950552" w:rsidP="00690521">
            <w:pPr>
              <w:rPr>
                <w:b/>
              </w:rPr>
            </w:pPr>
            <w:r>
              <w:rPr>
                <w:b/>
              </w:rPr>
              <w:t>Протокол №____</w:t>
            </w:r>
          </w:p>
          <w:p w:rsidR="00950552" w:rsidRDefault="00950552" w:rsidP="00690521">
            <w:pPr>
              <w:rPr>
                <w:u w:val="single"/>
              </w:rPr>
            </w:pPr>
            <w:r>
              <w:t>от «___</w:t>
            </w:r>
            <w:proofErr w:type="gramStart"/>
            <w:r>
              <w:t>_»_</w:t>
            </w:r>
            <w:proofErr w:type="gramEnd"/>
            <w:r>
              <w:t>__________</w:t>
            </w:r>
            <w:r>
              <w:rPr>
                <w:u w:val="single"/>
              </w:rPr>
              <w:t>2018 г.</w:t>
            </w:r>
          </w:p>
          <w:p w:rsidR="00950552" w:rsidRDefault="00950552" w:rsidP="00690521">
            <w:pPr>
              <w:jc w:val="center"/>
              <w:rPr>
                <w:b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2" w:rsidRDefault="00950552" w:rsidP="00690521">
            <w:pPr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950552" w:rsidRDefault="00950552" w:rsidP="00690521">
            <w:pPr>
              <w:rPr>
                <w:b/>
              </w:rPr>
            </w:pPr>
            <w:r>
              <w:rPr>
                <w:b/>
              </w:rPr>
              <w:t xml:space="preserve">Директор </w:t>
            </w:r>
          </w:p>
          <w:p w:rsidR="00950552" w:rsidRDefault="00950552" w:rsidP="00690521">
            <w:pPr>
              <w:rPr>
                <w:b/>
              </w:rPr>
            </w:pPr>
          </w:p>
          <w:p w:rsidR="00950552" w:rsidRDefault="00950552" w:rsidP="00690521">
            <w:r>
              <w:t xml:space="preserve">__________     </w:t>
            </w:r>
            <w:proofErr w:type="spellStart"/>
            <w:r>
              <w:rPr>
                <w:u w:val="single"/>
              </w:rPr>
              <w:t>Т.В.Кириллова</w:t>
            </w:r>
            <w:proofErr w:type="spellEnd"/>
          </w:p>
          <w:p w:rsidR="00950552" w:rsidRDefault="00950552" w:rsidP="00690521">
            <w:pPr>
              <w:tabs>
                <w:tab w:val="left" w:pos="22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ab/>
              <w:t>ФИО</w:t>
            </w:r>
          </w:p>
          <w:p w:rsidR="00950552" w:rsidRDefault="00950552" w:rsidP="00690521"/>
          <w:p w:rsidR="00950552" w:rsidRDefault="00950552" w:rsidP="00690521">
            <w:r>
              <w:rPr>
                <w:b/>
              </w:rPr>
              <w:t>Приказ №</w:t>
            </w:r>
            <w:r>
              <w:t xml:space="preserve"> _____</w:t>
            </w:r>
          </w:p>
          <w:p w:rsidR="00950552" w:rsidRDefault="00950552" w:rsidP="00690521">
            <w:r>
              <w:t>от «____</w:t>
            </w:r>
            <w:proofErr w:type="gramStart"/>
            <w:r>
              <w:t>_»_</w:t>
            </w:r>
            <w:proofErr w:type="gramEnd"/>
            <w:r>
              <w:t>_________2018 г.</w:t>
            </w:r>
          </w:p>
        </w:tc>
      </w:tr>
    </w:tbl>
    <w:p w:rsidR="00950552" w:rsidRDefault="00950552" w:rsidP="00950552">
      <w:pPr>
        <w:ind w:left="-720" w:firstLine="180"/>
        <w:jc w:val="center"/>
        <w:rPr>
          <w:b/>
        </w:rPr>
      </w:pPr>
    </w:p>
    <w:p w:rsidR="00950552" w:rsidRDefault="00950552" w:rsidP="00950552">
      <w:pPr>
        <w:jc w:val="center"/>
        <w:rPr>
          <w:b/>
        </w:rPr>
      </w:pPr>
    </w:p>
    <w:p w:rsidR="00950552" w:rsidRDefault="00950552" w:rsidP="00950552"/>
    <w:p w:rsidR="00950552" w:rsidRDefault="00950552" w:rsidP="00950552"/>
    <w:p w:rsidR="00950552" w:rsidRDefault="00950552" w:rsidP="00950552"/>
    <w:p w:rsidR="00950552" w:rsidRDefault="00950552" w:rsidP="00950552"/>
    <w:p w:rsidR="00950552" w:rsidRDefault="00950552" w:rsidP="00950552"/>
    <w:p w:rsidR="00950552" w:rsidRDefault="00950552" w:rsidP="00950552"/>
    <w:p w:rsidR="00950552" w:rsidRDefault="00950552" w:rsidP="00950552">
      <w:pPr>
        <w:jc w:val="center"/>
        <w:rPr>
          <w:b/>
        </w:rPr>
      </w:pPr>
      <w:r>
        <w:rPr>
          <w:b/>
        </w:rPr>
        <w:t>РАБОЧАЯ ПРОГРАММА</w:t>
      </w:r>
    </w:p>
    <w:p w:rsidR="00950552" w:rsidRDefault="00950552" w:rsidP="00950552">
      <w:pPr>
        <w:jc w:val="center"/>
        <w:rPr>
          <w:b/>
          <w:u w:val="single"/>
        </w:rPr>
      </w:pPr>
      <w:r>
        <w:rPr>
          <w:b/>
        </w:rPr>
        <w:t xml:space="preserve">по </w:t>
      </w:r>
      <w:r>
        <w:rPr>
          <w:b/>
          <w:u w:val="single"/>
        </w:rPr>
        <w:t xml:space="preserve">литературе </w:t>
      </w:r>
    </w:p>
    <w:p w:rsidR="00950552" w:rsidRDefault="00950552" w:rsidP="00950552">
      <w:pPr>
        <w:jc w:val="center"/>
        <w:rPr>
          <w:b/>
        </w:rPr>
      </w:pPr>
      <w:proofErr w:type="gramStart"/>
      <w:r>
        <w:rPr>
          <w:b/>
        </w:rPr>
        <w:t xml:space="preserve">для </w:t>
      </w:r>
      <w:r>
        <w:rPr>
          <w:b/>
          <w:u w:val="single"/>
        </w:rPr>
        <w:t xml:space="preserve"> 8</w:t>
      </w:r>
      <w:proofErr w:type="gramEnd"/>
      <w:r>
        <w:rPr>
          <w:b/>
          <w:u w:val="single"/>
        </w:rPr>
        <w:t xml:space="preserve"> класса</w:t>
      </w:r>
    </w:p>
    <w:p w:rsidR="00950552" w:rsidRDefault="00950552" w:rsidP="00950552">
      <w:pPr>
        <w:jc w:val="center"/>
      </w:pPr>
      <w:proofErr w:type="gramStart"/>
      <w:r>
        <w:t>( уровень</w:t>
      </w:r>
      <w:proofErr w:type="gramEnd"/>
      <w:r>
        <w:t>: базовый)</w:t>
      </w:r>
    </w:p>
    <w:p w:rsidR="00950552" w:rsidRDefault="00950552" w:rsidP="00950552">
      <w:pPr>
        <w:jc w:val="center"/>
      </w:pPr>
      <w:r>
        <w:t>Учитель: Якимова О.А.</w:t>
      </w:r>
    </w:p>
    <w:p w:rsidR="00950552" w:rsidRDefault="00950552" w:rsidP="00950552">
      <w:pPr>
        <w:jc w:val="center"/>
        <w:rPr>
          <w:b/>
        </w:rPr>
      </w:pPr>
    </w:p>
    <w:p w:rsidR="00950552" w:rsidRDefault="00950552" w:rsidP="00950552">
      <w:pPr>
        <w:jc w:val="center"/>
        <w:rPr>
          <w:b/>
        </w:rPr>
      </w:pPr>
    </w:p>
    <w:p w:rsidR="00950552" w:rsidRDefault="00950552" w:rsidP="00950552">
      <w:pPr>
        <w:jc w:val="center"/>
        <w:rPr>
          <w:b/>
        </w:rPr>
      </w:pPr>
    </w:p>
    <w:p w:rsidR="00950552" w:rsidRDefault="00950552" w:rsidP="00950552">
      <w:pPr>
        <w:jc w:val="center"/>
      </w:pPr>
    </w:p>
    <w:p w:rsidR="00950552" w:rsidRDefault="00950552" w:rsidP="00950552">
      <w:pPr>
        <w:jc w:val="center"/>
      </w:pPr>
    </w:p>
    <w:p w:rsidR="00950552" w:rsidRDefault="00950552" w:rsidP="00950552">
      <w:pPr>
        <w:jc w:val="center"/>
      </w:pPr>
      <w:r>
        <w:t xml:space="preserve">                   </w:t>
      </w:r>
    </w:p>
    <w:p w:rsidR="00950552" w:rsidRDefault="00950552" w:rsidP="00950552">
      <w:pPr>
        <w:jc w:val="center"/>
      </w:pPr>
    </w:p>
    <w:p w:rsidR="00950552" w:rsidRDefault="00950552" w:rsidP="00950552">
      <w:pPr>
        <w:jc w:val="center"/>
      </w:pPr>
    </w:p>
    <w:p w:rsidR="00950552" w:rsidRDefault="00950552" w:rsidP="00950552">
      <w:pPr>
        <w:jc w:val="center"/>
      </w:pPr>
    </w:p>
    <w:p w:rsidR="00950552" w:rsidRDefault="00950552" w:rsidP="00950552">
      <w:pPr>
        <w:ind w:left="1416"/>
      </w:pPr>
    </w:p>
    <w:p w:rsidR="00950552" w:rsidRDefault="00950552" w:rsidP="00950552">
      <w:pPr>
        <w:ind w:left="1416"/>
      </w:pPr>
    </w:p>
    <w:p w:rsidR="00950552" w:rsidRDefault="00950552" w:rsidP="00950552">
      <w:pPr>
        <w:ind w:left="1416"/>
      </w:pPr>
    </w:p>
    <w:p w:rsidR="00950552" w:rsidRDefault="00950552" w:rsidP="00950552">
      <w:pPr>
        <w:ind w:left="1416"/>
      </w:pPr>
    </w:p>
    <w:p w:rsidR="00950552" w:rsidRDefault="00950552" w:rsidP="00950552">
      <w:pPr>
        <w:ind w:left="1416"/>
      </w:pPr>
    </w:p>
    <w:p w:rsidR="00950552" w:rsidRDefault="00950552" w:rsidP="00950552">
      <w:pPr>
        <w:ind w:left="1416"/>
      </w:pPr>
    </w:p>
    <w:p w:rsidR="00950552" w:rsidRDefault="00950552" w:rsidP="00950552">
      <w:pPr>
        <w:jc w:val="center"/>
      </w:pPr>
    </w:p>
    <w:p w:rsidR="00950552" w:rsidRDefault="00950552" w:rsidP="00950552">
      <w:pPr>
        <w:jc w:val="center"/>
      </w:pPr>
    </w:p>
    <w:p w:rsidR="00950552" w:rsidRDefault="00950552" w:rsidP="00950552">
      <w:pPr>
        <w:jc w:val="center"/>
      </w:pPr>
    </w:p>
    <w:p w:rsidR="00950552" w:rsidRDefault="00950552" w:rsidP="00950552">
      <w:pPr>
        <w:jc w:val="center"/>
      </w:pPr>
    </w:p>
    <w:p w:rsidR="00950552" w:rsidRDefault="00950552" w:rsidP="00950552">
      <w:pPr>
        <w:jc w:val="center"/>
      </w:pPr>
    </w:p>
    <w:p w:rsidR="00950552" w:rsidRDefault="00950552" w:rsidP="00950552">
      <w:pPr>
        <w:jc w:val="center"/>
      </w:pPr>
    </w:p>
    <w:p w:rsidR="00950552" w:rsidRDefault="00950552" w:rsidP="00950552">
      <w:pPr>
        <w:jc w:val="center"/>
      </w:pPr>
    </w:p>
    <w:p w:rsidR="00950552" w:rsidRDefault="00950552" w:rsidP="00950552">
      <w:pPr>
        <w:jc w:val="center"/>
      </w:pPr>
    </w:p>
    <w:p w:rsidR="00950552" w:rsidRDefault="00950552" w:rsidP="00950552">
      <w:pPr>
        <w:jc w:val="center"/>
      </w:pPr>
    </w:p>
    <w:p w:rsidR="00950552" w:rsidRDefault="00950552" w:rsidP="00950552">
      <w:pPr>
        <w:jc w:val="center"/>
      </w:pPr>
    </w:p>
    <w:p w:rsidR="00950552" w:rsidRDefault="00950552" w:rsidP="00950552">
      <w:pPr>
        <w:jc w:val="center"/>
      </w:pPr>
    </w:p>
    <w:p w:rsidR="00950552" w:rsidRDefault="00950552" w:rsidP="00950552">
      <w:pPr>
        <w:jc w:val="center"/>
      </w:pPr>
      <w:r>
        <w:t>2018-2019 учебный год</w:t>
      </w:r>
    </w:p>
    <w:p w:rsidR="00950552" w:rsidRDefault="00950552" w:rsidP="00950552">
      <w:pPr>
        <w:jc w:val="center"/>
      </w:pPr>
    </w:p>
    <w:p w:rsidR="00950552" w:rsidRDefault="00950552" w:rsidP="00950552">
      <w:pPr>
        <w:jc w:val="center"/>
      </w:pPr>
    </w:p>
    <w:p w:rsidR="00950552" w:rsidRPr="00950552" w:rsidRDefault="00950552" w:rsidP="00950552">
      <w:pPr>
        <w:spacing w:line="276" w:lineRule="auto"/>
        <w:contextualSpacing/>
        <w:jc w:val="center"/>
        <w:rPr>
          <w:rFonts w:eastAsiaTheme="minorHAnsi"/>
          <w:b/>
          <w:lang w:eastAsia="en-US"/>
        </w:rPr>
      </w:pPr>
      <w:r w:rsidRPr="00950552">
        <w:rPr>
          <w:rFonts w:eastAsiaTheme="minorHAnsi"/>
          <w:b/>
          <w:lang w:eastAsia="en-US"/>
        </w:rPr>
        <w:lastRenderedPageBreak/>
        <w:t>Планируемые результаты освоения учебного предмета</w:t>
      </w:r>
    </w:p>
    <w:p w:rsidR="00950552" w:rsidRDefault="00950552" w:rsidP="00950552">
      <w:pPr>
        <w:jc w:val="center"/>
      </w:pPr>
    </w:p>
    <w:p w:rsidR="00950552" w:rsidRPr="00950552" w:rsidRDefault="00950552" w:rsidP="00950552">
      <w:pPr>
        <w:ind w:left="426" w:right="281"/>
        <w:contextualSpacing/>
        <w:jc w:val="both"/>
        <w:rPr>
          <w:b/>
          <w:i/>
          <w:iCs/>
          <w:sz w:val="21"/>
          <w:szCs w:val="21"/>
        </w:rPr>
      </w:pPr>
      <w:r w:rsidRPr="00950552">
        <w:rPr>
          <w:b/>
          <w:i/>
          <w:iCs/>
          <w:sz w:val="21"/>
          <w:szCs w:val="21"/>
        </w:rPr>
        <w:t>Личностные результаты: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1) воспитание российской гражданской иден</w:t>
      </w:r>
      <w:r w:rsidRPr="00E02CE8">
        <w:rPr>
          <w:sz w:val="21"/>
          <w:szCs w:val="21"/>
        </w:rPr>
        <w:softHyphen/>
        <w:t>тичности: патриотизма, любви и уважения к Отечеству, чувства гордости за свою Роди</w:t>
      </w:r>
      <w:r w:rsidRPr="00E02CE8">
        <w:rPr>
          <w:sz w:val="21"/>
          <w:szCs w:val="21"/>
        </w:rPr>
        <w:softHyphen/>
        <w:t>ну, прошлое и настоящее многонациональ</w:t>
      </w:r>
      <w:r w:rsidRPr="00E02CE8">
        <w:rPr>
          <w:sz w:val="21"/>
          <w:szCs w:val="21"/>
        </w:rPr>
        <w:softHyphen/>
        <w:t>ного народа России; осознание своей этни</w:t>
      </w:r>
      <w:r w:rsidRPr="00E02CE8">
        <w:rPr>
          <w:sz w:val="21"/>
          <w:szCs w:val="21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2) формирование ответственного отношения к учению, готовности и способности об</w:t>
      </w:r>
      <w:r w:rsidRPr="00E02CE8">
        <w:rPr>
          <w:sz w:val="21"/>
          <w:szCs w:val="21"/>
        </w:rPr>
        <w:softHyphen/>
        <w:t>учающихся к саморазвитию и самообразова</w:t>
      </w:r>
      <w:r w:rsidRPr="00E02CE8">
        <w:rPr>
          <w:sz w:val="21"/>
          <w:szCs w:val="21"/>
        </w:rPr>
        <w:softHyphen/>
        <w:t>нию на основе мотивации к обучению и по</w:t>
      </w:r>
      <w:r w:rsidRPr="00E02CE8">
        <w:rPr>
          <w:sz w:val="21"/>
          <w:szCs w:val="21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E02CE8">
        <w:rPr>
          <w:sz w:val="21"/>
          <w:szCs w:val="21"/>
        </w:rPr>
        <w:softHyphen/>
        <w:t>ний, с учетом устойчивых познавательных интересов;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E02CE8">
        <w:rPr>
          <w:sz w:val="21"/>
          <w:szCs w:val="21"/>
        </w:rPr>
        <w:softHyphen/>
        <w:t>ковое, духовное многообразие современного мира;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 4) формирование осознанного, уважительного и доброжелательного отношения к другому человеку, его мнению, мировоззрению, куль</w:t>
      </w:r>
      <w:r w:rsidRPr="00E02CE8">
        <w:rPr>
          <w:sz w:val="21"/>
          <w:szCs w:val="21"/>
        </w:rPr>
        <w:softHyphen/>
        <w:t>туре, языку, вере, гражданской позиции, к ис</w:t>
      </w:r>
      <w:r w:rsidRPr="00E02CE8">
        <w:rPr>
          <w:sz w:val="21"/>
          <w:szCs w:val="21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E02CE8">
        <w:rPr>
          <w:sz w:val="21"/>
          <w:szCs w:val="21"/>
        </w:rPr>
        <w:softHyphen/>
        <w:t>гими людьми и достигать в нем взаимопони</w:t>
      </w:r>
      <w:r w:rsidRPr="00E02CE8">
        <w:rPr>
          <w:sz w:val="21"/>
          <w:szCs w:val="21"/>
        </w:rPr>
        <w:softHyphen/>
        <w:t>мания;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 </w:t>
      </w:r>
      <w:proofErr w:type="gramStart"/>
      <w:r w:rsidRPr="00E02CE8">
        <w:rPr>
          <w:sz w:val="21"/>
          <w:szCs w:val="21"/>
        </w:rPr>
        <w:t>5)освоение</w:t>
      </w:r>
      <w:proofErr w:type="gramEnd"/>
      <w:r w:rsidRPr="00E02CE8">
        <w:rPr>
          <w:sz w:val="21"/>
          <w:szCs w:val="21"/>
        </w:rPr>
        <w:t xml:space="preserve"> социальных норм, правил пове</w:t>
      </w:r>
      <w:r w:rsidRPr="00E02CE8">
        <w:rPr>
          <w:sz w:val="21"/>
          <w:szCs w:val="21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E02CE8">
        <w:rPr>
          <w:sz w:val="21"/>
          <w:szCs w:val="21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 6) развитие морального сознания и компетент</w:t>
      </w:r>
      <w:r w:rsidRPr="00E02CE8">
        <w:rPr>
          <w:sz w:val="21"/>
          <w:szCs w:val="21"/>
        </w:rPr>
        <w:softHyphen/>
        <w:t>ности в решении моральных проблем на осно</w:t>
      </w:r>
      <w:r w:rsidRPr="00E02CE8">
        <w:rPr>
          <w:sz w:val="21"/>
          <w:szCs w:val="21"/>
        </w:rPr>
        <w:softHyphen/>
        <w:t>ве личностного выбора, формирование нрав</w:t>
      </w:r>
      <w:r w:rsidRPr="00E02CE8">
        <w:rPr>
          <w:sz w:val="21"/>
          <w:szCs w:val="21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7) формирование коммуникативной компетент</w:t>
      </w:r>
      <w:r w:rsidRPr="00E02CE8">
        <w:rPr>
          <w:sz w:val="21"/>
          <w:szCs w:val="21"/>
        </w:rPr>
        <w:softHyphen/>
        <w:t xml:space="preserve">ности в общении и сотрудничестве со </w:t>
      </w:r>
      <w:proofErr w:type="spellStart"/>
      <w:r w:rsidRPr="00E02CE8">
        <w:rPr>
          <w:sz w:val="21"/>
          <w:szCs w:val="21"/>
        </w:rPr>
        <w:t>сверст</w:t>
      </w:r>
      <w:proofErr w:type="spellEnd"/>
      <w:r w:rsidRPr="00E02CE8">
        <w:rPr>
          <w:sz w:val="21"/>
          <w:szCs w:val="21"/>
        </w:rPr>
        <w:softHyphen/>
      </w:r>
      <w:r w:rsidRPr="00E02CE8">
        <w:rPr>
          <w:sz w:val="21"/>
          <w:szCs w:val="21"/>
        </w:rPr>
        <w:pgNum/>
      </w:r>
      <w:proofErr w:type="spellStart"/>
      <w:r w:rsidRPr="00E02CE8">
        <w:rPr>
          <w:sz w:val="21"/>
          <w:szCs w:val="21"/>
        </w:rPr>
        <w:t>иками</w:t>
      </w:r>
      <w:proofErr w:type="spellEnd"/>
      <w:r w:rsidRPr="00E02CE8">
        <w:rPr>
          <w:sz w:val="21"/>
          <w:szCs w:val="21"/>
        </w:rPr>
        <w:t>, старшими и младшими в процессе образовательной, общественно полезной, учебно-исследовательской, творческой и дру</w:t>
      </w:r>
      <w:r w:rsidRPr="00E02CE8">
        <w:rPr>
          <w:sz w:val="21"/>
          <w:szCs w:val="21"/>
        </w:rPr>
        <w:softHyphen/>
        <w:t>гих видах деятельности;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 8) формирование экологической культуры на ос</w:t>
      </w:r>
      <w:r w:rsidRPr="00E02CE8">
        <w:rPr>
          <w:sz w:val="21"/>
          <w:szCs w:val="21"/>
        </w:rPr>
        <w:softHyphen/>
      </w:r>
      <w:r w:rsidRPr="00E02CE8">
        <w:rPr>
          <w:sz w:val="21"/>
          <w:szCs w:val="21"/>
        </w:rPr>
        <w:pgNum/>
      </w:r>
      <w:proofErr w:type="spellStart"/>
      <w:r w:rsidRPr="00E02CE8">
        <w:rPr>
          <w:sz w:val="21"/>
          <w:szCs w:val="21"/>
        </w:rPr>
        <w:t>овее</w:t>
      </w:r>
      <w:proofErr w:type="spellEnd"/>
      <w:r w:rsidRPr="00E02CE8">
        <w:rPr>
          <w:sz w:val="21"/>
          <w:szCs w:val="21"/>
        </w:rPr>
        <w:t xml:space="preserve"> признания ценности жизни во всех ее проявлениях и необходимости ответствен</w:t>
      </w:r>
      <w:r w:rsidRPr="00E02CE8">
        <w:rPr>
          <w:sz w:val="21"/>
          <w:szCs w:val="21"/>
        </w:rPr>
        <w:softHyphen/>
        <w:t>ного, бережного отношения к окружающей среде;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 9)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10)  развитие эстетического сознания через освое</w:t>
      </w:r>
      <w:r w:rsidRPr="00E02CE8">
        <w:rPr>
          <w:sz w:val="21"/>
          <w:szCs w:val="21"/>
        </w:rPr>
        <w:softHyphen/>
        <w:t>ние художественного наследия народов Рос</w:t>
      </w:r>
      <w:r w:rsidRPr="00E02CE8">
        <w:rPr>
          <w:sz w:val="21"/>
          <w:szCs w:val="21"/>
        </w:rPr>
        <w:softHyphen/>
        <w:t>сии и мира, творческой деятельности эстети</w:t>
      </w:r>
      <w:r w:rsidRPr="00E02CE8">
        <w:rPr>
          <w:sz w:val="21"/>
          <w:szCs w:val="21"/>
        </w:rPr>
        <w:softHyphen/>
        <w:t>ческого характера.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</w:p>
    <w:p w:rsidR="00950552" w:rsidRPr="00E02CE8" w:rsidRDefault="00950552" w:rsidP="00950552">
      <w:pPr>
        <w:ind w:left="426" w:right="281"/>
        <w:contextualSpacing/>
        <w:jc w:val="both"/>
        <w:rPr>
          <w:b/>
          <w:i/>
          <w:iCs/>
          <w:sz w:val="21"/>
          <w:szCs w:val="21"/>
        </w:rPr>
      </w:pPr>
      <w:proofErr w:type="spellStart"/>
      <w:r w:rsidRPr="00E02CE8">
        <w:rPr>
          <w:b/>
          <w:i/>
          <w:iCs/>
          <w:sz w:val="21"/>
          <w:szCs w:val="21"/>
        </w:rPr>
        <w:t>Метапредметные</w:t>
      </w:r>
      <w:proofErr w:type="spellEnd"/>
      <w:r w:rsidRPr="00E02CE8">
        <w:rPr>
          <w:b/>
          <w:i/>
          <w:iCs/>
          <w:sz w:val="21"/>
          <w:szCs w:val="21"/>
        </w:rPr>
        <w:t xml:space="preserve"> результаты: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1) умение самостоятельно определять цели сво</w:t>
      </w:r>
      <w:r w:rsidRPr="00E02CE8">
        <w:rPr>
          <w:sz w:val="21"/>
          <w:szCs w:val="21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2) умение самостоятельно планировать пути до</w:t>
      </w:r>
      <w:r w:rsidRPr="00E02CE8">
        <w:rPr>
          <w:sz w:val="21"/>
          <w:szCs w:val="21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3) умение соотносить свои действия с планируе</w:t>
      </w:r>
      <w:r w:rsidRPr="00E02CE8">
        <w:rPr>
          <w:sz w:val="21"/>
          <w:szCs w:val="21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E02CE8">
        <w:rPr>
          <w:sz w:val="21"/>
          <w:szCs w:val="21"/>
        </w:rPr>
        <w:softHyphen/>
        <w:t>ний, корректировать свои действия в соответ</w:t>
      </w:r>
      <w:r w:rsidRPr="00E02CE8">
        <w:rPr>
          <w:sz w:val="21"/>
          <w:szCs w:val="21"/>
        </w:rPr>
        <w:softHyphen/>
        <w:t>ствии с изменяющейся ситуацией;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4) умение оценивать правильность выполнения учебной задачи, собственные возможности ее решения;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5) владение основами самоконтроля, самооценки, принятия решений и осуществления осо</w:t>
      </w:r>
      <w:r w:rsidRPr="00E02CE8">
        <w:rPr>
          <w:sz w:val="21"/>
          <w:szCs w:val="21"/>
        </w:rPr>
        <w:softHyphen/>
        <w:t>знанного выбора в учебной и познавательной деятельности;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6) умение определять понятия, создавать обоб</w:t>
      </w:r>
      <w:r w:rsidRPr="00E02CE8">
        <w:rPr>
          <w:sz w:val="21"/>
          <w:szCs w:val="21"/>
        </w:rPr>
        <w:softHyphen/>
        <w:t>щения. Устанавливать аналогии, классифици</w:t>
      </w:r>
      <w:r w:rsidRPr="00E02CE8">
        <w:rPr>
          <w:sz w:val="21"/>
          <w:szCs w:val="21"/>
        </w:rPr>
        <w:softHyphen/>
        <w:t>ровать, самостоятельно выбирать основания и критерии для классификации, устанавли</w:t>
      </w:r>
      <w:r w:rsidRPr="00E02CE8">
        <w:rPr>
          <w:sz w:val="21"/>
          <w:szCs w:val="21"/>
        </w:rPr>
        <w:softHyphen/>
        <w:t>вать причинно-следственные связи, строить логическое рассуждение, умозаключение (ин</w:t>
      </w:r>
      <w:r w:rsidRPr="00E02CE8">
        <w:rPr>
          <w:sz w:val="21"/>
          <w:szCs w:val="21"/>
        </w:rPr>
        <w:softHyphen/>
        <w:t>дуктивное, дедуктивное и по аналогии) и де</w:t>
      </w:r>
      <w:r w:rsidRPr="00E02CE8">
        <w:rPr>
          <w:sz w:val="21"/>
          <w:szCs w:val="21"/>
        </w:rPr>
        <w:softHyphen/>
        <w:t>лать выводы;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 7) умение создавать, применять и преобразо</w:t>
      </w:r>
      <w:r w:rsidRPr="00E02CE8">
        <w:rPr>
          <w:sz w:val="21"/>
          <w:szCs w:val="21"/>
        </w:rPr>
        <w:softHyphen/>
        <w:t>вывать знаки и символы, модели и схемы для решения учебных и познавательных задач;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 8) смысловое чтение; умение организовывать учебное сотрудничество и совместную дея</w:t>
      </w:r>
      <w:r w:rsidRPr="00E02CE8">
        <w:rPr>
          <w:sz w:val="21"/>
          <w:szCs w:val="21"/>
        </w:rPr>
        <w:softHyphen/>
        <w:t>тельность с учителем и сверстниками; ра</w:t>
      </w:r>
      <w:r w:rsidRPr="00E02CE8">
        <w:rPr>
          <w:sz w:val="21"/>
          <w:szCs w:val="21"/>
        </w:rPr>
        <w:softHyphen/>
        <w:t>ботать индивидуально и в группе: находить общее решение и разрешать конфликты на ос</w:t>
      </w:r>
      <w:r w:rsidRPr="00E02CE8">
        <w:rPr>
          <w:sz w:val="21"/>
          <w:szCs w:val="21"/>
        </w:rPr>
        <w:softHyphen/>
      </w:r>
      <w:r w:rsidRPr="00E02CE8">
        <w:rPr>
          <w:sz w:val="21"/>
          <w:szCs w:val="21"/>
        </w:rPr>
        <w:pgNum/>
      </w:r>
      <w:proofErr w:type="spellStart"/>
      <w:r w:rsidRPr="00E02CE8">
        <w:rPr>
          <w:sz w:val="21"/>
          <w:szCs w:val="21"/>
        </w:rPr>
        <w:t>овее</w:t>
      </w:r>
      <w:proofErr w:type="spellEnd"/>
      <w:r w:rsidRPr="00E02CE8">
        <w:rPr>
          <w:sz w:val="21"/>
          <w:szCs w:val="21"/>
        </w:rPr>
        <w:t xml:space="preserve"> согласования позиций и учета интересов; формулировать, аргументировать и отстаивать свое мнение;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9) умение осознанно использовать речевые сред</w:t>
      </w:r>
      <w:r w:rsidRPr="00E02CE8">
        <w:rPr>
          <w:sz w:val="21"/>
          <w:szCs w:val="21"/>
        </w:rPr>
        <w:softHyphen/>
        <w:t>ства в соответствии с задачей коммуникации, для выражения своих чувств, мыслей и по</w:t>
      </w:r>
      <w:r w:rsidRPr="00E02CE8">
        <w:rPr>
          <w:sz w:val="21"/>
          <w:szCs w:val="21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10) формирование и развитие компетентности в области использования информационно-</w:t>
      </w:r>
      <w:r w:rsidRPr="00E02CE8">
        <w:rPr>
          <w:sz w:val="21"/>
          <w:szCs w:val="21"/>
        </w:rPr>
        <w:softHyphen/>
        <w:t>коммуникационных технологий.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</w:p>
    <w:p w:rsidR="00950552" w:rsidRPr="00E02CE8" w:rsidRDefault="00950552" w:rsidP="00950552">
      <w:pPr>
        <w:ind w:left="426" w:right="281"/>
        <w:contextualSpacing/>
        <w:jc w:val="both"/>
        <w:rPr>
          <w:b/>
          <w:i/>
          <w:iCs/>
          <w:sz w:val="21"/>
          <w:szCs w:val="21"/>
        </w:rPr>
      </w:pPr>
      <w:r w:rsidRPr="00E02CE8">
        <w:rPr>
          <w:b/>
          <w:i/>
          <w:iCs/>
          <w:sz w:val="21"/>
          <w:szCs w:val="21"/>
        </w:rPr>
        <w:t>Предметные результаты: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1) понимание ключевых проблем изученных произведений русского фольклора и фольк</w:t>
      </w:r>
      <w:r w:rsidRPr="00E02CE8">
        <w:rPr>
          <w:sz w:val="21"/>
          <w:szCs w:val="21"/>
        </w:rPr>
        <w:softHyphen/>
        <w:t>лора других народов, древнерусской литера</w:t>
      </w:r>
      <w:r w:rsidRPr="00E02CE8">
        <w:rPr>
          <w:sz w:val="21"/>
          <w:szCs w:val="21"/>
        </w:rPr>
        <w:softHyphen/>
        <w:t>туры, литературы XVIII в., русских писателей XIX-XX вв., литературы народов России и за</w:t>
      </w:r>
      <w:r w:rsidRPr="00E02CE8">
        <w:rPr>
          <w:sz w:val="21"/>
          <w:szCs w:val="21"/>
        </w:rPr>
        <w:softHyphen/>
        <w:t>рубежной литературы;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2)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E02CE8">
        <w:rPr>
          <w:sz w:val="21"/>
          <w:szCs w:val="21"/>
        </w:rPr>
        <w:softHyphen/>
        <w:t>ных ценностей и их современного звучания;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3) умение анализировать литературное про</w:t>
      </w:r>
      <w:r w:rsidRPr="00E02CE8">
        <w:rPr>
          <w:sz w:val="21"/>
          <w:szCs w:val="21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E02CE8">
        <w:rPr>
          <w:sz w:val="21"/>
          <w:szCs w:val="21"/>
        </w:rPr>
        <w:softHyphen/>
        <w:t>ственный пафос литературного произведения; характеризовать его героев, сопоставлять ге</w:t>
      </w:r>
      <w:r w:rsidRPr="00E02CE8">
        <w:rPr>
          <w:sz w:val="21"/>
          <w:szCs w:val="21"/>
        </w:rPr>
        <w:softHyphen/>
        <w:t>роев одного или нескольких произведений;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4) определение в произведении элементов сю</w:t>
      </w:r>
      <w:r w:rsidRPr="00E02CE8">
        <w:rPr>
          <w:sz w:val="21"/>
          <w:szCs w:val="21"/>
        </w:rPr>
        <w:softHyphen/>
        <w:t>жета, композиции, изобразительно-вырази</w:t>
      </w:r>
      <w:r w:rsidRPr="00E02CE8">
        <w:rPr>
          <w:sz w:val="21"/>
          <w:szCs w:val="21"/>
        </w:rPr>
        <w:softHyphen/>
        <w:t>тельных средств языка, понимание их роли в раскрытии идейно-художественного содер</w:t>
      </w:r>
      <w:r w:rsidRPr="00E02CE8">
        <w:rPr>
          <w:sz w:val="21"/>
          <w:szCs w:val="21"/>
        </w:rPr>
        <w:softHyphen/>
        <w:t>жания произведения (элементы филологиче</w:t>
      </w:r>
      <w:r w:rsidRPr="00E02CE8">
        <w:rPr>
          <w:sz w:val="21"/>
          <w:szCs w:val="21"/>
        </w:rPr>
        <w:softHyphen/>
        <w:t>ского анализа); владение элементарной лите</w:t>
      </w:r>
      <w:r w:rsidRPr="00E02CE8">
        <w:rPr>
          <w:sz w:val="21"/>
          <w:szCs w:val="21"/>
        </w:rPr>
        <w:softHyphen/>
        <w:t>ратуроведческой терминологией при анализе литературного произведения;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5) приобщение к духовно-нравственным цен</w:t>
      </w:r>
      <w:r w:rsidRPr="00E02CE8">
        <w:rPr>
          <w:sz w:val="21"/>
          <w:szCs w:val="21"/>
        </w:rPr>
        <w:softHyphen/>
        <w:t>ностям русской литературы и культуры, со</w:t>
      </w:r>
      <w:r w:rsidRPr="00E02CE8">
        <w:rPr>
          <w:sz w:val="21"/>
          <w:szCs w:val="21"/>
        </w:rPr>
        <w:softHyphen/>
        <w:t>поставление их с духовно-нравственными ценностями других народов;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6) формулирование собственного отношения к произведениям литературы, их оценка;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7) собственная интерпретация изученных литературных произведений;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8) понимание авторской позиции и свое отно</w:t>
      </w:r>
      <w:r w:rsidRPr="00E02CE8">
        <w:rPr>
          <w:sz w:val="21"/>
          <w:szCs w:val="21"/>
        </w:rPr>
        <w:softHyphen/>
        <w:t>шение к ней;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9) восприятие на слух литературных произве</w:t>
      </w:r>
      <w:r w:rsidRPr="00E02CE8">
        <w:rPr>
          <w:sz w:val="21"/>
          <w:szCs w:val="21"/>
        </w:rPr>
        <w:softHyphen/>
        <w:t>дений разных жанров, осмысленное чтение и адекватное восприятие;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10) умение пересказывать прозаические произве</w:t>
      </w:r>
      <w:r w:rsidRPr="00E02CE8">
        <w:rPr>
          <w:sz w:val="21"/>
          <w:szCs w:val="21"/>
        </w:rPr>
        <w:softHyphen/>
        <w:t>дения или их отрывки с использованием об</w:t>
      </w:r>
      <w:r w:rsidRPr="00E02CE8">
        <w:rPr>
          <w:sz w:val="21"/>
          <w:szCs w:val="21"/>
        </w:rPr>
        <w:softHyphen/>
        <w:t>разных средств русского языка и цитат из тек</w:t>
      </w:r>
      <w:r w:rsidRPr="00E02CE8">
        <w:rPr>
          <w:sz w:val="21"/>
          <w:szCs w:val="21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11) написание изложений и сочинений на темы, связанные с тематикой, проблематикой изученных произведений; классные и домаш</w:t>
      </w:r>
      <w:r w:rsidRPr="00E02CE8">
        <w:rPr>
          <w:sz w:val="21"/>
          <w:szCs w:val="21"/>
        </w:rPr>
        <w:softHyphen/>
        <w:t>ние творческие работы; рефераты на литера</w:t>
      </w:r>
      <w:r w:rsidRPr="00E02CE8">
        <w:rPr>
          <w:sz w:val="21"/>
          <w:szCs w:val="21"/>
        </w:rPr>
        <w:softHyphen/>
        <w:t>турные и общекультурные темы;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12) понимание образной природы литературы как явления словесного искусства; эстетическое восприятие произведений литературы; фор</w:t>
      </w:r>
      <w:r w:rsidRPr="00E02CE8">
        <w:rPr>
          <w:sz w:val="21"/>
          <w:szCs w:val="21"/>
        </w:rPr>
        <w:softHyphen/>
        <w:t>мирование эстетического вкуса;</w:t>
      </w:r>
    </w:p>
    <w:p w:rsidR="00950552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13) понимание русского слова в его эстетиче</w:t>
      </w:r>
      <w:r w:rsidRPr="00E02CE8">
        <w:rPr>
          <w:sz w:val="21"/>
          <w:szCs w:val="21"/>
        </w:rPr>
        <w:softHyphen/>
        <w:t>ской функции, роли изобразительно-вы</w:t>
      </w:r>
      <w:r w:rsidRPr="00E02CE8">
        <w:rPr>
          <w:sz w:val="21"/>
          <w:szCs w:val="21"/>
        </w:rPr>
        <w:softHyphen/>
        <w:t>разительных языковых средств в создании художественных образов литературных про</w:t>
      </w:r>
      <w:r w:rsidRPr="00E02CE8">
        <w:rPr>
          <w:sz w:val="21"/>
          <w:szCs w:val="21"/>
        </w:rPr>
        <w:softHyphen/>
        <w:t>изведений.</w:t>
      </w:r>
    </w:p>
    <w:p w:rsidR="00950552" w:rsidRPr="00950552" w:rsidRDefault="00950552" w:rsidP="00950552">
      <w:pPr>
        <w:ind w:right="281"/>
        <w:contextualSpacing/>
        <w:jc w:val="both"/>
        <w:rPr>
          <w:sz w:val="21"/>
          <w:szCs w:val="21"/>
        </w:rPr>
      </w:pP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</w:rPr>
      </w:pPr>
      <w:r w:rsidRPr="00950552">
        <w:rPr>
          <w:rFonts w:eastAsia="Calibri"/>
          <w:b/>
          <w:color w:val="000000"/>
          <w:sz w:val="22"/>
          <w:szCs w:val="22"/>
        </w:rPr>
        <w:t xml:space="preserve">Ученик научится: </w:t>
      </w: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950552">
        <w:rPr>
          <w:rFonts w:ascii="Simplified Arabic Fixed" w:eastAsia="Calibri" w:hAnsi="Simplified Arabic Fixed" w:cs="Simplified Arabic Fixed"/>
          <w:color w:val="000000"/>
          <w:sz w:val="22"/>
          <w:szCs w:val="22"/>
        </w:rPr>
        <w:t xml:space="preserve">- </w:t>
      </w:r>
      <w:r w:rsidRPr="00950552">
        <w:rPr>
          <w:rFonts w:eastAsia="Calibri"/>
          <w:color w:val="000000"/>
          <w:sz w:val="22"/>
          <w:szCs w:val="22"/>
        </w:rPr>
        <w:t xml:space="preserve">Понимать литературу как одну из национально-культурных ценностей русского народа. </w:t>
      </w: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950552">
        <w:rPr>
          <w:rFonts w:ascii="Simplified Arabic Fixed" w:eastAsia="Calibri" w:hAnsi="Simplified Arabic Fixed" w:cs="Simplified Arabic Fixed"/>
          <w:color w:val="000000"/>
          <w:sz w:val="22"/>
          <w:szCs w:val="22"/>
        </w:rPr>
        <w:t xml:space="preserve">- </w:t>
      </w:r>
      <w:r w:rsidRPr="00950552">
        <w:rPr>
          <w:rFonts w:eastAsia="Calibri"/>
          <w:color w:val="000000"/>
          <w:sz w:val="22"/>
          <w:szCs w:val="22"/>
        </w:rPr>
        <w:t xml:space="preserve">Уважительно относиться к родной литературе, испытывать гордость за неё. </w:t>
      </w: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950552">
        <w:rPr>
          <w:rFonts w:ascii="Simplified Arabic Fixed" w:eastAsia="Calibri" w:hAnsi="Simplified Arabic Fixed" w:cs="Simplified Arabic Fixed"/>
          <w:color w:val="000000"/>
          <w:sz w:val="22"/>
          <w:szCs w:val="22"/>
        </w:rPr>
        <w:t xml:space="preserve">- </w:t>
      </w:r>
      <w:r w:rsidRPr="00950552">
        <w:rPr>
          <w:rFonts w:eastAsia="Calibri"/>
          <w:color w:val="000000"/>
          <w:sz w:val="22"/>
          <w:szCs w:val="22"/>
        </w:rPr>
        <w:t xml:space="preserve">Оценивать свои и чужие поступки. </w:t>
      </w: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950552">
        <w:rPr>
          <w:rFonts w:ascii="Simplified Arabic Fixed" w:eastAsia="Calibri" w:hAnsi="Simplified Arabic Fixed" w:cs="Simplified Arabic Fixed"/>
          <w:color w:val="000000"/>
          <w:sz w:val="22"/>
          <w:szCs w:val="22"/>
        </w:rPr>
        <w:t xml:space="preserve">- </w:t>
      </w:r>
      <w:r w:rsidRPr="00950552">
        <w:rPr>
          <w:rFonts w:eastAsia="Calibri"/>
          <w:color w:val="000000"/>
          <w:sz w:val="22"/>
          <w:szCs w:val="22"/>
        </w:rPr>
        <w:t>Проявлять внимание, удивление, желание больше узнать.</w:t>
      </w: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950552">
        <w:rPr>
          <w:rFonts w:eastAsia="Calibri"/>
          <w:color w:val="000000"/>
          <w:sz w:val="22"/>
          <w:szCs w:val="22"/>
        </w:rPr>
        <w:t xml:space="preserve"> </w:t>
      </w:r>
      <w:r w:rsidRPr="00950552">
        <w:rPr>
          <w:rFonts w:ascii="Simplified Arabic Fixed" w:eastAsia="Calibri" w:hAnsi="Simplified Arabic Fixed" w:cs="Simplified Arabic Fixed"/>
          <w:color w:val="000000"/>
          <w:sz w:val="22"/>
          <w:szCs w:val="22"/>
        </w:rPr>
        <w:t xml:space="preserve">- </w:t>
      </w:r>
      <w:r w:rsidRPr="00950552">
        <w:rPr>
          <w:rFonts w:eastAsia="Calibri"/>
          <w:color w:val="000000"/>
          <w:sz w:val="22"/>
          <w:szCs w:val="22"/>
        </w:rPr>
        <w:t xml:space="preserve">Планированию пути достижения цели. </w:t>
      </w: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950552">
        <w:rPr>
          <w:rFonts w:ascii="Simplified Arabic Fixed" w:eastAsia="Calibri" w:hAnsi="Simplified Arabic Fixed" w:cs="Simplified Arabic Fixed"/>
          <w:color w:val="000000"/>
          <w:sz w:val="22"/>
          <w:szCs w:val="22"/>
        </w:rPr>
        <w:t xml:space="preserve">- </w:t>
      </w:r>
      <w:r w:rsidRPr="00950552">
        <w:rPr>
          <w:rFonts w:eastAsia="Calibri"/>
          <w:color w:val="000000"/>
          <w:sz w:val="22"/>
          <w:szCs w:val="22"/>
        </w:rPr>
        <w:t xml:space="preserve">Установлению целевых приоритетов. </w:t>
      </w: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950552">
        <w:rPr>
          <w:rFonts w:ascii="Simplified Arabic Fixed" w:eastAsia="Calibri" w:hAnsi="Simplified Arabic Fixed" w:cs="Simplified Arabic Fixed"/>
          <w:color w:val="000000"/>
          <w:sz w:val="22"/>
          <w:szCs w:val="22"/>
        </w:rPr>
        <w:t xml:space="preserve">- </w:t>
      </w:r>
      <w:r w:rsidRPr="00950552">
        <w:rPr>
          <w:rFonts w:eastAsia="Calibri"/>
          <w:color w:val="000000"/>
          <w:sz w:val="22"/>
          <w:szCs w:val="22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950552">
        <w:rPr>
          <w:rFonts w:ascii="Simplified Arabic Fixed" w:eastAsia="Calibri" w:hAnsi="Simplified Arabic Fixed" w:cs="Simplified Arabic Fixed"/>
          <w:color w:val="000000"/>
          <w:sz w:val="22"/>
          <w:szCs w:val="22"/>
        </w:rPr>
        <w:t xml:space="preserve">- </w:t>
      </w:r>
      <w:r w:rsidRPr="00950552">
        <w:rPr>
          <w:rFonts w:eastAsia="Calibri"/>
          <w:color w:val="000000"/>
          <w:sz w:val="22"/>
          <w:szCs w:val="22"/>
        </w:rPr>
        <w:t xml:space="preserve">Устанавливать и вырабатывать разные точки зрения. </w:t>
      </w: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950552">
        <w:rPr>
          <w:rFonts w:ascii="Simplified Arabic Fixed" w:eastAsia="Calibri" w:hAnsi="Simplified Arabic Fixed" w:cs="Simplified Arabic Fixed"/>
          <w:color w:val="000000"/>
          <w:sz w:val="22"/>
          <w:szCs w:val="22"/>
        </w:rPr>
        <w:t xml:space="preserve">- </w:t>
      </w:r>
      <w:r w:rsidRPr="00950552">
        <w:rPr>
          <w:rFonts w:eastAsia="Calibri"/>
          <w:color w:val="000000"/>
          <w:sz w:val="22"/>
          <w:szCs w:val="22"/>
        </w:rPr>
        <w:t xml:space="preserve">Аргументировать свою точку зрения. </w:t>
      </w: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950552">
        <w:rPr>
          <w:rFonts w:ascii="Simplified Arabic Fixed" w:eastAsia="Calibri" w:hAnsi="Simplified Arabic Fixed" w:cs="Simplified Arabic Fixed"/>
          <w:color w:val="000000"/>
          <w:sz w:val="22"/>
          <w:szCs w:val="22"/>
        </w:rPr>
        <w:t xml:space="preserve">- </w:t>
      </w:r>
      <w:r w:rsidRPr="00950552">
        <w:rPr>
          <w:rFonts w:eastAsia="Calibri"/>
          <w:color w:val="000000"/>
          <w:sz w:val="22"/>
          <w:szCs w:val="22"/>
        </w:rPr>
        <w:t xml:space="preserve">Задавать вопросы. </w:t>
      </w: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950552">
        <w:rPr>
          <w:rFonts w:ascii="Simplified Arabic Fixed" w:eastAsia="Calibri" w:hAnsi="Simplified Arabic Fixed" w:cs="Simplified Arabic Fixed"/>
          <w:color w:val="000000"/>
          <w:sz w:val="22"/>
          <w:szCs w:val="22"/>
        </w:rPr>
        <w:t xml:space="preserve">- </w:t>
      </w:r>
      <w:r w:rsidRPr="00950552">
        <w:rPr>
          <w:rFonts w:eastAsia="Calibri"/>
          <w:color w:val="000000"/>
          <w:sz w:val="22"/>
          <w:szCs w:val="22"/>
        </w:rPr>
        <w:t xml:space="preserve">Осуществлять контроль. </w:t>
      </w: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950552">
        <w:rPr>
          <w:rFonts w:ascii="Simplified Arabic Fixed" w:eastAsia="Calibri" w:hAnsi="Simplified Arabic Fixed" w:cs="Simplified Arabic Fixed"/>
          <w:color w:val="000000"/>
          <w:sz w:val="22"/>
          <w:szCs w:val="22"/>
        </w:rPr>
        <w:t xml:space="preserve">- </w:t>
      </w:r>
      <w:r w:rsidRPr="00950552">
        <w:rPr>
          <w:rFonts w:eastAsia="Calibri"/>
          <w:color w:val="000000"/>
          <w:sz w:val="22"/>
          <w:szCs w:val="22"/>
        </w:rPr>
        <w:t xml:space="preserve">Составлять план текста. </w:t>
      </w: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950552">
        <w:rPr>
          <w:rFonts w:ascii="Simplified Arabic Fixed" w:eastAsia="Calibri" w:hAnsi="Simplified Arabic Fixed" w:cs="Simplified Arabic Fixed"/>
          <w:color w:val="000000"/>
          <w:sz w:val="22"/>
          <w:szCs w:val="22"/>
        </w:rPr>
        <w:t xml:space="preserve">- </w:t>
      </w:r>
      <w:r w:rsidRPr="00950552">
        <w:rPr>
          <w:rFonts w:eastAsia="Calibri"/>
          <w:color w:val="000000"/>
          <w:sz w:val="22"/>
          <w:szCs w:val="22"/>
        </w:rPr>
        <w:t xml:space="preserve">пользоваться знаками, символами, таблицами, схемами, приведенными в учебной литературе; строить сообщение в устной форме; </w:t>
      </w: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950552">
        <w:rPr>
          <w:rFonts w:ascii="Simplified Arabic Fixed" w:eastAsia="Calibri" w:hAnsi="Simplified Arabic Fixed" w:cs="Simplified Arabic Fixed"/>
          <w:color w:val="000000"/>
          <w:sz w:val="22"/>
          <w:szCs w:val="22"/>
        </w:rPr>
        <w:t xml:space="preserve">- </w:t>
      </w:r>
      <w:r w:rsidRPr="00950552">
        <w:rPr>
          <w:rFonts w:eastAsia="Calibri"/>
          <w:color w:val="000000"/>
          <w:sz w:val="22"/>
          <w:szCs w:val="22"/>
        </w:rPr>
        <w:t xml:space="preserve">находить в материалах учебника ответ на заданный вопрос; </w:t>
      </w: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950552">
        <w:rPr>
          <w:rFonts w:ascii="Simplified Arabic Fixed" w:eastAsia="Calibri" w:hAnsi="Simplified Arabic Fixed" w:cs="Simplified Arabic Fixed"/>
          <w:color w:val="000000"/>
          <w:sz w:val="22"/>
          <w:szCs w:val="22"/>
        </w:rPr>
        <w:t xml:space="preserve">- </w:t>
      </w:r>
      <w:r w:rsidRPr="00950552">
        <w:rPr>
          <w:rFonts w:eastAsia="Calibri"/>
          <w:color w:val="000000"/>
          <w:sz w:val="22"/>
          <w:szCs w:val="22"/>
        </w:rPr>
        <w:t xml:space="preserve">ориентироваться на возможное разнообразие способов решения учебной задачи; </w:t>
      </w: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950552">
        <w:rPr>
          <w:rFonts w:ascii="Simplified Arabic Fixed" w:eastAsia="Calibri" w:hAnsi="Simplified Arabic Fixed" w:cs="Simplified Arabic Fixed"/>
          <w:color w:val="000000"/>
          <w:sz w:val="22"/>
          <w:szCs w:val="22"/>
        </w:rPr>
        <w:t xml:space="preserve">- </w:t>
      </w:r>
      <w:r w:rsidRPr="00950552">
        <w:rPr>
          <w:rFonts w:eastAsia="Calibri"/>
          <w:color w:val="000000"/>
          <w:sz w:val="22"/>
          <w:szCs w:val="22"/>
        </w:rPr>
        <w:t xml:space="preserve">анализировать изучаемые объекты с выделением существенных и несущественных признаков; </w:t>
      </w: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950552">
        <w:rPr>
          <w:rFonts w:ascii="Simplified Arabic Fixed" w:eastAsia="Calibri" w:hAnsi="Simplified Arabic Fixed" w:cs="Simplified Arabic Fixed"/>
          <w:color w:val="000000"/>
          <w:sz w:val="22"/>
          <w:szCs w:val="22"/>
        </w:rPr>
        <w:t xml:space="preserve">- </w:t>
      </w:r>
      <w:r w:rsidRPr="00950552">
        <w:rPr>
          <w:rFonts w:eastAsia="Calibri"/>
          <w:color w:val="000000"/>
          <w:sz w:val="22"/>
          <w:szCs w:val="22"/>
        </w:rPr>
        <w:t xml:space="preserve">анализировать объекты с выделением существенных и несущественных признаков (в коллективной организации деятельности); </w:t>
      </w: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950552">
        <w:rPr>
          <w:rFonts w:ascii="Simplified Arabic Fixed" w:eastAsia="Calibri" w:hAnsi="Simplified Arabic Fixed" w:cs="Simplified Arabic Fixed"/>
          <w:color w:val="000000"/>
          <w:sz w:val="22"/>
          <w:szCs w:val="22"/>
        </w:rPr>
        <w:t xml:space="preserve">- </w:t>
      </w:r>
      <w:r w:rsidRPr="00950552">
        <w:rPr>
          <w:rFonts w:eastAsia="Calibri"/>
          <w:color w:val="000000"/>
          <w:sz w:val="22"/>
          <w:szCs w:val="22"/>
        </w:rPr>
        <w:t xml:space="preserve">осуществлять синтез как составление целого из частей; </w:t>
      </w: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950552">
        <w:rPr>
          <w:rFonts w:ascii="Simplified Arabic Fixed" w:eastAsia="Calibri" w:hAnsi="Simplified Arabic Fixed" w:cs="Simplified Arabic Fixed"/>
          <w:color w:val="000000"/>
          <w:sz w:val="22"/>
          <w:szCs w:val="22"/>
        </w:rPr>
        <w:t xml:space="preserve">- </w:t>
      </w:r>
      <w:r w:rsidRPr="00950552">
        <w:rPr>
          <w:rFonts w:eastAsia="Calibri"/>
          <w:color w:val="000000"/>
          <w:sz w:val="22"/>
          <w:szCs w:val="22"/>
        </w:rPr>
        <w:t xml:space="preserve">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950552">
        <w:rPr>
          <w:rFonts w:ascii="Simplified Arabic Fixed" w:eastAsia="Calibri" w:hAnsi="Simplified Arabic Fixed" w:cs="Simplified Arabic Fixed"/>
          <w:color w:val="000000"/>
          <w:sz w:val="22"/>
          <w:szCs w:val="22"/>
        </w:rPr>
        <w:t xml:space="preserve">- </w:t>
      </w:r>
      <w:r w:rsidRPr="00950552">
        <w:rPr>
          <w:rFonts w:eastAsia="Calibri"/>
          <w:color w:val="000000"/>
          <w:sz w:val="22"/>
          <w:szCs w:val="22"/>
        </w:rPr>
        <w:t xml:space="preserve">устанавливать причинно-следственные связи в изучаемом круге явлений; </w:t>
      </w:r>
    </w:p>
    <w:p w:rsid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950552">
        <w:rPr>
          <w:rFonts w:ascii="Simplified Arabic Fixed" w:eastAsia="Calibri" w:hAnsi="Simplified Arabic Fixed" w:cs="Simplified Arabic Fixed"/>
          <w:color w:val="000000"/>
          <w:sz w:val="22"/>
          <w:szCs w:val="22"/>
        </w:rPr>
        <w:t xml:space="preserve">- </w:t>
      </w:r>
      <w:r w:rsidRPr="00950552">
        <w:rPr>
          <w:rFonts w:eastAsia="Calibri"/>
          <w:color w:val="000000"/>
          <w:sz w:val="22"/>
          <w:szCs w:val="22"/>
        </w:rPr>
        <w:t xml:space="preserve">проводить аналогии между изучаемым материалом и собственным опытом. </w:t>
      </w: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</w:rPr>
      </w:pPr>
      <w:r w:rsidRPr="00950552">
        <w:rPr>
          <w:rFonts w:eastAsia="Calibri"/>
          <w:b/>
          <w:i/>
          <w:iCs/>
          <w:color w:val="000000"/>
          <w:sz w:val="22"/>
          <w:szCs w:val="22"/>
        </w:rPr>
        <w:lastRenderedPageBreak/>
        <w:t xml:space="preserve">Ученик получит возможность научиться: </w:t>
      </w: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950552">
        <w:rPr>
          <w:rFonts w:ascii="Simplified Arabic Fixed" w:eastAsia="Calibri" w:hAnsi="Simplified Arabic Fixed" w:cs="Simplified Arabic Fixed"/>
          <w:color w:val="000000"/>
          <w:sz w:val="22"/>
          <w:szCs w:val="22"/>
        </w:rPr>
        <w:t xml:space="preserve">- </w:t>
      </w:r>
      <w:r w:rsidRPr="00950552">
        <w:rPr>
          <w:rFonts w:eastAsia="Calibri"/>
          <w:i/>
          <w:iCs/>
          <w:color w:val="000000"/>
          <w:sz w:val="22"/>
          <w:szCs w:val="22"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950552">
        <w:rPr>
          <w:rFonts w:ascii="Simplified Arabic Fixed" w:eastAsia="Calibri" w:hAnsi="Simplified Arabic Fixed" w:cs="Simplified Arabic Fixed"/>
          <w:color w:val="000000"/>
          <w:sz w:val="22"/>
          <w:szCs w:val="22"/>
        </w:rPr>
        <w:t xml:space="preserve">- </w:t>
      </w:r>
      <w:r w:rsidRPr="00950552">
        <w:rPr>
          <w:rFonts w:eastAsia="Calibri"/>
          <w:i/>
          <w:iCs/>
          <w:color w:val="000000"/>
          <w:sz w:val="22"/>
          <w:szCs w:val="22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950552">
        <w:rPr>
          <w:rFonts w:eastAsia="Calibri"/>
          <w:i/>
          <w:iCs/>
          <w:color w:val="000000"/>
          <w:sz w:val="22"/>
          <w:szCs w:val="22"/>
        </w:rPr>
        <w:t xml:space="preserve">Учитывать условия выполнения учебной задачи. </w:t>
      </w: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950552">
        <w:rPr>
          <w:rFonts w:ascii="Simplified Arabic Fixed" w:eastAsia="Calibri" w:hAnsi="Simplified Arabic Fixed" w:cs="Simplified Arabic Fixed"/>
          <w:color w:val="000000"/>
          <w:sz w:val="22"/>
          <w:szCs w:val="22"/>
        </w:rPr>
        <w:t xml:space="preserve">- </w:t>
      </w:r>
      <w:r w:rsidRPr="00950552">
        <w:rPr>
          <w:rFonts w:eastAsia="Calibri"/>
          <w:i/>
          <w:iCs/>
          <w:color w:val="000000"/>
          <w:sz w:val="22"/>
          <w:szCs w:val="22"/>
        </w:rPr>
        <w:t xml:space="preserve">Выделять альтернативные способы достижения цели. </w:t>
      </w: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2"/>
          <w:szCs w:val="22"/>
        </w:rPr>
      </w:pPr>
      <w:r w:rsidRPr="00950552">
        <w:rPr>
          <w:rFonts w:ascii="Simplified Arabic Fixed" w:eastAsia="Calibri" w:hAnsi="Simplified Arabic Fixed" w:cs="Simplified Arabic Fixed"/>
          <w:color w:val="000000"/>
          <w:sz w:val="22"/>
          <w:szCs w:val="22"/>
        </w:rPr>
        <w:t xml:space="preserve">- </w:t>
      </w:r>
      <w:r w:rsidRPr="00950552">
        <w:rPr>
          <w:rFonts w:eastAsia="Calibri"/>
          <w:i/>
          <w:iCs/>
          <w:color w:val="000000"/>
          <w:sz w:val="22"/>
          <w:szCs w:val="22"/>
        </w:rPr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950552">
        <w:rPr>
          <w:rFonts w:ascii="Simplified Arabic Fixed" w:eastAsia="Calibri" w:hAnsi="Simplified Arabic Fixed" w:cs="Simplified Arabic Fixed"/>
          <w:color w:val="000000"/>
          <w:sz w:val="22"/>
          <w:szCs w:val="22"/>
        </w:rPr>
        <w:t xml:space="preserve">- </w:t>
      </w:r>
      <w:r w:rsidRPr="00950552">
        <w:rPr>
          <w:rFonts w:eastAsia="Calibri"/>
          <w:i/>
          <w:iCs/>
          <w:color w:val="000000"/>
          <w:sz w:val="22"/>
          <w:szCs w:val="22"/>
        </w:rPr>
        <w:t xml:space="preserve">выделять информацию из сообщений разных видов в соответствии с учебной задачей; </w:t>
      </w: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950552">
        <w:rPr>
          <w:rFonts w:ascii="Simplified Arabic Fixed" w:eastAsia="Calibri" w:hAnsi="Simplified Arabic Fixed" w:cs="Simplified Arabic Fixed"/>
          <w:color w:val="000000"/>
          <w:sz w:val="22"/>
          <w:szCs w:val="22"/>
        </w:rPr>
        <w:t xml:space="preserve">- </w:t>
      </w:r>
      <w:r w:rsidRPr="00950552">
        <w:rPr>
          <w:rFonts w:eastAsia="Calibri"/>
          <w:i/>
          <w:iCs/>
          <w:color w:val="000000"/>
          <w:sz w:val="22"/>
          <w:szCs w:val="22"/>
        </w:rPr>
        <w:t xml:space="preserve">осуществлять запись (фиксацию) указанной учителем информации об изучаемом языковом факте; </w:t>
      </w: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950552">
        <w:rPr>
          <w:rFonts w:ascii="Simplified Arabic Fixed" w:eastAsia="Calibri" w:hAnsi="Simplified Arabic Fixed" w:cs="Simplified Arabic Fixed"/>
          <w:color w:val="000000"/>
          <w:sz w:val="22"/>
          <w:szCs w:val="22"/>
        </w:rPr>
        <w:t xml:space="preserve">- </w:t>
      </w:r>
      <w:r w:rsidRPr="00950552">
        <w:rPr>
          <w:rFonts w:eastAsia="Calibri"/>
          <w:i/>
          <w:iCs/>
          <w:color w:val="000000"/>
          <w:sz w:val="22"/>
          <w:szCs w:val="22"/>
        </w:rPr>
        <w:t xml:space="preserve">проводить сравнение, </w:t>
      </w:r>
      <w:proofErr w:type="spellStart"/>
      <w:r w:rsidRPr="00950552">
        <w:rPr>
          <w:rFonts w:eastAsia="Calibri"/>
          <w:i/>
          <w:iCs/>
          <w:color w:val="000000"/>
          <w:sz w:val="22"/>
          <w:szCs w:val="22"/>
        </w:rPr>
        <w:t>сериацию</w:t>
      </w:r>
      <w:proofErr w:type="spellEnd"/>
      <w:r w:rsidRPr="00950552">
        <w:rPr>
          <w:rFonts w:eastAsia="Calibri"/>
          <w:i/>
          <w:iCs/>
          <w:color w:val="000000"/>
          <w:sz w:val="22"/>
          <w:szCs w:val="22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950552">
        <w:rPr>
          <w:rFonts w:ascii="Simplified Arabic Fixed" w:eastAsia="Calibri" w:hAnsi="Simplified Arabic Fixed" w:cs="Simplified Arabic Fixed"/>
          <w:color w:val="000000"/>
          <w:sz w:val="22"/>
          <w:szCs w:val="22"/>
        </w:rPr>
        <w:t xml:space="preserve">- </w:t>
      </w:r>
      <w:r w:rsidRPr="00950552">
        <w:rPr>
          <w:rFonts w:eastAsia="Calibri"/>
          <w:i/>
          <w:iCs/>
          <w:color w:val="000000"/>
          <w:sz w:val="22"/>
          <w:szCs w:val="22"/>
        </w:rPr>
        <w:t xml:space="preserve">обобщать (выводить общее для целого ряда единичных объектов). </w:t>
      </w: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950552" w:rsidRPr="00950552" w:rsidRDefault="00950552" w:rsidP="0095055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950552" w:rsidRPr="00950552" w:rsidRDefault="00950552" w:rsidP="00950552">
      <w:pPr>
        <w:jc w:val="center"/>
        <w:rPr>
          <w:b/>
        </w:rPr>
      </w:pPr>
      <w:r w:rsidRPr="00950552">
        <w:rPr>
          <w:b/>
        </w:rPr>
        <w:t>Содержание учебного предмета</w:t>
      </w:r>
    </w:p>
    <w:p w:rsidR="00950552" w:rsidRPr="00E02CE8" w:rsidRDefault="00950552" w:rsidP="00950552">
      <w:pPr>
        <w:ind w:left="426" w:right="281"/>
        <w:contextualSpacing/>
        <w:jc w:val="both"/>
        <w:rPr>
          <w:b/>
          <w:bCs/>
          <w:sz w:val="21"/>
          <w:szCs w:val="21"/>
        </w:rPr>
      </w:pPr>
      <w:r w:rsidRPr="00E02CE8">
        <w:rPr>
          <w:b/>
          <w:bCs/>
          <w:sz w:val="21"/>
          <w:szCs w:val="21"/>
        </w:rPr>
        <w:t>ВВЕДЕНИЕ (1 ч)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Русская литература и история. Интерес русских писателей к историческому прошлому своего наро</w:t>
      </w:r>
      <w:r w:rsidRPr="00E02CE8">
        <w:rPr>
          <w:sz w:val="21"/>
          <w:szCs w:val="21"/>
        </w:rPr>
        <w:softHyphen/>
        <w:t>да. Историзм творчества классиков русской лите</w:t>
      </w:r>
      <w:r w:rsidRPr="00E02CE8">
        <w:rPr>
          <w:sz w:val="21"/>
          <w:szCs w:val="21"/>
        </w:rPr>
        <w:softHyphen/>
        <w:t>ратуры.</w:t>
      </w:r>
    </w:p>
    <w:p w:rsidR="00950552" w:rsidRPr="00E02CE8" w:rsidRDefault="00950552" w:rsidP="00950552">
      <w:pPr>
        <w:ind w:left="426" w:right="281"/>
        <w:contextualSpacing/>
        <w:jc w:val="both"/>
        <w:rPr>
          <w:b/>
          <w:bCs/>
          <w:sz w:val="21"/>
          <w:szCs w:val="21"/>
        </w:rPr>
      </w:pPr>
      <w:r w:rsidRPr="00E02CE8">
        <w:rPr>
          <w:b/>
          <w:bCs/>
          <w:sz w:val="21"/>
          <w:szCs w:val="21"/>
        </w:rPr>
        <w:t>УСТНОЕ НАРОДНОЕ ТВОРЧЕСТВО (2 ч)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В мире русской народной песни</w:t>
      </w:r>
      <w:r w:rsidRPr="00E02CE8">
        <w:rPr>
          <w:sz w:val="21"/>
          <w:szCs w:val="21"/>
        </w:rPr>
        <w:t xml:space="preserve"> (лирические, ис</w:t>
      </w:r>
      <w:r w:rsidRPr="00E02CE8">
        <w:rPr>
          <w:sz w:val="21"/>
          <w:szCs w:val="21"/>
        </w:rPr>
        <w:softHyphen/>
        <w:t>торические песни).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i/>
          <w:iCs/>
          <w:sz w:val="21"/>
          <w:szCs w:val="21"/>
        </w:rPr>
        <w:t>«В темном лесе», «Уж ты ночка, ноченька тем</w:t>
      </w:r>
      <w:r w:rsidRPr="00E02CE8">
        <w:rPr>
          <w:i/>
          <w:iCs/>
          <w:sz w:val="21"/>
          <w:szCs w:val="21"/>
        </w:rPr>
        <w:softHyphen/>
        <w:t>ная...», «Вдоль по улице метелица метет...», «Пуга</w:t>
      </w:r>
      <w:r w:rsidRPr="00E02CE8">
        <w:rPr>
          <w:i/>
          <w:iCs/>
          <w:sz w:val="21"/>
          <w:szCs w:val="21"/>
        </w:rPr>
        <w:softHyphen/>
        <w:t>чев в темнице», «Пугачев казнен».</w:t>
      </w:r>
      <w:r w:rsidRPr="00E02CE8">
        <w:rPr>
          <w:sz w:val="21"/>
          <w:szCs w:val="21"/>
        </w:rPr>
        <w:t xml:space="preserve"> Отражение жизни народа в народной песне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Частушки</w:t>
      </w:r>
      <w:r w:rsidRPr="00E02CE8">
        <w:rPr>
          <w:sz w:val="21"/>
          <w:szCs w:val="21"/>
        </w:rPr>
        <w:t xml:space="preserve"> как малый песенный жанр. Отражение различных сторон жизни народа в частушках. Разно</w:t>
      </w:r>
      <w:r w:rsidRPr="00E02CE8">
        <w:rPr>
          <w:sz w:val="21"/>
          <w:szCs w:val="21"/>
        </w:rPr>
        <w:softHyphen/>
        <w:t>образие тематики частушек. Поэтика частушек.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Предания</w:t>
      </w:r>
      <w:r w:rsidRPr="00E02CE8">
        <w:rPr>
          <w:sz w:val="21"/>
          <w:szCs w:val="21"/>
        </w:rPr>
        <w:t xml:space="preserve"> как исторический жанр русской народ</w:t>
      </w:r>
      <w:r w:rsidRPr="00E02CE8">
        <w:rPr>
          <w:sz w:val="21"/>
          <w:szCs w:val="21"/>
        </w:rPr>
        <w:softHyphen/>
        <w:t>ной прозы.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i/>
          <w:iCs/>
          <w:sz w:val="21"/>
          <w:szCs w:val="21"/>
        </w:rPr>
        <w:t>«О Пугачеве», «О покорении Сибири Ермаком...».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Особенности содержания и формы народных пре</w:t>
      </w:r>
      <w:r w:rsidRPr="00E02CE8">
        <w:rPr>
          <w:sz w:val="21"/>
          <w:szCs w:val="21"/>
        </w:rPr>
        <w:softHyphen/>
        <w:t>даний.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i/>
          <w:iCs/>
          <w:sz w:val="21"/>
          <w:szCs w:val="21"/>
        </w:rPr>
        <w:t>Теория литературы. Народная песня, частушка (развитие представлений). Предание (развитие пред</w:t>
      </w:r>
      <w:r w:rsidRPr="00E02CE8">
        <w:rPr>
          <w:i/>
          <w:iCs/>
          <w:sz w:val="21"/>
          <w:szCs w:val="21"/>
        </w:rPr>
        <w:softHyphen/>
        <w:t>ставлений).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Развитие речи (далее — </w:t>
      </w:r>
      <w:r w:rsidRPr="00E02CE8">
        <w:rPr>
          <w:i/>
          <w:iCs/>
          <w:sz w:val="21"/>
          <w:szCs w:val="21"/>
        </w:rPr>
        <w:t>P.P.).</w:t>
      </w:r>
      <w:r w:rsidRPr="00E02CE8">
        <w:rPr>
          <w:sz w:val="21"/>
          <w:szCs w:val="21"/>
        </w:rPr>
        <w:t xml:space="preserve"> Выразительное чте</w:t>
      </w:r>
      <w:r w:rsidRPr="00E02CE8">
        <w:rPr>
          <w:sz w:val="21"/>
          <w:szCs w:val="21"/>
        </w:rPr>
        <w:softHyphen/>
        <w:t>ние. Устное рецензирование выразительного чтения. Устный монологический ответ по плану с исполь</w:t>
      </w:r>
      <w:r w:rsidRPr="00E02CE8">
        <w:rPr>
          <w:sz w:val="21"/>
          <w:szCs w:val="21"/>
        </w:rPr>
        <w:softHyphen/>
        <w:t>зованием цитирования. Участие в коллективном диалоге.</w:t>
      </w:r>
    </w:p>
    <w:p w:rsidR="00950552" w:rsidRPr="00E02CE8" w:rsidRDefault="00950552" w:rsidP="00950552">
      <w:pPr>
        <w:ind w:left="426" w:right="281"/>
        <w:contextualSpacing/>
        <w:jc w:val="both"/>
        <w:rPr>
          <w:b/>
          <w:bCs/>
          <w:sz w:val="21"/>
          <w:szCs w:val="21"/>
        </w:rPr>
      </w:pPr>
      <w:r w:rsidRPr="00E02CE8">
        <w:rPr>
          <w:b/>
          <w:bCs/>
          <w:sz w:val="21"/>
          <w:szCs w:val="21"/>
        </w:rPr>
        <w:t>ИЗ ДРЕВНЕРУССКОЙ ЛИТЕРАТУРЫ (2 ч)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Из </w:t>
      </w:r>
      <w:r w:rsidRPr="00E02CE8">
        <w:rPr>
          <w:i/>
          <w:iCs/>
          <w:sz w:val="21"/>
          <w:szCs w:val="21"/>
        </w:rPr>
        <w:t>«Жития Александра Невского».</w:t>
      </w:r>
      <w:r w:rsidRPr="00E02CE8">
        <w:rPr>
          <w:sz w:val="21"/>
          <w:szCs w:val="21"/>
        </w:rPr>
        <w:t xml:space="preserve"> Зашита рус</w:t>
      </w:r>
      <w:r w:rsidRPr="00E02CE8">
        <w:rPr>
          <w:sz w:val="21"/>
          <w:szCs w:val="21"/>
        </w:rPr>
        <w:softHyphen/>
        <w:t>ских земель от нашествий и набегов врагов. Бран</w:t>
      </w:r>
      <w:r w:rsidRPr="00E02CE8">
        <w:rPr>
          <w:sz w:val="21"/>
          <w:szCs w:val="21"/>
        </w:rPr>
        <w:softHyphen/>
        <w:t>ные подвиги Александра Невского и его духовный подвиг самопожертвования. Художественные осо</w:t>
      </w:r>
      <w:r w:rsidRPr="00E02CE8">
        <w:rPr>
          <w:sz w:val="21"/>
          <w:szCs w:val="21"/>
        </w:rPr>
        <w:softHyphen/>
        <w:t>бенности воинской повести и жития.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«Шемякин суд».</w:t>
      </w:r>
      <w:r w:rsidRPr="00E02CE8">
        <w:rPr>
          <w:sz w:val="21"/>
          <w:szCs w:val="21"/>
        </w:rPr>
        <w:t xml:space="preserve"> Изображение действительных и вымышленных событий — главное новшество ли</w:t>
      </w:r>
      <w:r w:rsidRPr="00E02CE8">
        <w:rPr>
          <w:sz w:val="21"/>
          <w:szCs w:val="21"/>
        </w:rPr>
        <w:softHyphen/>
        <w:t>тературы XVII в.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i/>
          <w:iCs/>
          <w:sz w:val="21"/>
          <w:szCs w:val="21"/>
        </w:rPr>
        <w:t>Теория литературы. Летопись. Древнерусская во</w:t>
      </w:r>
      <w:r w:rsidRPr="00E02CE8">
        <w:rPr>
          <w:i/>
          <w:iCs/>
          <w:sz w:val="21"/>
          <w:szCs w:val="21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E02CE8">
        <w:rPr>
          <w:i/>
          <w:iCs/>
          <w:sz w:val="21"/>
          <w:szCs w:val="21"/>
        </w:rPr>
        <w:softHyphen/>
        <w:t>рическая повесть как жанр древнерусской литературы (начальные представления).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P.P.</w:t>
      </w:r>
      <w:r w:rsidRPr="00E02CE8">
        <w:rPr>
          <w:sz w:val="21"/>
          <w:szCs w:val="21"/>
        </w:rPr>
        <w:t xml:space="preserve"> Выразительное чтение фрагментов древ</w:t>
      </w:r>
      <w:r w:rsidRPr="00E02CE8">
        <w:rPr>
          <w:sz w:val="21"/>
          <w:szCs w:val="21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E02CE8">
        <w:rPr>
          <w:sz w:val="21"/>
          <w:szCs w:val="21"/>
        </w:rPr>
        <w:softHyphen/>
        <w:t>ристика героев литературы XVII в. и их нравствен</w:t>
      </w:r>
      <w:r w:rsidRPr="00E02CE8">
        <w:rPr>
          <w:sz w:val="21"/>
          <w:szCs w:val="21"/>
        </w:rPr>
        <w:softHyphen/>
        <w:t>ная оценка.</w:t>
      </w:r>
    </w:p>
    <w:p w:rsidR="00950552" w:rsidRPr="00E02CE8" w:rsidRDefault="00950552" w:rsidP="00950552">
      <w:pPr>
        <w:ind w:left="426" w:right="281"/>
        <w:contextualSpacing/>
        <w:jc w:val="both"/>
        <w:rPr>
          <w:b/>
          <w:bCs/>
          <w:sz w:val="21"/>
          <w:szCs w:val="21"/>
        </w:rPr>
      </w:pPr>
      <w:r w:rsidRPr="00E02CE8">
        <w:rPr>
          <w:b/>
          <w:bCs/>
          <w:sz w:val="21"/>
          <w:szCs w:val="21"/>
        </w:rPr>
        <w:t>ИЗ РУССКОЙ ЛИТЕРАТУРЫ XVIII ВЕКА (3 ч)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b/>
          <w:bCs/>
          <w:sz w:val="21"/>
          <w:szCs w:val="21"/>
        </w:rPr>
        <w:t xml:space="preserve">Денис Иванович Фонвизин. </w:t>
      </w:r>
      <w:r w:rsidRPr="00E02CE8">
        <w:rPr>
          <w:sz w:val="21"/>
          <w:szCs w:val="21"/>
        </w:rPr>
        <w:t>Краткий рассказ о жизни и творчестве писателя.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«Недоросль»</w:t>
      </w:r>
      <w:r w:rsidRPr="00E02CE8">
        <w:rPr>
          <w:sz w:val="21"/>
          <w:szCs w:val="21"/>
        </w:rPr>
        <w:t xml:space="preserve"> (сцены). Сатирическая направлен</w:t>
      </w:r>
      <w:r w:rsidRPr="00E02CE8">
        <w:rPr>
          <w:sz w:val="21"/>
          <w:szCs w:val="21"/>
        </w:rPr>
        <w:softHyphen/>
        <w:t>ность комедии. Проблема воспитания истинного гражданина. Социальная и нравственная проблема</w:t>
      </w:r>
      <w:r w:rsidRPr="00E02CE8">
        <w:rPr>
          <w:sz w:val="21"/>
          <w:szCs w:val="21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i/>
          <w:iCs/>
          <w:sz w:val="21"/>
          <w:szCs w:val="21"/>
        </w:rPr>
        <w:t>Теория литературы. Понятие о классицизме. Ос</w:t>
      </w:r>
      <w:r w:rsidRPr="00E02CE8">
        <w:rPr>
          <w:i/>
          <w:iCs/>
          <w:sz w:val="21"/>
          <w:szCs w:val="21"/>
        </w:rPr>
        <w:softHyphen/>
        <w:t>новные правила классицизма в драматическом произ</w:t>
      </w:r>
      <w:r w:rsidRPr="00E02CE8">
        <w:rPr>
          <w:i/>
          <w:iCs/>
          <w:sz w:val="21"/>
          <w:szCs w:val="21"/>
        </w:rPr>
        <w:softHyphen/>
        <w:t>ведении.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Контрольная работа (далее — </w:t>
      </w:r>
      <w:r w:rsidRPr="00E02CE8">
        <w:rPr>
          <w:i/>
          <w:iCs/>
          <w:sz w:val="21"/>
          <w:szCs w:val="21"/>
        </w:rPr>
        <w:t>К.Р.).</w:t>
      </w:r>
      <w:r w:rsidRPr="00E02CE8">
        <w:rPr>
          <w:sz w:val="21"/>
          <w:szCs w:val="21"/>
        </w:rPr>
        <w:t xml:space="preserve"> Контроль</w:t>
      </w:r>
      <w:r w:rsidRPr="00E02CE8">
        <w:rPr>
          <w:sz w:val="21"/>
          <w:szCs w:val="21"/>
        </w:rPr>
        <w:softHyphen/>
        <w:t xml:space="preserve">ная работа </w:t>
      </w:r>
      <w:r w:rsidRPr="00E02CE8">
        <w:rPr>
          <w:b/>
          <w:bCs/>
          <w:sz w:val="21"/>
          <w:szCs w:val="21"/>
        </w:rPr>
        <w:t xml:space="preserve">N° 1 </w:t>
      </w:r>
      <w:r w:rsidRPr="00E02CE8">
        <w:rPr>
          <w:sz w:val="21"/>
          <w:szCs w:val="21"/>
        </w:rPr>
        <w:t xml:space="preserve">по комедии </w:t>
      </w:r>
      <w:r w:rsidRPr="00E02CE8">
        <w:rPr>
          <w:b/>
          <w:bCs/>
          <w:sz w:val="21"/>
          <w:szCs w:val="21"/>
        </w:rPr>
        <w:t xml:space="preserve">Д.И. </w:t>
      </w:r>
      <w:r w:rsidRPr="00E02CE8">
        <w:rPr>
          <w:sz w:val="21"/>
          <w:szCs w:val="21"/>
        </w:rPr>
        <w:t>Фонвизина «Не</w:t>
      </w:r>
      <w:r w:rsidRPr="00E02CE8">
        <w:rPr>
          <w:sz w:val="21"/>
          <w:szCs w:val="21"/>
        </w:rPr>
        <w:softHyphen/>
        <w:t>доросль».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P.P.</w:t>
      </w:r>
      <w:r w:rsidRPr="00E02CE8">
        <w:rPr>
          <w:sz w:val="21"/>
          <w:szCs w:val="21"/>
        </w:rPr>
        <w:t xml:space="preserve"> Выразительное чтение фрагментов комедии. Устное рецензирование выразительного чтения. Письменный анализ эпизода комедии.</w:t>
      </w:r>
    </w:p>
    <w:p w:rsidR="00950552" w:rsidRPr="00E02CE8" w:rsidRDefault="00950552" w:rsidP="00950552">
      <w:pPr>
        <w:ind w:left="426" w:right="281"/>
        <w:contextualSpacing/>
        <w:jc w:val="both"/>
        <w:rPr>
          <w:b/>
          <w:bCs/>
          <w:sz w:val="21"/>
          <w:szCs w:val="21"/>
        </w:rPr>
      </w:pPr>
      <w:r w:rsidRPr="00E02CE8">
        <w:rPr>
          <w:b/>
          <w:bCs/>
          <w:sz w:val="21"/>
          <w:szCs w:val="21"/>
        </w:rPr>
        <w:t>ИЗ РУССКОЙ ЛИТЕРАТУРЫ XIX ВЕКА (35 ч)</w:t>
      </w:r>
    </w:p>
    <w:p w:rsidR="00950552" w:rsidRPr="00E02CE8" w:rsidRDefault="00950552" w:rsidP="00950552">
      <w:pPr>
        <w:ind w:left="426" w:right="281"/>
        <w:contextualSpacing/>
        <w:jc w:val="both"/>
        <w:rPr>
          <w:b/>
          <w:bCs/>
          <w:sz w:val="21"/>
          <w:szCs w:val="21"/>
        </w:rPr>
      </w:pPr>
      <w:proofErr w:type="gramStart"/>
      <w:r w:rsidRPr="00E02CE8">
        <w:rPr>
          <w:b/>
          <w:bCs/>
          <w:sz w:val="21"/>
          <w:szCs w:val="21"/>
        </w:rPr>
        <w:t>Иван .Андреевич</w:t>
      </w:r>
      <w:proofErr w:type="gramEnd"/>
      <w:r w:rsidRPr="00E02CE8">
        <w:rPr>
          <w:b/>
          <w:bCs/>
          <w:sz w:val="21"/>
          <w:szCs w:val="21"/>
        </w:rPr>
        <w:t xml:space="preserve"> Крылов (2 ч)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Краткий рассказ о жизни и творчестве писа</w:t>
      </w:r>
      <w:r w:rsidRPr="00E02CE8">
        <w:rPr>
          <w:sz w:val="21"/>
          <w:szCs w:val="21"/>
        </w:rPr>
        <w:softHyphen/>
        <w:t>теля. Поэт и мудрец. Язвительный сатирик и бас</w:t>
      </w:r>
      <w:r w:rsidRPr="00E02CE8">
        <w:rPr>
          <w:sz w:val="21"/>
          <w:szCs w:val="21"/>
        </w:rPr>
        <w:softHyphen/>
        <w:t>нописец.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«Обоз».</w:t>
      </w:r>
      <w:r w:rsidRPr="00E02CE8">
        <w:rPr>
          <w:sz w:val="21"/>
          <w:szCs w:val="21"/>
        </w:rPr>
        <w:t xml:space="preserve"> Критика вмешательства императора Александра I в стратегию и тактику М.И. Кутузова в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E02CE8">
          <w:rPr>
            <w:sz w:val="21"/>
            <w:szCs w:val="21"/>
          </w:rPr>
          <w:t>1812 г</w:t>
        </w:r>
      </w:smartTag>
      <w:r w:rsidRPr="00E02CE8">
        <w:rPr>
          <w:sz w:val="21"/>
          <w:szCs w:val="21"/>
        </w:rPr>
        <w:t>. Мораль басни. Осмея</w:t>
      </w:r>
      <w:r w:rsidRPr="00E02CE8">
        <w:rPr>
          <w:sz w:val="21"/>
          <w:szCs w:val="21"/>
        </w:rPr>
        <w:softHyphen/>
        <w:t>ние пороков: самонадеянности, безответственности, зазнайства.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i/>
          <w:iCs/>
          <w:sz w:val="21"/>
          <w:szCs w:val="21"/>
        </w:rPr>
        <w:lastRenderedPageBreak/>
        <w:t>Теория литературы. Басня. Мораль. Аллегория (развитие представлении).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P.P.</w:t>
      </w:r>
      <w:r w:rsidRPr="00E02CE8">
        <w:rPr>
          <w:sz w:val="21"/>
          <w:szCs w:val="21"/>
        </w:rPr>
        <w:t xml:space="preserve"> Выразительное чтение басни. Устное рецен</w:t>
      </w:r>
      <w:r w:rsidRPr="00E02CE8">
        <w:rPr>
          <w:sz w:val="21"/>
          <w:szCs w:val="21"/>
        </w:rPr>
        <w:softHyphen/>
        <w:t>зирование выразительного чтения. Участие в кол</w:t>
      </w:r>
      <w:r w:rsidRPr="00E02CE8">
        <w:rPr>
          <w:sz w:val="21"/>
          <w:szCs w:val="21"/>
        </w:rPr>
        <w:softHyphen/>
        <w:t>лективном диалоге. Устный и письменный ответ на вопрос с использованием цитирования. Состав</w:t>
      </w:r>
      <w:r w:rsidRPr="00E02CE8">
        <w:rPr>
          <w:sz w:val="21"/>
          <w:szCs w:val="21"/>
        </w:rPr>
        <w:softHyphen/>
        <w:t>ление плана басни (в том числе цитатного).</w:t>
      </w:r>
    </w:p>
    <w:p w:rsidR="00950552" w:rsidRPr="00E02CE8" w:rsidRDefault="00950552" w:rsidP="00950552">
      <w:pPr>
        <w:ind w:left="426" w:right="281"/>
        <w:contextualSpacing/>
        <w:jc w:val="both"/>
        <w:rPr>
          <w:b/>
          <w:bCs/>
          <w:sz w:val="21"/>
          <w:szCs w:val="21"/>
        </w:rPr>
      </w:pPr>
      <w:r w:rsidRPr="00E02CE8">
        <w:rPr>
          <w:b/>
          <w:bCs/>
          <w:sz w:val="21"/>
          <w:szCs w:val="21"/>
        </w:rPr>
        <w:t>Кондратий Федорович Рылеев (1ч)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Краткий рассказ о жизни и творчестве писателя. Автор сатир и дум. Оценка дум современниками.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«Смерть Ермака».</w:t>
      </w:r>
      <w:r w:rsidRPr="00E02CE8">
        <w:rPr>
          <w:sz w:val="21"/>
          <w:szCs w:val="21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i/>
          <w:iCs/>
          <w:sz w:val="21"/>
          <w:szCs w:val="21"/>
        </w:rPr>
        <w:t>Теория литературы. Дума (начальное представ</w:t>
      </w:r>
      <w:r w:rsidRPr="00E02CE8">
        <w:rPr>
          <w:i/>
          <w:iCs/>
          <w:sz w:val="21"/>
          <w:szCs w:val="21"/>
        </w:rPr>
        <w:softHyphen/>
        <w:t>ление).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P.P.</w:t>
      </w:r>
      <w:r w:rsidRPr="00E02CE8">
        <w:rPr>
          <w:sz w:val="21"/>
          <w:szCs w:val="21"/>
        </w:rPr>
        <w:t xml:space="preserve"> Выразительное чтение отрывков думы. Уст</w:t>
      </w:r>
      <w:r w:rsidRPr="00E02CE8">
        <w:rPr>
          <w:sz w:val="21"/>
          <w:szCs w:val="21"/>
        </w:rPr>
        <w:softHyphen/>
        <w:t>ное рецензирование выразительного чтения. Уча</w:t>
      </w:r>
      <w:r w:rsidRPr="00E02CE8">
        <w:rPr>
          <w:sz w:val="21"/>
          <w:szCs w:val="21"/>
        </w:rPr>
        <w:softHyphen/>
        <w:t>стие в коллективном диалоге. Устный и письменный ответы на вопросы.</w:t>
      </w:r>
    </w:p>
    <w:p w:rsidR="00950552" w:rsidRPr="00E02CE8" w:rsidRDefault="00950552" w:rsidP="00950552">
      <w:pPr>
        <w:ind w:left="426" w:right="281"/>
        <w:contextualSpacing/>
        <w:jc w:val="both"/>
        <w:rPr>
          <w:b/>
          <w:bCs/>
          <w:sz w:val="21"/>
          <w:szCs w:val="21"/>
        </w:rPr>
      </w:pPr>
      <w:r w:rsidRPr="00E02CE8">
        <w:rPr>
          <w:b/>
          <w:bCs/>
          <w:sz w:val="21"/>
          <w:szCs w:val="21"/>
        </w:rPr>
        <w:t>Александр Сергеевич Пушкин (9 ч)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Краткий рассказ об отношении поэта к истории и исторической теме в литературе.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«Туча».</w:t>
      </w:r>
      <w:r w:rsidRPr="00E02CE8">
        <w:rPr>
          <w:sz w:val="21"/>
          <w:szCs w:val="21"/>
        </w:rPr>
        <w:t xml:space="preserve"> </w:t>
      </w:r>
      <w:proofErr w:type="spellStart"/>
      <w:r w:rsidRPr="00E02CE8">
        <w:rPr>
          <w:sz w:val="21"/>
          <w:szCs w:val="21"/>
        </w:rPr>
        <w:t>Разноплановость</w:t>
      </w:r>
      <w:proofErr w:type="spellEnd"/>
      <w:r w:rsidRPr="00E02CE8">
        <w:rPr>
          <w:sz w:val="21"/>
          <w:szCs w:val="21"/>
        </w:rPr>
        <w:t xml:space="preserve"> содержания стихотво</w:t>
      </w:r>
      <w:r w:rsidRPr="00E02CE8">
        <w:rPr>
          <w:sz w:val="21"/>
          <w:szCs w:val="21"/>
        </w:rPr>
        <w:softHyphen/>
        <w:t>рения — зарисовка природы, отклик на десятилетие восстания декабристов.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«К***»</w:t>
      </w:r>
      <w:r w:rsidRPr="00E02CE8">
        <w:rPr>
          <w:sz w:val="21"/>
          <w:szCs w:val="21"/>
        </w:rPr>
        <w:t xml:space="preserve"> («Я помню чудное мгновенье...»). Обо</w:t>
      </w:r>
      <w:r w:rsidRPr="00E02CE8">
        <w:rPr>
          <w:sz w:val="21"/>
          <w:szCs w:val="21"/>
        </w:rPr>
        <w:softHyphen/>
        <w:t>гащение любовной лирики мотивами пробуждения души к творчеству.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«19 октября».</w:t>
      </w:r>
      <w:r w:rsidRPr="00E02CE8">
        <w:rPr>
          <w:sz w:val="21"/>
          <w:szCs w:val="21"/>
        </w:rPr>
        <w:t xml:space="preserve"> Мотивы дружбы, прочного союза и единения друзей. Дружба как нравственный жиз</w:t>
      </w:r>
      <w:r w:rsidRPr="00E02CE8">
        <w:rPr>
          <w:sz w:val="21"/>
          <w:szCs w:val="21"/>
        </w:rPr>
        <w:softHyphen/>
        <w:t>ненный стержень сообщества избранных.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«История Пугачева»</w:t>
      </w:r>
      <w:r w:rsidRPr="00E02CE8">
        <w:rPr>
          <w:sz w:val="21"/>
          <w:szCs w:val="21"/>
        </w:rPr>
        <w:t xml:space="preserve"> (отрывки). Заглавие А.С. Пушкина («История Пугачева») и поправка Ни</w:t>
      </w:r>
      <w:r w:rsidRPr="00E02CE8">
        <w:rPr>
          <w:sz w:val="21"/>
          <w:szCs w:val="21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E02CE8">
        <w:rPr>
          <w:sz w:val="21"/>
          <w:szCs w:val="21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E02CE8">
        <w:rPr>
          <w:sz w:val="21"/>
          <w:szCs w:val="21"/>
        </w:rPr>
        <w:softHyphen/>
        <w:t>кин). История создания романа. Пугачев в исто</w:t>
      </w:r>
      <w:r w:rsidRPr="00E02CE8">
        <w:rPr>
          <w:sz w:val="21"/>
          <w:szCs w:val="21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Роман </w:t>
      </w:r>
      <w:r w:rsidRPr="00E02CE8">
        <w:rPr>
          <w:i/>
          <w:iCs/>
          <w:sz w:val="21"/>
          <w:szCs w:val="21"/>
        </w:rPr>
        <w:t>«Капитанская дочка».</w:t>
      </w:r>
      <w:r w:rsidRPr="00E02CE8">
        <w:rPr>
          <w:sz w:val="21"/>
          <w:szCs w:val="21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E02CE8">
        <w:rPr>
          <w:sz w:val="21"/>
          <w:szCs w:val="21"/>
        </w:rPr>
        <w:softHyphen/>
        <w:t>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</w:t>
      </w:r>
      <w:r w:rsidRPr="00E02CE8">
        <w:rPr>
          <w:sz w:val="21"/>
          <w:szCs w:val="21"/>
        </w:rPr>
        <w:softHyphen/>
        <w:t>тории Пугачева». Проект.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i/>
          <w:iCs/>
          <w:sz w:val="21"/>
          <w:szCs w:val="21"/>
        </w:rPr>
        <w:t>Теория литературы. Историзм художественной литературы (начальные представления). Роман (на</w:t>
      </w:r>
      <w:r w:rsidRPr="00E02CE8">
        <w:rPr>
          <w:i/>
          <w:iCs/>
          <w:sz w:val="21"/>
          <w:szCs w:val="21"/>
        </w:rPr>
        <w:softHyphen/>
        <w:t>чальные представления). Реализм (начальные пред</w:t>
      </w:r>
      <w:r w:rsidRPr="00E02CE8">
        <w:rPr>
          <w:i/>
          <w:iCs/>
          <w:sz w:val="21"/>
          <w:szCs w:val="21"/>
        </w:rPr>
        <w:softHyphen/>
        <w:t>ставления).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К.Р.</w:t>
      </w:r>
      <w:r w:rsidRPr="00E02CE8">
        <w:rPr>
          <w:sz w:val="21"/>
          <w:szCs w:val="21"/>
        </w:rPr>
        <w:t xml:space="preserve"> Контрольная работа № 2 по произведениям А.С. Пушкина.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P.P.</w:t>
      </w:r>
      <w:r w:rsidRPr="00E02CE8">
        <w:rPr>
          <w:sz w:val="21"/>
          <w:szCs w:val="21"/>
        </w:rPr>
        <w:t xml:space="preserve"> Выразительное чтение стихотворений, фрагментов романа. Устное рецензирование выра</w:t>
      </w:r>
      <w:r w:rsidRPr="00E02CE8">
        <w:rPr>
          <w:sz w:val="21"/>
          <w:szCs w:val="21"/>
        </w:rPr>
        <w:softHyphen/>
        <w:t>зительного чтения. Участие в коллективном диало</w:t>
      </w:r>
      <w:r w:rsidRPr="00E02CE8">
        <w:rPr>
          <w:sz w:val="21"/>
          <w:szCs w:val="21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E02CE8">
        <w:rPr>
          <w:sz w:val="21"/>
          <w:szCs w:val="21"/>
        </w:rPr>
        <w:softHyphen/>
        <w:t>нительная). Составление анализа эпизода. Характе</w:t>
      </w:r>
      <w:r w:rsidRPr="00E02CE8">
        <w:rPr>
          <w:sz w:val="21"/>
          <w:szCs w:val="21"/>
        </w:rPr>
        <w:softHyphen/>
        <w:t>ристик сюжета романа, его тематики, проблематики, идейно-эмоционального содержания.</w:t>
      </w:r>
    </w:p>
    <w:p w:rsidR="00950552" w:rsidRPr="00E02CE8" w:rsidRDefault="00950552" w:rsidP="00950552">
      <w:pPr>
        <w:ind w:left="426" w:right="281"/>
        <w:contextualSpacing/>
        <w:jc w:val="both"/>
        <w:rPr>
          <w:b/>
          <w:bCs/>
          <w:sz w:val="21"/>
          <w:szCs w:val="21"/>
        </w:rPr>
      </w:pPr>
      <w:r w:rsidRPr="00E02CE8">
        <w:rPr>
          <w:b/>
          <w:bCs/>
          <w:sz w:val="21"/>
          <w:szCs w:val="21"/>
        </w:rPr>
        <w:t>Михаил Юрьевич Лермонтов (5 ч)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Краткий рассказ о жизни и творчестве писателя. Отношение М.Ю. Лермонтова к историческим те</w:t>
      </w:r>
      <w:r w:rsidRPr="00E02CE8">
        <w:rPr>
          <w:sz w:val="21"/>
          <w:szCs w:val="21"/>
        </w:rPr>
        <w:softHyphen/>
        <w:t>мам и воплощение этих тем в его творчестве.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Поэма </w:t>
      </w:r>
      <w:r w:rsidRPr="00E02CE8">
        <w:rPr>
          <w:i/>
          <w:iCs/>
          <w:sz w:val="21"/>
          <w:szCs w:val="21"/>
        </w:rPr>
        <w:t>«Мцыри».</w:t>
      </w:r>
      <w:r w:rsidRPr="00E02CE8">
        <w:rPr>
          <w:sz w:val="21"/>
          <w:szCs w:val="21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E02CE8">
        <w:rPr>
          <w:sz w:val="21"/>
          <w:szCs w:val="21"/>
        </w:rPr>
        <w:softHyphen/>
        <w:t>тивопоставление человека и обстоятельств. Особен</w:t>
      </w:r>
      <w:r w:rsidRPr="00E02CE8">
        <w:rPr>
          <w:sz w:val="21"/>
          <w:szCs w:val="21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i/>
          <w:iCs/>
          <w:sz w:val="21"/>
          <w:szCs w:val="21"/>
        </w:rPr>
        <w:t>Теория литературы. Поэма (развитие представ</w:t>
      </w:r>
      <w:r w:rsidRPr="00E02CE8">
        <w:rPr>
          <w:i/>
          <w:iCs/>
          <w:sz w:val="21"/>
          <w:szCs w:val="21"/>
        </w:rPr>
        <w:softHyphen/>
        <w:t>лений). Романтический герой (начальные представ</w:t>
      </w:r>
      <w:r w:rsidRPr="00E02CE8">
        <w:rPr>
          <w:i/>
          <w:iCs/>
          <w:sz w:val="21"/>
          <w:szCs w:val="21"/>
        </w:rPr>
        <w:softHyphen/>
        <w:t>ления), романтическая поэма (начальные представ</w:t>
      </w:r>
      <w:r w:rsidRPr="00E02CE8">
        <w:rPr>
          <w:i/>
          <w:iCs/>
          <w:sz w:val="21"/>
          <w:szCs w:val="21"/>
        </w:rPr>
        <w:softHyphen/>
        <w:t>ления).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К. Р.</w:t>
      </w:r>
      <w:r w:rsidRPr="00E02CE8">
        <w:rPr>
          <w:sz w:val="21"/>
          <w:szCs w:val="21"/>
        </w:rPr>
        <w:t xml:space="preserve"> Контрольная работа № 3 по произведениям М.Ю. Лермонтова.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P.P.</w:t>
      </w:r>
      <w:r w:rsidRPr="00E02CE8">
        <w:rPr>
          <w:sz w:val="21"/>
          <w:szCs w:val="21"/>
        </w:rPr>
        <w:t xml:space="preserve"> Составление плана анализа фрагмента ли</w:t>
      </w:r>
      <w:r w:rsidRPr="00E02CE8">
        <w:rPr>
          <w:sz w:val="21"/>
          <w:szCs w:val="21"/>
        </w:rPr>
        <w:softHyphen/>
        <w:t>ро-эпического произведения. Письменный анализ эпизода по плану. Написание сочинения на лите</w:t>
      </w:r>
      <w:r w:rsidRPr="00E02CE8">
        <w:rPr>
          <w:sz w:val="21"/>
          <w:szCs w:val="21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E02CE8">
        <w:rPr>
          <w:sz w:val="21"/>
          <w:szCs w:val="21"/>
        </w:rPr>
        <w:softHyphen/>
        <w:t>стие в коллективном диалоге. Устный и письменный ответы на проблемные вопросы.</w:t>
      </w:r>
    </w:p>
    <w:p w:rsidR="00950552" w:rsidRPr="00E02CE8" w:rsidRDefault="00950552" w:rsidP="00950552">
      <w:pPr>
        <w:ind w:left="426" w:right="281"/>
        <w:contextualSpacing/>
        <w:jc w:val="both"/>
        <w:rPr>
          <w:b/>
          <w:bCs/>
          <w:sz w:val="21"/>
          <w:szCs w:val="21"/>
        </w:rPr>
      </w:pPr>
      <w:r w:rsidRPr="00E02CE8">
        <w:rPr>
          <w:b/>
          <w:bCs/>
          <w:sz w:val="21"/>
          <w:szCs w:val="21"/>
        </w:rPr>
        <w:t>Николай Васильевич Гоголь (7 ч)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«Ревизор».</w:t>
      </w:r>
      <w:r w:rsidRPr="00E02CE8">
        <w:rPr>
          <w:sz w:val="21"/>
          <w:szCs w:val="21"/>
        </w:rPr>
        <w:t xml:space="preserve"> Комедия «со злостью и солью». Ис</w:t>
      </w:r>
      <w:r w:rsidRPr="00E02CE8">
        <w:rPr>
          <w:sz w:val="21"/>
          <w:szCs w:val="21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E02CE8">
        <w:rPr>
          <w:sz w:val="21"/>
          <w:szCs w:val="21"/>
        </w:rPr>
        <w:softHyphen/>
        <w:t>ственности к комедии «Ревизор». Разоблачение по</w:t>
      </w:r>
      <w:r w:rsidRPr="00E02CE8">
        <w:rPr>
          <w:sz w:val="21"/>
          <w:szCs w:val="21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E02CE8">
        <w:rPr>
          <w:sz w:val="21"/>
          <w:szCs w:val="21"/>
        </w:rPr>
        <w:softHyphen/>
        <w:t>чала до конца вытекает из характеров» (В.И. Неми</w:t>
      </w:r>
      <w:r w:rsidRPr="00E02CE8">
        <w:rPr>
          <w:sz w:val="21"/>
          <w:szCs w:val="21"/>
        </w:rPr>
        <w:softHyphen/>
        <w:t>рович-Данченко). Хлестаков и «миражная интрига» (Ю. Манн). Хлестаковщина как общественное яв</w:t>
      </w:r>
      <w:r w:rsidRPr="00E02CE8">
        <w:rPr>
          <w:sz w:val="21"/>
          <w:szCs w:val="21"/>
        </w:rPr>
        <w:softHyphen/>
        <w:t>ление.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lastRenderedPageBreak/>
        <w:t>«Шинель».</w:t>
      </w:r>
      <w:r w:rsidRPr="00E02CE8">
        <w:rPr>
          <w:sz w:val="21"/>
          <w:szCs w:val="21"/>
        </w:rPr>
        <w:t xml:space="preserve"> Образ «маленького человека» в ли</w:t>
      </w:r>
      <w:r w:rsidRPr="00E02CE8">
        <w:rPr>
          <w:sz w:val="21"/>
          <w:szCs w:val="21"/>
        </w:rPr>
        <w:softHyphen/>
        <w:t xml:space="preserve">тературе. Потеря Акакием Акакиевичем </w:t>
      </w:r>
      <w:proofErr w:type="spellStart"/>
      <w:r w:rsidRPr="00E02CE8">
        <w:rPr>
          <w:sz w:val="21"/>
          <w:szCs w:val="21"/>
        </w:rPr>
        <w:t>Башмач</w:t>
      </w:r>
      <w:proofErr w:type="spellEnd"/>
      <w:r w:rsidRPr="00E02CE8">
        <w:rPr>
          <w:sz w:val="21"/>
          <w:szCs w:val="21"/>
        </w:rPr>
        <w:t xml:space="preserve">- </w:t>
      </w:r>
      <w:proofErr w:type="spellStart"/>
      <w:r w:rsidRPr="00E02CE8">
        <w:rPr>
          <w:sz w:val="21"/>
          <w:szCs w:val="21"/>
        </w:rPr>
        <w:t>киным</w:t>
      </w:r>
      <w:proofErr w:type="spellEnd"/>
      <w:r w:rsidRPr="00E02CE8">
        <w:rPr>
          <w:sz w:val="21"/>
          <w:szCs w:val="21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E02CE8">
        <w:rPr>
          <w:sz w:val="21"/>
          <w:szCs w:val="21"/>
        </w:rPr>
        <w:softHyphen/>
        <w:t>го адского холода. Незлобивость мелкого чиновни</w:t>
      </w:r>
      <w:r w:rsidRPr="00E02CE8">
        <w:rPr>
          <w:sz w:val="21"/>
          <w:szCs w:val="21"/>
        </w:rPr>
        <w:softHyphen/>
        <w:t>ка, обладающего духовной силой и противостоящего бездушию общества. Роль фантастики в художест</w:t>
      </w:r>
      <w:r w:rsidRPr="00E02CE8">
        <w:rPr>
          <w:sz w:val="21"/>
          <w:szCs w:val="21"/>
        </w:rPr>
        <w:softHyphen/>
        <w:t>венном произведении.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i/>
          <w:iCs/>
          <w:sz w:val="21"/>
          <w:szCs w:val="21"/>
        </w:rPr>
        <w:t>Теория литературы. Комедия (развитие представ</w:t>
      </w:r>
      <w:r w:rsidRPr="00E02CE8">
        <w:rPr>
          <w:i/>
          <w:iCs/>
          <w:sz w:val="21"/>
          <w:szCs w:val="21"/>
        </w:rPr>
        <w:softHyphen/>
        <w:t>лений). Сатира и юмор (развитие представлений). Ре</w:t>
      </w:r>
      <w:r w:rsidRPr="00E02CE8">
        <w:rPr>
          <w:i/>
          <w:iCs/>
          <w:sz w:val="21"/>
          <w:szCs w:val="21"/>
        </w:rPr>
        <w:softHyphen/>
        <w:t>марки как форма выражения авторской позиции (на</w:t>
      </w:r>
      <w:r w:rsidRPr="00E02CE8">
        <w:rPr>
          <w:i/>
          <w:iCs/>
          <w:sz w:val="21"/>
          <w:szCs w:val="21"/>
        </w:rPr>
        <w:softHyphen/>
        <w:t>чальные представления). Фантастическое (развитие представлений).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К. Р.</w:t>
      </w:r>
      <w:r w:rsidRPr="00E02CE8">
        <w:rPr>
          <w:sz w:val="21"/>
          <w:szCs w:val="21"/>
        </w:rPr>
        <w:t xml:space="preserve"> Контрольная работа № 4 по произведению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Н.В. Гоголя «Ревизор».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P.P.</w:t>
      </w:r>
      <w:r w:rsidRPr="00E02CE8">
        <w:rPr>
          <w:sz w:val="21"/>
          <w:szCs w:val="21"/>
        </w:rPr>
        <w:t xml:space="preserve"> Письменный ответ на вопрос проблемного характера с использованием цитирования. Состав</w:t>
      </w:r>
      <w:r w:rsidRPr="00E02CE8">
        <w:rPr>
          <w:sz w:val="21"/>
          <w:szCs w:val="21"/>
        </w:rPr>
        <w:softHyphen/>
        <w:t>ление плана анализа фрагмента драматического про</w:t>
      </w:r>
      <w:r w:rsidRPr="00E02CE8">
        <w:rPr>
          <w:sz w:val="21"/>
          <w:szCs w:val="21"/>
        </w:rPr>
        <w:softHyphen/>
        <w:t>изведения. Устный и письменный анализ эпизодов комедии по плану. Устное рецензирование вырази</w:t>
      </w:r>
      <w:r w:rsidRPr="00E02CE8">
        <w:rPr>
          <w:sz w:val="21"/>
          <w:szCs w:val="21"/>
        </w:rPr>
        <w:softHyphen/>
        <w:t>тельного чтения. Написание сочинения на литера</w:t>
      </w:r>
      <w:r w:rsidRPr="00E02CE8">
        <w:rPr>
          <w:sz w:val="21"/>
          <w:szCs w:val="21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950552" w:rsidRPr="00E02CE8" w:rsidRDefault="00950552" w:rsidP="00950552">
      <w:pPr>
        <w:ind w:left="426" w:right="281"/>
        <w:contextualSpacing/>
        <w:jc w:val="both"/>
        <w:rPr>
          <w:b/>
          <w:bCs/>
          <w:sz w:val="21"/>
          <w:szCs w:val="21"/>
        </w:rPr>
      </w:pPr>
      <w:r w:rsidRPr="00E02CE8">
        <w:rPr>
          <w:b/>
          <w:bCs/>
          <w:sz w:val="21"/>
          <w:szCs w:val="21"/>
        </w:rPr>
        <w:t>Иван Сергеевич Тургенев (1ч)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Краткий рассказ о жизни и творчестве писате</w:t>
      </w:r>
      <w:r w:rsidRPr="00E02CE8">
        <w:rPr>
          <w:sz w:val="21"/>
          <w:szCs w:val="21"/>
        </w:rPr>
        <w:softHyphen/>
        <w:t>ля. И.С. Тургенев как пропагандист русской лите</w:t>
      </w:r>
      <w:r w:rsidRPr="00E02CE8">
        <w:rPr>
          <w:sz w:val="21"/>
          <w:szCs w:val="21"/>
        </w:rPr>
        <w:softHyphen/>
        <w:t>ратуры в Европе.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Рассказ </w:t>
      </w:r>
      <w:r w:rsidRPr="00E02CE8">
        <w:rPr>
          <w:i/>
          <w:iCs/>
          <w:sz w:val="21"/>
          <w:szCs w:val="21"/>
        </w:rPr>
        <w:t>«Певцы».</w:t>
      </w:r>
      <w:r w:rsidRPr="00E02CE8">
        <w:rPr>
          <w:sz w:val="21"/>
          <w:szCs w:val="21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i/>
          <w:iCs/>
          <w:sz w:val="21"/>
          <w:szCs w:val="21"/>
        </w:rPr>
        <w:t>Теория литературы. Образ рассказчика (развитие представлений).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P.P.</w:t>
      </w:r>
      <w:r w:rsidRPr="00E02CE8">
        <w:rPr>
          <w:sz w:val="21"/>
          <w:szCs w:val="21"/>
        </w:rPr>
        <w:t xml:space="preserve"> 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950552" w:rsidRPr="00E02CE8" w:rsidRDefault="00950552" w:rsidP="00950552">
      <w:pPr>
        <w:ind w:left="426" w:right="281"/>
        <w:contextualSpacing/>
        <w:jc w:val="both"/>
        <w:rPr>
          <w:b/>
          <w:bCs/>
          <w:sz w:val="21"/>
          <w:szCs w:val="21"/>
        </w:rPr>
      </w:pPr>
      <w:r w:rsidRPr="00E02CE8">
        <w:rPr>
          <w:b/>
          <w:bCs/>
          <w:sz w:val="21"/>
          <w:szCs w:val="21"/>
        </w:rPr>
        <w:t xml:space="preserve">Михаил </w:t>
      </w:r>
      <w:proofErr w:type="spellStart"/>
      <w:r w:rsidRPr="00E02CE8">
        <w:rPr>
          <w:b/>
          <w:bCs/>
          <w:sz w:val="21"/>
          <w:szCs w:val="21"/>
        </w:rPr>
        <w:t>Евграфович</w:t>
      </w:r>
      <w:proofErr w:type="spellEnd"/>
      <w:r w:rsidRPr="00E02CE8">
        <w:rPr>
          <w:b/>
          <w:bCs/>
          <w:sz w:val="21"/>
          <w:szCs w:val="21"/>
        </w:rPr>
        <w:t xml:space="preserve"> Салтыков-Щедрин (2 ч)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Краткий рассказ о жизни и творчестве писате</w:t>
      </w:r>
      <w:r w:rsidRPr="00E02CE8">
        <w:rPr>
          <w:sz w:val="21"/>
          <w:szCs w:val="21"/>
        </w:rPr>
        <w:softHyphen/>
        <w:t>ля. М.Е. Салтыков-Щедрин - писатель, редактор, издатель.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«История одного города»</w:t>
      </w:r>
      <w:r w:rsidRPr="00E02CE8">
        <w:rPr>
          <w:sz w:val="21"/>
          <w:szCs w:val="21"/>
        </w:rPr>
        <w:t xml:space="preserve"> (отрывок). Художест</w:t>
      </w:r>
      <w:r w:rsidRPr="00E02CE8">
        <w:rPr>
          <w:sz w:val="21"/>
          <w:szCs w:val="21"/>
        </w:rPr>
        <w:softHyphen/>
        <w:t>венно-политическая сатира на современные писа</w:t>
      </w:r>
      <w:r w:rsidRPr="00E02CE8">
        <w:rPr>
          <w:sz w:val="21"/>
          <w:szCs w:val="21"/>
        </w:rPr>
        <w:softHyphen/>
        <w:t>телю порядки. Ирония писателя-гражданина, би</w:t>
      </w:r>
      <w:r w:rsidRPr="00E02CE8">
        <w:rPr>
          <w:sz w:val="21"/>
          <w:szCs w:val="21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i/>
          <w:iCs/>
          <w:sz w:val="21"/>
          <w:szCs w:val="21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P.P.</w:t>
      </w:r>
      <w:r w:rsidRPr="00E02CE8">
        <w:rPr>
          <w:sz w:val="21"/>
          <w:szCs w:val="21"/>
        </w:rPr>
        <w:t xml:space="preserve"> Выразительное чтение фрагментов рома</w:t>
      </w:r>
      <w:r w:rsidRPr="00E02CE8">
        <w:rPr>
          <w:sz w:val="21"/>
          <w:szCs w:val="21"/>
        </w:rPr>
        <w:softHyphen/>
        <w:t>на. Устное рецензирование выразительного чте</w:t>
      </w:r>
      <w:r w:rsidRPr="00E02CE8">
        <w:rPr>
          <w:sz w:val="21"/>
          <w:szCs w:val="21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950552" w:rsidRPr="00E02CE8" w:rsidRDefault="00950552" w:rsidP="00950552">
      <w:pPr>
        <w:ind w:left="426" w:right="281"/>
        <w:contextualSpacing/>
        <w:jc w:val="both"/>
        <w:rPr>
          <w:b/>
          <w:bCs/>
          <w:sz w:val="21"/>
          <w:szCs w:val="21"/>
        </w:rPr>
      </w:pPr>
      <w:r w:rsidRPr="00E02CE8">
        <w:rPr>
          <w:b/>
          <w:bCs/>
          <w:sz w:val="21"/>
          <w:szCs w:val="21"/>
        </w:rPr>
        <w:t>Николай Семенович Лесков (1ч)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Краткий рассказ о жизни и творчестве писателя.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«Старый гений».</w:t>
      </w:r>
      <w:r w:rsidRPr="00E02CE8">
        <w:rPr>
          <w:sz w:val="21"/>
          <w:szCs w:val="21"/>
        </w:rPr>
        <w:t xml:space="preserve"> Сатира на чиновничество. За</w:t>
      </w:r>
      <w:r w:rsidRPr="00E02CE8">
        <w:rPr>
          <w:sz w:val="21"/>
          <w:szCs w:val="21"/>
        </w:rPr>
        <w:softHyphen/>
        <w:t>шита беззащитных. Нравственные проблемы расска</w:t>
      </w:r>
      <w:r w:rsidRPr="00E02CE8">
        <w:rPr>
          <w:sz w:val="21"/>
          <w:szCs w:val="21"/>
        </w:rPr>
        <w:softHyphen/>
        <w:t>за. Деталь как средство создания образа в рассказе.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i/>
          <w:iCs/>
          <w:sz w:val="21"/>
          <w:szCs w:val="21"/>
        </w:rPr>
        <w:t>Теория литературы. Рассказ (развитие представ</w:t>
      </w:r>
      <w:r w:rsidRPr="00E02CE8">
        <w:rPr>
          <w:i/>
          <w:iCs/>
          <w:sz w:val="21"/>
          <w:szCs w:val="21"/>
        </w:rPr>
        <w:softHyphen/>
        <w:t>лений). Художественная деталь (развитие представ</w:t>
      </w:r>
      <w:r w:rsidRPr="00E02CE8">
        <w:rPr>
          <w:i/>
          <w:iCs/>
          <w:sz w:val="21"/>
          <w:szCs w:val="21"/>
        </w:rPr>
        <w:softHyphen/>
        <w:t>лений).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P.P.</w:t>
      </w:r>
      <w:r w:rsidRPr="00E02CE8">
        <w:rPr>
          <w:sz w:val="21"/>
          <w:szCs w:val="21"/>
        </w:rPr>
        <w:t xml:space="preserve"> Участие в коллективном диалоге. Вырази</w:t>
      </w:r>
      <w:r w:rsidRPr="00E02CE8">
        <w:rPr>
          <w:sz w:val="21"/>
          <w:szCs w:val="21"/>
        </w:rPr>
        <w:softHyphen/>
        <w:t>тельное чтение рассказа. Устное рецензирование выразительного чтения. Различные виды переска</w:t>
      </w:r>
      <w:r w:rsidRPr="00E02CE8">
        <w:rPr>
          <w:sz w:val="21"/>
          <w:szCs w:val="21"/>
        </w:rPr>
        <w:softHyphen/>
        <w:t>зов. Составление плана анализа эпизода. Анализ фрагмента рассказа.</w:t>
      </w:r>
    </w:p>
    <w:p w:rsidR="00950552" w:rsidRPr="00E02CE8" w:rsidRDefault="00950552" w:rsidP="00950552">
      <w:pPr>
        <w:ind w:left="426" w:right="281"/>
        <w:contextualSpacing/>
        <w:jc w:val="both"/>
        <w:rPr>
          <w:b/>
          <w:bCs/>
          <w:sz w:val="21"/>
          <w:szCs w:val="21"/>
        </w:rPr>
      </w:pPr>
      <w:r w:rsidRPr="00E02CE8">
        <w:rPr>
          <w:b/>
          <w:bCs/>
          <w:sz w:val="21"/>
          <w:szCs w:val="21"/>
        </w:rPr>
        <w:t>Лев Николаевич Толстой (3 ч)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Краткий рассказ о жизни и творчестве писателя. Идеал взаимной любви и согласия в обществе.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«После бала».</w:t>
      </w:r>
      <w:r w:rsidRPr="00E02CE8">
        <w:rPr>
          <w:sz w:val="21"/>
          <w:szCs w:val="21"/>
        </w:rPr>
        <w:t xml:space="preserve"> Идея </w:t>
      </w:r>
      <w:proofErr w:type="spellStart"/>
      <w:r w:rsidRPr="00E02CE8">
        <w:rPr>
          <w:sz w:val="21"/>
          <w:szCs w:val="21"/>
        </w:rPr>
        <w:t>разделенности</w:t>
      </w:r>
      <w:proofErr w:type="spellEnd"/>
      <w:r w:rsidRPr="00E02CE8">
        <w:rPr>
          <w:sz w:val="21"/>
          <w:szCs w:val="21"/>
        </w:rPr>
        <w:t xml:space="preserve"> двух Россий. Противоречие между сословиями и внутри сосло</w:t>
      </w:r>
      <w:r w:rsidRPr="00E02CE8">
        <w:rPr>
          <w:sz w:val="21"/>
          <w:szCs w:val="21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E02CE8">
        <w:rPr>
          <w:sz w:val="21"/>
          <w:szCs w:val="21"/>
        </w:rPr>
        <w:softHyphen/>
        <w:t>ступков героя. Мечта о воссоединении дворянства и народа.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i/>
          <w:iCs/>
          <w:sz w:val="21"/>
          <w:szCs w:val="21"/>
        </w:rPr>
        <w:t>Теория литературы. Художественная деталь. Ан</w:t>
      </w:r>
      <w:r w:rsidRPr="00E02CE8">
        <w:rPr>
          <w:i/>
          <w:iCs/>
          <w:sz w:val="21"/>
          <w:szCs w:val="21"/>
        </w:rPr>
        <w:softHyphen/>
        <w:t>титеза (развитие представлений). Композиция (раз</w:t>
      </w:r>
      <w:r w:rsidRPr="00E02CE8">
        <w:rPr>
          <w:i/>
          <w:iCs/>
          <w:sz w:val="21"/>
          <w:szCs w:val="21"/>
        </w:rPr>
        <w:softHyphen/>
        <w:t>витие представлений). Роль антитезы в композиции произведений.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P.P.</w:t>
      </w:r>
      <w:r w:rsidRPr="00E02CE8">
        <w:rPr>
          <w:sz w:val="21"/>
          <w:szCs w:val="21"/>
        </w:rPr>
        <w:t xml:space="preserve"> Составление плана речевой характеристики героев. Участие в коллективном диалоге. Различные виды пересказов. Устная и письменная характери</w:t>
      </w:r>
      <w:r w:rsidRPr="00E02CE8">
        <w:rPr>
          <w:sz w:val="21"/>
          <w:szCs w:val="21"/>
        </w:rPr>
        <w:softHyphen/>
        <w:t>стика героев и средств создания их образов.</w:t>
      </w:r>
    </w:p>
    <w:p w:rsidR="00950552" w:rsidRPr="00E02CE8" w:rsidRDefault="00950552" w:rsidP="00950552">
      <w:pPr>
        <w:ind w:left="426" w:right="281"/>
        <w:contextualSpacing/>
        <w:jc w:val="both"/>
        <w:rPr>
          <w:b/>
          <w:bCs/>
          <w:sz w:val="21"/>
          <w:szCs w:val="21"/>
        </w:rPr>
      </w:pPr>
      <w:r w:rsidRPr="00E02CE8">
        <w:rPr>
          <w:b/>
          <w:bCs/>
          <w:sz w:val="21"/>
          <w:szCs w:val="21"/>
        </w:rPr>
        <w:t>Поэзия родной природы в русской литературе XIX в. (обзор) (2 ч)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b/>
          <w:bCs/>
          <w:sz w:val="21"/>
          <w:szCs w:val="21"/>
        </w:rPr>
        <w:t xml:space="preserve">А.С. Пушкин </w:t>
      </w:r>
      <w:r w:rsidRPr="00E02CE8">
        <w:rPr>
          <w:i/>
          <w:iCs/>
          <w:sz w:val="21"/>
          <w:szCs w:val="21"/>
        </w:rPr>
        <w:t xml:space="preserve">«Цветы последние милей...»; </w:t>
      </w:r>
      <w:r w:rsidRPr="00E02CE8">
        <w:rPr>
          <w:b/>
          <w:bCs/>
          <w:sz w:val="21"/>
          <w:szCs w:val="21"/>
        </w:rPr>
        <w:t xml:space="preserve">М.Ю. Лермонтов </w:t>
      </w:r>
      <w:r w:rsidRPr="00E02CE8">
        <w:rPr>
          <w:i/>
          <w:iCs/>
          <w:sz w:val="21"/>
          <w:szCs w:val="21"/>
        </w:rPr>
        <w:t>«Осень»;</w:t>
      </w:r>
      <w:r w:rsidRPr="00E02CE8">
        <w:rPr>
          <w:sz w:val="21"/>
          <w:szCs w:val="21"/>
        </w:rPr>
        <w:t xml:space="preserve"> </w:t>
      </w:r>
      <w:r w:rsidRPr="00E02CE8">
        <w:rPr>
          <w:b/>
          <w:bCs/>
          <w:sz w:val="21"/>
          <w:szCs w:val="21"/>
        </w:rPr>
        <w:t xml:space="preserve">Ф.И. Тютчев </w:t>
      </w:r>
      <w:r w:rsidRPr="00E02CE8">
        <w:rPr>
          <w:i/>
          <w:iCs/>
          <w:sz w:val="21"/>
          <w:szCs w:val="21"/>
        </w:rPr>
        <w:t>«Осенний ве</w:t>
      </w:r>
      <w:r w:rsidRPr="00E02CE8">
        <w:rPr>
          <w:i/>
          <w:iCs/>
          <w:sz w:val="21"/>
          <w:szCs w:val="21"/>
        </w:rPr>
        <w:softHyphen/>
        <w:t>чер»;</w:t>
      </w:r>
      <w:r w:rsidRPr="00E02CE8">
        <w:rPr>
          <w:sz w:val="21"/>
          <w:szCs w:val="21"/>
        </w:rPr>
        <w:t xml:space="preserve"> </w:t>
      </w:r>
      <w:r w:rsidRPr="00E02CE8">
        <w:rPr>
          <w:b/>
          <w:bCs/>
          <w:sz w:val="21"/>
          <w:szCs w:val="21"/>
        </w:rPr>
        <w:t xml:space="preserve">А.А. Фет </w:t>
      </w:r>
      <w:r w:rsidRPr="00E02CE8">
        <w:rPr>
          <w:i/>
          <w:iCs/>
          <w:sz w:val="21"/>
          <w:szCs w:val="21"/>
        </w:rPr>
        <w:t>«Первый ландыш»;</w:t>
      </w:r>
      <w:r w:rsidRPr="00E02CE8">
        <w:rPr>
          <w:sz w:val="21"/>
          <w:szCs w:val="21"/>
        </w:rPr>
        <w:t xml:space="preserve"> </w:t>
      </w:r>
      <w:r w:rsidRPr="00E02CE8">
        <w:rPr>
          <w:b/>
          <w:bCs/>
          <w:sz w:val="21"/>
          <w:szCs w:val="21"/>
        </w:rPr>
        <w:t xml:space="preserve">А.Н. Майков </w:t>
      </w:r>
      <w:r w:rsidRPr="00E02CE8">
        <w:rPr>
          <w:i/>
          <w:iCs/>
          <w:sz w:val="21"/>
          <w:szCs w:val="21"/>
        </w:rPr>
        <w:t>«Поле зыблется цветами...».</w:t>
      </w:r>
      <w:r w:rsidRPr="00E02CE8">
        <w:rPr>
          <w:sz w:val="21"/>
          <w:szCs w:val="21"/>
        </w:rPr>
        <w:t xml:space="preserve"> Поэтическое изображение родной природы и выражение авторского настрое</w:t>
      </w:r>
      <w:r w:rsidRPr="00E02CE8">
        <w:rPr>
          <w:sz w:val="21"/>
          <w:szCs w:val="21"/>
        </w:rPr>
        <w:softHyphen/>
        <w:t>ния, миросозерцания.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i/>
          <w:iCs/>
          <w:sz w:val="21"/>
          <w:szCs w:val="21"/>
        </w:rPr>
        <w:t>Теория литературы. Лирика как род литературы. Пейзажная лирика как жанр (развитие представлений).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P.P.</w:t>
      </w:r>
      <w:r w:rsidRPr="00E02CE8">
        <w:rPr>
          <w:sz w:val="21"/>
          <w:szCs w:val="21"/>
        </w:rPr>
        <w:t xml:space="preserve"> Выразительное чтение стихотворений. Уст</w:t>
      </w:r>
      <w:r w:rsidRPr="00E02CE8">
        <w:rPr>
          <w:sz w:val="21"/>
          <w:szCs w:val="21"/>
        </w:rPr>
        <w:softHyphen/>
        <w:t>ное и письменное рецензирование выразительного чтения. Составление плана письменного высказы</w:t>
      </w:r>
      <w:r w:rsidRPr="00E02CE8">
        <w:rPr>
          <w:sz w:val="21"/>
          <w:szCs w:val="21"/>
        </w:rPr>
        <w:softHyphen/>
        <w:t>вания. Устный и письменный анализ стихотворений по плану.</w:t>
      </w:r>
    </w:p>
    <w:p w:rsidR="00950552" w:rsidRPr="00E02CE8" w:rsidRDefault="00950552" w:rsidP="00950552">
      <w:pPr>
        <w:ind w:left="426" w:right="281"/>
        <w:contextualSpacing/>
        <w:jc w:val="both"/>
        <w:rPr>
          <w:b/>
          <w:bCs/>
          <w:sz w:val="21"/>
          <w:szCs w:val="21"/>
        </w:rPr>
      </w:pPr>
      <w:r w:rsidRPr="00E02CE8">
        <w:rPr>
          <w:b/>
          <w:bCs/>
          <w:sz w:val="21"/>
          <w:szCs w:val="21"/>
        </w:rPr>
        <w:t>Антон Павлович Чехов (2 ч)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Краткий рассказ о жизни и творчестве писателя.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«О любви»</w:t>
      </w:r>
      <w:r w:rsidRPr="00E02CE8">
        <w:rPr>
          <w:sz w:val="21"/>
          <w:szCs w:val="21"/>
        </w:rPr>
        <w:t xml:space="preserve"> (из трилогии). История о любви и упу</w:t>
      </w:r>
      <w:r w:rsidRPr="00E02CE8">
        <w:rPr>
          <w:sz w:val="21"/>
          <w:szCs w:val="21"/>
        </w:rPr>
        <w:softHyphen/>
        <w:t>щенном счастье.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i/>
          <w:iCs/>
          <w:sz w:val="21"/>
          <w:szCs w:val="21"/>
        </w:rPr>
        <w:t>Теория литературы. Психологизм художественной литературы (начальные представления).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P.P.</w:t>
      </w:r>
      <w:r w:rsidRPr="00E02CE8">
        <w:rPr>
          <w:sz w:val="21"/>
          <w:szCs w:val="21"/>
        </w:rPr>
        <w:t xml:space="preserve"> Выразительное чтение рассказа. Устное ре</w:t>
      </w:r>
      <w:r w:rsidRPr="00E02CE8">
        <w:rPr>
          <w:sz w:val="21"/>
          <w:szCs w:val="21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E02CE8">
        <w:rPr>
          <w:sz w:val="21"/>
          <w:szCs w:val="21"/>
        </w:rPr>
        <w:softHyphen/>
        <w:t>ванием цитирования. Участие в коллективном диалоге.</w:t>
      </w:r>
    </w:p>
    <w:p w:rsidR="00950552" w:rsidRPr="00E02CE8" w:rsidRDefault="00950552" w:rsidP="00950552">
      <w:pPr>
        <w:ind w:left="426" w:right="281"/>
        <w:contextualSpacing/>
        <w:jc w:val="both"/>
        <w:rPr>
          <w:b/>
          <w:bCs/>
          <w:sz w:val="21"/>
          <w:szCs w:val="21"/>
        </w:rPr>
      </w:pPr>
      <w:r w:rsidRPr="00E02CE8">
        <w:rPr>
          <w:b/>
          <w:bCs/>
          <w:sz w:val="21"/>
          <w:szCs w:val="21"/>
        </w:rPr>
        <w:t>ИЗ РУССКОЙ ЛИТЕРАТУРЫ XX ВЕКА (19 ч)</w:t>
      </w:r>
    </w:p>
    <w:p w:rsidR="00950552" w:rsidRPr="00E02CE8" w:rsidRDefault="00950552" w:rsidP="00950552">
      <w:pPr>
        <w:ind w:left="426" w:right="281"/>
        <w:contextualSpacing/>
        <w:jc w:val="both"/>
        <w:rPr>
          <w:b/>
          <w:bCs/>
          <w:sz w:val="21"/>
          <w:szCs w:val="21"/>
        </w:rPr>
      </w:pPr>
      <w:r w:rsidRPr="00E02CE8">
        <w:rPr>
          <w:b/>
          <w:bCs/>
          <w:sz w:val="21"/>
          <w:szCs w:val="21"/>
        </w:rPr>
        <w:lastRenderedPageBreak/>
        <w:t>Иван Алексеевич Бунин (1ч)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Краткий рассказ о жизни и творчестве писателя.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«Кавказ».</w:t>
      </w:r>
      <w:r w:rsidRPr="00E02CE8">
        <w:rPr>
          <w:sz w:val="21"/>
          <w:szCs w:val="21"/>
        </w:rPr>
        <w:t xml:space="preserve"> Повествование о любви в различных ее состояниях и в различных жизненных ситуаци</w:t>
      </w:r>
      <w:r w:rsidRPr="00E02CE8">
        <w:rPr>
          <w:sz w:val="21"/>
          <w:szCs w:val="21"/>
        </w:rPr>
        <w:softHyphen/>
        <w:t>ях. Мастерство Бунина-рассказчика. Психологизм прозы писателя.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i/>
          <w:iCs/>
          <w:sz w:val="21"/>
          <w:szCs w:val="21"/>
        </w:rPr>
        <w:t>Теория литературы. Понятие о теме и идее про</w:t>
      </w:r>
      <w:r w:rsidRPr="00E02CE8">
        <w:rPr>
          <w:i/>
          <w:iCs/>
          <w:sz w:val="21"/>
          <w:szCs w:val="21"/>
        </w:rPr>
        <w:softHyphen/>
        <w:t>изведения (развитие представлений).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Р. Р.</w:t>
      </w:r>
      <w:r w:rsidRPr="00E02CE8">
        <w:rPr>
          <w:sz w:val="21"/>
          <w:szCs w:val="21"/>
        </w:rPr>
        <w:t xml:space="preserve"> Выразительное чтение фрагментов рассказа. Устное и письменное рецензирование выразитель</w:t>
      </w:r>
      <w:r w:rsidRPr="00E02CE8">
        <w:rPr>
          <w:sz w:val="21"/>
          <w:szCs w:val="21"/>
        </w:rPr>
        <w:softHyphen/>
        <w:t>ного чтения. Различные виды пересказов. Участие в коллективном диалоге. Письменный ответ на во</w:t>
      </w:r>
      <w:r w:rsidRPr="00E02CE8">
        <w:rPr>
          <w:sz w:val="21"/>
          <w:szCs w:val="21"/>
        </w:rPr>
        <w:softHyphen/>
        <w:t>прос с использованием цитирования.</w:t>
      </w:r>
    </w:p>
    <w:p w:rsidR="00950552" w:rsidRPr="00E02CE8" w:rsidRDefault="00950552" w:rsidP="00950552">
      <w:pPr>
        <w:ind w:left="426" w:right="281"/>
        <w:contextualSpacing/>
        <w:jc w:val="both"/>
        <w:rPr>
          <w:b/>
          <w:bCs/>
          <w:sz w:val="21"/>
          <w:szCs w:val="21"/>
        </w:rPr>
      </w:pPr>
      <w:r w:rsidRPr="00E02CE8">
        <w:rPr>
          <w:b/>
          <w:bCs/>
          <w:sz w:val="21"/>
          <w:szCs w:val="21"/>
        </w:rPr>
        <w:t>Александр Иванович Куприн (1ч)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Краткий рассказ о жизни и творчестве писателя.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«Куст сирени».</w:t>
      </w:r>
      <w:r w:rsidRPr="00E02CE8">
        <w:rPr>
          <w:sz w:val="21"/>
          <w:szCs w:val="21"/>
        </w:rPr>
        <w:t xml:space="preserve"> Утверждение согласия и взаимо</w:t>
      </w:r>
      <w:r w:rsidRPr="00E02CE8">
        <w:rPr>
          <w:sz w:val="21"/>
          <w:szCs w:val="21"/>
        </w:rPr>
        <w:softHyphen/>
        <w:t>понимания, любви и счастья в семье. Самоотвержен</w:t>
      </w:r>
      <w:r w:rsidRPr="00E02CE8">
        <w:rPr>
          <w:sz w:val="21"/>
          <w:szCs w:val="21"/>
        </w:rPr>
        <w:softHyphen/>
        <w:t>ность и находчивость главной героини.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i/>
          <w:iCs/>
          <w:sz w:val="21"/>
          <w:szCs w:val="21"/>
        </w:rPr>
        <w:t>Теория литературы. Сюжет и фабула.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P.P.</w:t>
      </w:r>
      <w:r w:rsidRPr="00E02CE8">
        <w:rPr>
          <w:sz w:val="21"/>
          <w:szCs w:val="21"/>
        </w:rPr>
        <w:t xml:space="preserve"> Выразительное чтение фрагментов расска</w:t>
      </w:r>
      <w:r w:rsidRPr="00E02CE8">
        <w:rPr>
          <w:sz w:val="21"/>
          <w:szCs w:val="21"/>
        </w:rPr>
        <w:softHyphen/>
        <w:t>за. Устное или письменное рецензирование выра</w:t>
      </w:r>
      <w:r w:rsidRPr="00E02CE8">
        <w:rPr>
          <w:sz w:val="21"/>
          <w:szCs w:val="21"/>
        </w:rPr>
        <w:softHyphen/>
        <w:t>зительного чтения. Различные виды пересказов. Участие в коллективном диалоге. Устный или пись</w:t>
      </w:r>
      <w:r w:rsidRPr="00E02CE8">
        <w:rPr>
          <w:sz w:val="21"/>
          <w:szCs w:val="21"/>
        </w:rPr>
        <w:softHyphen/>
        <w:t>менный ответ на проблемный вопрос с использова</w:t>
      </w:r>
      <w:r w:rsidRPr="00E02CE8">
        <w:rPr>
          <w:sz w:val="21"/>
          <w:szCs w:val="21"/>
        </w:rPr>
        <w:softHyphen/>
        <w:t>нием цитирования.</w:t>
      </w:r>
    </w:p>
    <w:p w:rsidR="00950552" w:rsidRPr="00E02CE8" w:rsidRDefault="00950552" w:rsidP="00950552">
      <w:pPr>
        <w:ind w:left="426" w:right="281"/>
        <w:contextualSpacing/>
        <w:jc w:val="both"/>
        <w:rPr>
          <w:b/>
          <w:bCs/>
          <w:sz w:val="21"/>
          <w:szCs w:val="21"/>
        </w:rPr>
      </w:pPr>
      <w:r w:rsidRPr="00E02CE8">
        <w:rPr>
          <w:b/>
          <w:bCs/>
          <w:sz w:val="21"/>
          <w:szCs w:val="21"/>
        </w:rPr>
        <w:t>Александр Александрович Блок (1ч)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Краткий рассказ о жизни и творчестве поэта.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«Россия».</w:t>
      </w:r>
      <w:r w:rsidRPr="00E02CE8">
        <w:rPr>
          <w:sz w:val="21"/>
          <w:szCs w:val="21"/>
        </w:rPr>
        <w:t xml:space="preserve"> Историческая тема в стихотворении, ее современное звучание и смысл.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i/>
          <w:iCs/>
          <w:sz w:val="21"/>
          <w:szCs w:val="21"/>
        </w:rPr>
        <w:t>Теория литературы. Лирический герой (развитие представлений). Обогащение знаний о ритме и рифме.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P.P.</w:t>
      </w:r>
      <w:r w:rsidRPr="00E02CE8">
        <w:rPr>
          <w:sz w:val="21"/>
          <w:szCs w:val="21"/>
        </w:rPr>
        <w:t xml:space="preserve"> Участие в коллективном диалоге. Вырази</w:t>
      </w:r>
      <w:r w:rsidRPr="00E02CE8">
        <w:rPr>
          <w:sz w:val="21"/>
          <w:szCs w:val="21"/>
        </w:rPr>
        <w:softHyphen/>
        <w:t>тельное чтение. Рецензирование выразительного чтения.</w:t>
      </w:r>
    </w:p>
    <w:p w:rsidR="00950552" w:rsidRPr="00E02CE8" w:rsidRDefault="00950552" w:rsidP="00950552">
      <w:pPr>
        <w:ind w:left="426" w:right="281"/>
        <w:contextualSpacing/>
        <w:jc w:val="both"/>
        <w:rPr>
          <w:b/>
          <w:bCs/>
          <w:sz w:val="21"/>
          <w:szCs w:val="21"/>
        </w:rPr>
      </w:pPr>
      <w:r w:rsidRPr="00E02CE8">
        <w:rPr>
          <w:b/>
          <w:bCs/>
          <w:sz w:val="21"/>
          <w:szCs w:val="21"/>
        </w:rPr>
        <w:t>Сергей Александрович Есенин (2 ч)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Краткий рассказ о жизни и творчестве поэта.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«Пугачев».</w:t>
      </w:r>
      <w:r w:rsidRPr="00E02CE8">
        <w:rPr>
          <w:sz w:val="21"/>
          <w:szCs w:val="21"/>
        </w:rPr>
        <w:t xml:space="preserve"> Поэма на историческую тему. Харак</w:t>
      </w:r>
      <w:r w:rsidRPr="00E02CE8">
        <w:rPr>
          <w:sz w:val="21"/>
          <w:szCs w:val="21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E02CE8">
        <w:rPr>
          <w:sz w:val="21"/>
          <w:szCs w:val="21"/>
        </w:rPr>
        <w:softHyphen/>
        <w:t>временность и историческое прошлое в драматиче</w:t>
      </w:r>
      <w:r w:rsidRPr="00E02CE8">
        <w:rPr>
          <w:sz w:val="21"/>
          <w:szCs w:val="21"/>
        </w:rPr>
        <w:softHyphen/>
        <w:t>ской поэме С.А. Есенина.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i/>
          <w:iCs/>
          <w:sz w:val="21"/>
          <w:szCs w:val="21"/>
        </w:rPr>
        <w:t>Теория литературы. Драматическая поэма (на</w:t>
      </w:r>
      <w:r w:rsidRPr="00E02CE8">
        <w:rPr>
          <w:i/>
          <w:iCs/>
          <w:sz w:val="21"/>
          <w:szCs w:val="21"/>
        </w:rPr>
        <w:softHyphen/>
        <w:t>чальные представления).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К. Р.</w:t>
      </w:r>
      <w:r w:rsidRPr="00E02CE8">
        <w:rPr>
          <w:sz w:val="21"/>
          <w:szCs w:val="21"/>
        </w:rPr>
        <w:t xml:space="preserve"> Контрольная работа № 5 по творчеству С.А. Есенина и А.А. Блока.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P.P.</w:t>
      </w:r>
      <w:r w:rsidRPr="00E02CE8">
        <w:rPr>
          <w:sz w:val="21"/>
          <w:szCs w:val="21"/>
        </w:rPr>
        <w:t xml:space="preserve"> Выразительное чтение стихотворений. Уст</w:t>
      </w:r>
      <w:r w:rsidRPr="00E02CE8">
        <w:rPr>
          <w:sz w:val="21"/>
          <w:szCs w:val="21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950552" w:rsidRPr="00E02CE8" w:rsidRDefault="00950552" w:rsidP="00950552">
      <w:pPr>
        <w:ind w:left="426" w:right="281"/>
        <w:contextualSpacing/>
        <w:jc w:val="both"/>
        <w:rPr>
          <w:b/>
          <w:bCs/>
          <w:sz w:val="21"/>
          <w:szCs w:val="21"/>
        </w:rPr>
      </w:pPr>
      <w:r w:rsidRPr="00E02CE8">
        <w:rPr>
          <w:b/>
          <w:bCs/>
          <w:sz w:val="21"/>
          <w:szCs w:val="21"/>
        </w:rPr>
        <w:t>Иван Сергеевич Шмелев (1 ч)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Краткий рассказ о жизни и творчестве писателя (детство, юность, начало творческого пути).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«Как я стал писателем».</w:t>
      </w:r>
      <w:r w:rsidRPr="00E02CE8">
        <w:rPr>
          <w:sz w:val="21"/>
          <w:szCs w:val="21"/>
        </w:rPr>
        <w:t xml:space="preserve"> Рассказ о пути к творче</w:t>
      </w:r>
      <w:r w:rsidRPr="00E02CE8">
        <w:rPr>
          <w:sz w:val="21"/>
          <w:szCs w:val="21"/>
        </w:rPr>
        <w:softHyphen/>
        <w:t>ству. Сопоставление художественного произведения с документально-биографическими (мемуары, вос</w:t>
      </w:r>
      <w:r w:rsidRPr="00E02CE8">
        <w:rPr>
          <w:sz w:val="21"/>
          <w:szCs w:val="21"/>
        </w:rPr>
        <w:softHyphen/>
        <w:t>поминания, дневники).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i/>
          <w:iCs/>
          <w:sz w:val="21"/>
          <w:szCs w:val="21"/>
        </w:rPr>
        <w:t>Теория литературы. Мемуарная литература (раз</w:t>
      </w:r>
      <w:r w:rsidRPr="00E02CE8">
        <w:rPr>
          <w:i/>
          <w:iCs/>
          <w:sz w:val="21"/>
          <w:szCs w:val="21"/>
        </w:rPr>
        <w:softHyphen/>
        <w:t>витие представлений).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P.P.</w:t>
      </w:r>
      <w:r w:rsidRPr="00E02CE8">
        <w:rPr>
          <w:sz w:val="21"/>
          <w:szCs w:val="21"/>
        </w:rPr>
        <w:t xml:space="preserve"> Участие в коллективном диалоге. Различ</w:t>
      </w:r>
      <w:r w:rsidRPr="00E02CE8">
        <w:rPr>
          <w:sz w:val="21"/>
          <w:szCs w:val="21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950552" w:rsidRPr="00E02CE8" w:rsidRDefault="00950552" w:rsidP="00950552">
      <w:pPr>
        <w:ind w:left="426" w:right="281"/>
        <w:contextualSpacing/>
        <w:jc w:val="both"/>
        <w:rPr>
          <w:b/>
          <w:bCs/>
          <w:sz w:val="21"/>
          <w:szCs w:val="21"/>
        </w:rPr>
      </w:pPr>
      <w:r w:rsidRPr="00E02CE8">
        <w:rPr>
          <w:b/>
          <w:bCs/>
          <w:sz w:val="21"/>
          <w:szCs w:val="21"/>
        </w:rPr>
        <w:t>Писатели улыбаются (4 ч)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Журнал </w:t>
      </w:r>
      <w:r w:rsidRPr="00E02CE8">
        <w:rPr>
          <w:i/>
          <w:iCs/>
          <w:sz w:val="21"/>
          <w:szCs w:val="21"/>
        </w:rPr>
        <w:t>«</w:t>
      </w:r>
      <w:proofErr w:type="spellStart"/>
      <w:r w:rsidRPr="00E02CE8">
        <w:rPr>
          <w:i/>
          <w:iCs/>
          <w:sz w:val="21"/>
          <w:szCs w:val="21"/>
        </w:rPr>
        <w:t>Сатирикон</w:t>
      </w:r>
      <w:proofErr w:type="spellEnd"/>
      <w:r w:rsidRPr="00E02CE8">
        <w:rPr>
          <w:i/>
          <w:iCs/>
          <w:sz w:val="21"/>
          <w:szCs w:val="21"/>
        </w:rPr>
        <w:t>».</w:t>
      </w:r>
      <w:r w:rsidRPr="00E02CE8">
        <w:rPr>
          <w:sz w:val="21"/>
          <w:szCs w:val="21"/>
        </w:rPr>
        <w:t xml:space="preserve"> </w:t>
      </w:r>
      <w:r w:rsidRPr="00E02CE8">
        <w:rPr>
          <w:b/>
          <w:bCs/>
          <w:sz w:val="21"/>
          <w:szCs w:val="21"/>
        </w:rPr>
        <w:t xml:space="preserve">Тэффи, О. Дымов, </w:t>
      </w:r>
      <w:proofErr w:type="gramStart"/>
      <w:r w:rsidRPr="00E02CE8">
        <w:rPr>
          <w:b/>
          <w:bCs/>
          <w:sz w:val="21"/>
          <w:szCs w:val="21"/>
        </w:rPr>
        <w:t>А.Т. .Аверченко</w:t>
      </w:r>
      <w:proofErr w:type="gramEnd"/>
      <w:r w:rsidRPr="00E02CE8">
        <w:rPr>
          <w:b/>
          <w:bCs/>
          <w:sz w:val="21"/>
          <w:szCs w:val="21"/>
        </w:rPr>
        <w:t xml:space="preserve">, </w:t>
      </w:r>
      <w:r w:rsidRPr="00E02CE8">
        <w:rPr>
          <w:b/>
          <w:bCs/>
          <w:i/>
          <w:iCs/>
          <w:sz w:val="21"/>
          <w:szCs w:val="21"/>
        </w:rPr>
        <w:t>«</w:t>
      </w:r>
      <w:r w:rsidRPr="00E02CE8">
        <w:rPr>
          <w:i/>
          <w:iCs/>
          <w:sz w:val="21"/>
          <w:szCs w:val="21"/>
        </w:rPr>
        <w:t>Всеобщая история</w:t>
      </w:r>
      <w:r w:rsidRPr="00E02CE8">
        <w:rPr>
          <w:sz w:val="21"/>
          <w:szCs w:val="21"/>
        </w:rPr>
        <w:t xml:space="preserve">, </w:t>
      </w:r>
      <w:r w:rsidRPr="00E02CE8">
        <w:rPr>
          <w:i/>
          <w:iCs/>
          <w:sz w:val="21"/>
          <w:szCs w:val="21"/>
        </w:rPr>
        <w:t>обработанная “</w:t>
      </w:r>
      <w:proofErr w:type="spellStart"/>
      <w:r w:rsidRPr="00E02CE8">
        <w:rPr>
          <w:i/>
          <w:iCs/>
          <w:sz w:val="21"/>
          <w:szCs w:val="21"/>
        </w:rPr>
        <w:t>Сатириконом</w:t>
      </w:r>
      <w:proofErr w:type="spellEnd"/>
      <w:r w:rsidRPr="00E02CE8">
        <w:rPr>
          <w:i/>
          <w:iCs/>
          <w:sz w:val="21"/>
          <w:szCs w:val="21"/>
        </w:rPr>
        <w:t>”».</w:t>
      </w:r>
      <w:r w:rsidRPr="00E02CE8">
        <w:rPr>
          <w:sz w:val="21"/>
          <w:szCs w:val="21"/>
        </w:rPr>
        <w:t xml:space="preserve"> Сатирическое изображение ис</w:t>
      </w:r>
      <w:r w:rsidRPr="00E02CE8">
        <w:rPr>
          <w:sz w:val="21"/>
          <w:szCs w:val="21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i/>
          <w:iCs/>
          <w:sz w:val="21"/>
          <w:szCs w:val="21"/>
        </w:rPr>
        <w:t>Теория литературы. Сатира, сатирические прие</w:t>
      </w:r>
      <w:r w:rsidRPr="00E02CE8">
        <w:rPr>
          <w:i/>
          <w:iCs/>
          <w:sz w:val="21"/>
          <w:szCs w:val="21"/>
        </w:rPr>
        <w:softHyphen/>
        <w:t>мы (развитие представлений).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P.P.</w:t>
      </w:r>
      <w:r w:rsidRPr="00E02CE8">
        <w:rPr>
          <w:sz w:val="21"/>
          <w:szCs w:val="21"/>
        </w:rPr>
        <w:t xml:space="preserve"> Выразительное чтение. Рецензирование выразительного чтения. Участие в коллективном диалоге.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b/>
          <w:bCs/>
          <w:sz w:val="21"/>
          <w:szCs w:val="21"/>
        </w:rPr>
        <w:t xml:space="preserve">Тэффи. </w:t>
      </w:r>
      <w:r w:rsidRPr="00E02CE8">
        <w:rPr>
          <w:sz w:val="21"/>
          <w:szCs w:val="21"/>
        </w:rPr>
        <w:t xml:space="preserve">Рассказ </w:t>
      </w:r>
      <w:r w:rsidRPr="00E02CE8">
        <w:rPr>
          <w:i/>
          <w:iCs/>
          <w:sz w:val="21"/>
          <w:szCs w:val="21"/>
        </w:rPr>
        <w:t>«Жизнь и воротник».</w:t>
      </w:r>
      <w:r w:rsidRPr="00E02CE8">
        <w:rPr>
          <w:sz w:val="21"/>
          <w:szCs w:val="21"/>
        </w:rPr>
        <w:t xml:space="preserve"> Другие рас</w:t>
      </w:r>
      <w:r w:rsidRPr="00E02CE8">
        <w:rPr>
          <w:sz w:val="21"/>
          <w:szCs w:val="21"/>
        </w:rPr>
        <w:softHyphen/>
        <w:t>сказы писательницы (для внеклассного чтения). Са</w:t>
      </w:r>
      <w:r w:rsidRPr="00E02CE8">
        <w:rPr>
          <w:sz w:val="21"/>
          <w:szCs w:val="21"/>
        </w:rPr>
        <w:softHyphen/>
        <w:t>тира и юмор в рассказе.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i/>
          <w:iCs/>
          <w:sz w:val="21"/>
          <w:szCs w:val="21"/>
        </w:rPr>
        <w:t>Теория литературы. Историко-литературный комментарий (развитие представлений).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P.P.</w:t>
      </w:r>
      <w:r w:rsidRPr="00E02CE8">
        <w:rPr>
          <w:sz w:val="21"/>
          <w:szCs w:val="21"/>
        </w:rPr>
        <w:t xml:space="preserve"> 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E02CE8">
        <w:rPr>
          <w:sz w:val="21"/>
          <w:szCs w:val="21"/>
        </w:rPr>
        <w:softHyphen/>
        <w:t>ного содержания.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b/>
          <w:bCs/>
          <w:sz w:val="21"/>
          <w:szCs w:val="21"/>
        </w:rPr>
        <w:t xml:space="preserve">Михаил Михайлович Зощенко. </w:t>
      </w:r>
      <w:r w:rsidRPr="00E02CE8">
        <w:rPr>
          <w:sz w:val="21"/>
          <w:szCs w:val="21"/>
        </w:rPr>
        <w:t xml:space="preserve">Рассказ </w:t>
      </w:r>
      <w:r w:rsidRPr="00E02CE8">
        <w:rPr>
          <w:i/>
          <w:iCs/>
          <w:sz w:val="21"/>
          <w:szCs w:val="21"/>
        </w:rPr>
        <w:t>«История болезни».</w:t>
      </w:r>
      <w:r w:rsidRPr="00E02CE8">
        <w:rPr>
          <w:sz w:val="21"/>
          <w:szCs w:val="21"/>
        </w:rPr>
        <w:t xml:space="preserve"> Другие рассказы писателя (для внеклассно</w:t>
      </w:r>
      <w:r w:rsidRPr="00E02CE8">
        <w:rPr>
          <w:sz w:val="21"/>
          <w:szCs w:val="21"/>
        </w:rPr>
        <w:softHyphen/>
        <w:t>го чтения). Сатира и юмор в рассказе.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i/>
          <w:iCs/>
          <w:sz w:val="21"/>
          <w:szCs w:val="21"/>
        </w:rPr>
        <w:t>Теория литературы. Литературные традиции. Сатира. Юмор (развитие представлений).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P.P.</w:t>
      </w:r>
      <w:r w:rsidRPr="00E02CE8">
        <w:rPr>
          <w:sz w:val="21"/>
          <w:szCs w:val="21"/>
        </w:rPr>
        <w:t xml:space="preserve"> 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E02CE8">
        <w:rPr>
          <w:sz w:val="21"/>
          <w:szCs w:val="21"/>
        </w:rPr>
        <w:softHyphen/>
        <w:t>теристика сюжета и героев рассказа, их идейно-эмо</w:t>
      </w:r>
      <w:r w:rsidRPr="00E02CE8">
        <w:rPr>
          <w:sz w:val="21"/>
          <w:szCs w:val="21"/>
        </w:rPr>
        <w:softHyphen/>
        <w:t>ционального содержания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b/>
          <w:bCs/>
          <w:sz w:val="21"/>
          <w:szCs w:val="21"/>
        </w:rPr>
        <w:t xml:space="preserve">Михаил Андреевич Осоргин. </w:t>
      </w:r>
      <w:r w:rsidRPr="00E02CE8">
        <w:rPr>
          <w:sz w:val="21"/>
          <w:szCs w:val="21"/>
        </w:rPr>
        <w:t xml:space="preserve">Рассказ </w:t>
      </w:r>
      <w:r w:rsidRPr="00E02CE8">
        <w:rPr>
          <w:i/>
          <w:iCs/>
          <w:sz w:val="21"/>
          <w:szCs w:val="21"/>
        </w:rPr>
        <w:t xml:space="preserve">«Пенсне». </w:t>
      </w:r>
      <w:r w:rsidRPr="00E02CE8">
        <w:rPr>
          <w:sz w:val="21"/>
          <w:szCs w:val="21"/>
        </w:rPr>
        <w:t>Сочетание фантастики и реальности в рассказе. Мелочи быта и их психологическое содержание. Проект.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i/>
          <w:iCs/>
          <w:sz w:val="21"/>
          <w:szCs w:val="21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P.P.</w:t>
      </w:r>
      <w:r w:rsidRPr="00E02CE8">
        <w:rPr>
          <w:sz w:val="21"/>
          <w:szCs w:val="21"/>
        </w:rPr>
        <w:t xml:space="preserve"> Выразительное чтение фрагментов рассказа. Различные виды пересказов. Участие в коллектив</w:t>
      </w:r>
      <w:r w:rsidRPr="00E02CE8">
        <w:rPr>
          <w:sz w:val="21"/>
          <w:szCs w:val="21"/>
        </w:rPr>
        <w:softHyphen/>
        <w:t>ном диалоге.</w:t>
      </w:r>
    </w:p>
    <w:p w:rsidR="00950552" w:rsidRPr="00E02CE8" w:rsidRDefault="00950552" w:rsidP="00950552">
      <w:pPr>
        <w:ind w:left="426" w:right="281"/>
        <w:contextualSpacing/>
        <w:jc w:val="both"/>
        <w:rPr>
          <w:b/>
          <w:bCs/>
          <w:sz w:val="21"/>
          <w:szCs w:val="21"/>
        </w:rPr>
      </w:pPr>
      <w:r w:rsidRPr="00E02CE8">
        <w:rPr>
          <w:b/>
          <w:bCs/>
          <w:sz w:val="21"/>
          <w:szCs w:val="21"/>
        </w:rPr>
        <w:t xml:space="preserve">Александр </w:t>
      </w:r>
      <w:proofErr w:type="spellStart"/>
      <w:r w:rsidRPr="00E02CE8">
        <w:rPr>
          <w:b/>
          <w:bCs/>
          <w:sz w:val="21"/>
          <w:szCs w:val="21"/>
        </w:rPr>
        <w:t>Трифонович</w:t>
      </w:r>
      <w:proofErr w:type="spellEnd"/>
      <w:r w:rsidRPr="00E02CE8">
        <w:rPr>
          <w:b/>
          <w:bCs/>
          <w:sz w:val="21"/>
          <w:szCs w:val="21"/>
        </w:rPr>
        <w:t xml:space="preserve"> Твардовский (2 ч)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Краткий рассказ о жизни и творчестве писателя.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lastRenderedPageBreak/>
        <w:t>«Василий Теркин».</w:t>
      </w:r>
      <w:r w:rsidRPr="00E02CE8">
        <w:rPr>
          <w:sz w:val="21"/>
          <w:szCs w:val="21"/>
        </w:rPr>
        <w:t xml:space="preserve"> Жизнь народа на крутых пере</w:t>
      </w:r>
      <w:r w:rsidRPr="00E02CE8">
        <w:rPr>
          <w:sz w:val="21"/>
          <w:szCs w:val="21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E02CE8">
        <w:rPr>
          <w:sz w:val="21"/>
          <w:szCs w:val="21"/>
        </w:rPr>
        <w:softHyphen/>
        <w:t>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</w:t>
      </w:r>
      <w:r w:rsidRPr="00E02CE8">
        <w:rPr>
          <w:sz w:val="21"/>
          <w:szCs w:val="21"/>
        </w:rPr>
        <w:softHyphen/>
        <w:t>приятие поэмы читателями-фронтовиками. Оценка поэмы в литературной критике.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i/>
          <w:iCs/>
          <w:sz w:val="21"/>
          <w:szCs w:val="21"/>
        </w:rPr>
        <w:t xml:space="preserve">Теория литературы. </w:t>
      </w:r>
      <w:proofErr w:type="spellStart"/>
      <w:r w:rsidRPr="00E02CE8">
        <w:rPr>
          <w:i/>
          <w:iCs/>
          <w:sz w:val="21"/>
          <w:szCs w:val="21"/>
        </w:rPr>
        <w:t>Фольклоризм</w:t>
      </w:r>
      <w:proofErr w:type="spellEnd"/>
      <w:r w:rsidRPr="00E02CE8">
        <w:rPr>
          <w:i/>
          <w:iCs/>
          <w:sz w:val="21"/>
          <w:szCs w:val="21"/>
        </w:rPr>
        <w:t xml:space="preserve"> литературы (развитие понятия). Авторские отступления как эле</w:t>
      </w:r>
      <w:r w:rsidRPr="00E02CE8">
        <w:rPr>
          <w:i/>
          <w:iCs/>
          <w:sz w:val="21"/>
          <w:szCs w:val="21"/>
        </w:rPr>
        <w:softHyphen/>
        <w:t>мент композиции (развитие понятий).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К.Р.</w:t>
      </w:r>
      <w:r w:rsidRPr="00E02CE8">
        <w:rPr>
          <w:sz w:val="21"/>
          <w:szCs w:val="21"/>
        </w:rPr>
        <w:t xml:space="preserve"> Контрольная работа № 6 по творчеству А.Т. Твардовского.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P.P.</w:t>
      </w:r>
      <w:r w:rsidRPr="00E02CE8">
        <w:rPr>
          <w:sz w:val="21"/>
          <w:szCs w:val="21"/>
        </w:rPr>
        <w:t xml:space="preserve"> Участие в коллективном диалоге. Составле</w:t>
      </w:r>
      <w:r w:rsidRPr="00E02CE8">
        <w:rPr>
          <w:sz w:val="21"/>
          <w:szCs w:val="21"/>
        </w:rPr>
        <w:softHyphen/>
        <w:t>ние плана характеристики героев. Устный и пись</w:t>
      </w:r>
      <w:r w:rsidRPr="00E02CE8">
        <w:rPr>
          <w:sz w:val="21"/>
          <w:szCs w:val="21"/>
        </w:rPr>
        <w:softHyphen/>
        <w:t>менный анализ эпизода.</w:t>
      </w:r>
    </w:p>
    <w:p w:rsidR="00950552" w:rsidRPr="00E02CE8" w:rsidRDefault="00950552" w:rsidP="00950552">
      <w:pPr>
        <w:ind w:left="426" w:right="281"/>
        <w:contextualSpacing/>
        <w:jc w:val="both"/>
        <w:rPr>
          <w:b/>
          <w:bCs/>
          <w:sz w:val="21"/>
          <w:szCs w:val="21"/>
        </w:rPr>
      </w:pPr>
      <w:r w:rsidRPr="00E02CE8">
        <w:rPr>
          <w:b/>
          <w:bCs/>
          <w:sz w:val="21"/>
          <w:szCs w:val="21"/>
        </w:rPr>
        <w:t>Стихи и песни о Великой Отечественной войне 1941—1945 гг. (обзор) (2 ч)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Традиции в изображении боевых подвигов наро</w:t>
      </w:r>
      <w:r w:rsidRPr="00E02CE8">
        <w:rPr>
          <w:sz w:val="21"/>
          <w:szCs w:val="21"/>
        </w:rPr>
        <w:softHyphen/>
        <w:t xml:space="preserve">да и военных будней. Героизм воинов, защищавших свою Родину. </w:t>
      </w:r>
      <w:r w:rsidRPr="00E02CE8">
        <w:rPr>
          <w:b/>
          <w:bCs/>
          <w:sz w:val="21"/>
          <w:szCs w:val="21"/>
        </w:rPr>
        <w:t xml:space="preserve">М.В. Исаковский </w:t>
      </w:r>
      <w:r w:rsidRPr="00E02CE8">
        <w:rPr>
          <w:i/>
          <w:iCs/>
          <w:sz w:val="21"/>
          <w:szCs w:val="21"/>
        </w:rPr>
        <w:t>«Катюша», «Вра</w:t>
      </w:r>
      <w:r w:rsidRPr="00E02CE8">
        <w:rPr>
          <w:i/>
          <w:iCs/>
          <w:sz w:val="21"/>
          <w:szCs w:val="21"/>
        </w:rPr>
        <w:softHyphen/>
        <w:t>ги сожгли родную хату»;</w:t>
      </w:r>
      <w:r w:rsidRPr="00E02CE8">
        <w:rPr>
          <w:sz w:val="21"/>
          <w:szCs w:val="21"/>
        </w:rPr>
        <w:t xml:space="preserve"> </w:t>
      </w:r>
      <w:r w:rsidRPr="00E02CE8">
        <w:rPr>
          <w:b/>
          <w:bCs/>
          <w:sz w:val="21"/>
          <w:szCs w:val="21"/>
        </w:rPr>
        <w:t xml:space="preserve">Б.Ш. Окуджава </w:t>
      </w:r>
      <w:r w:rsidRPr="00E02CE8">
        <w:rPr>
          <w:i/>
          <w:iCs/>
          <w:sz w:val="21"/>
          <w:szCs w:val="21"/>
        </w:rPr>
        <w:t>«Песенка о пехоте», «Здесь птицы не поют...»;</w:t>
      </w:r>
      <w:r w:rsidRPr="00E02CE8">
        <w:rPr>
          <w:sz w:val="21"/>
          <w:szCs w:val="21"/>
        </w:rPr>
        <w:t xml:space="preserve"> </w:t>
      </w:r>
      <w:r w:rsidRPr="00E02CE8">
        <w:rPr>
          <w:b/>
          <w:bCs/>
          <w:sz w:val="21"/>
          <w:szCs w:val="21"/>
        </w:rPr>
        <w:t xml:space="preserve">А.И. Фатьянов </w:t>
      </w:r>
      <w:r w:rsidRPr="00E02CE8">
        <w:rPr>
          <w:i/>
          <w:iCs/>
          <w:sz w:val="21"/>
          <w:szCs w:val="21"/>
        </w:rPr>
        <w:t>«Соловьи»;</w:t>
      </w:r>
      <w:r w:rsidRPr="00E02CE8">
        <w:rPr>
          <w:sz w:val="21"/>
          <w:szCs w:val="21"/>
        </w:rPr>
        <w:t xml:space="preserve"> </w:t>
      </w:r>
      <w:r w:rsidRPr="00E02CE8">
        <w:rPr>
          <w:b/>
          <w:bCs/>
          <w:sz w:val="21"/>
          <w:szCs w:val="21"/>
        </w:rPr>
        <w:t xml:space="preserve">Л.И. </w:t>
      </w:r>
      <w:proofErr w:type="spellStart"/>
      <w:r w:rsidRPr="00E02CE8">
        <w:rPr>
          <w:b/>
          <w:bCs/>
          <w:sz w:val="21"/>
          <w:szCs w:val="21"/>
        </w:rPr>
        <w:t>Ошанин</w:t>
      </w:r>
      <w:proofErr w:type="spellEnd"/>
      <w:r w:rsidRPr="00E02CE8">
        <w:rPr>
          <w:b/>
          <w:bCs/>
          <w:sz w:val="21"/>
          <w:szCs w:val="21"/>
        </w:rPr>
        <w:t xml:space="preserve"> </w:t>
      </w:r>
      <w:r w:rsidRPr="00E02CE8">
        <w:rPr>
          <w:i/>
          <w:iCs/>
          <w:sz w:val="21"/>
          <w:szCs w:val="21"/>
        </w:rPr>
        <w:t>«Дороги»</w:t>
      </w:r>
      <w:r w:rsidRPr="00E02CE8">
        <w:rPr>
          <w:sz w:val="21"/>
          <w:szCs w:val="21"/>
        </w:rPr>
        <w:t xml:space="preserve"> и др. Лирические и героические песни в годы Великой Отечественной войны. Их призывно-</w:t>
      </w:r>
      <w:proofErr w:type="spellStart"/>
      <w:r w:rsidRPr="00E02CE8">
        <w:rPr>
          <w:sz w:val="21"/>
          <w:szCs w:val="21"/>
        </w:rPr>
        <w:t>воодушевляюший</w:t>
      </w:r>
      <w:proofErr w:type="spellEnd"/>
      <w:r w:rsidRPr="00E02CE8">
        <w:rPr>
          <w:sz w:val="21"/>
          <w:szCs w:val="21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i/>
          <w:iCs/>
          <w:sz w:val="21"/>
          <w:szCs w:val="21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E02CE8">
        <w:rPr>
          <w:i/>
          <w:iCs/>
          <w:sz w:val="21"/>
          <w:szCs w:val="21"/>
        </w:rPr>
        <w:softHyphen/>
        <w:t>ления).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P.P.</w:t>
      </w:r>
      <w:r w:rsidRPr="00E02CE8">
        <w:rPr>
          <w:sz w:val="21"/>
          <w:szCs w:val="21"/>
        </w:rPr>
        <w:t xml:space="preserve"> Выразительное чтение. Устное и письмен</w:t>
      </w:r>
      <w:r w:rsidRPr="00E02CE8">
        <w:rPr>
          <w:sz w:val="21"/>
          <w:szCs w:val="21"/>
        </w:rPr>
        <w:softHyphen/>
        <w:t>ное рецензирование выразительного чтения. Уча</w:t>
      </w:r>
      <w:r w:rsidRPr="00E02CE8">
        <w:rPr>
          <w:sz w:val="21"/>
          <w:szCs w:val="21"/>
        </w:rPr>
        <w:softHyphen/>
        <w:t>стие в коллективном диалоге. Устный и письменный ответ на проблемный вопрос.</w:t>
      </w:r>
    </w:p>
    <w:p w:rsidR="00950552" w:rsidRPr="00E02CE8" w:rsidRDefault="00950552" w:rsidP="00950552">
      <w:pPr>
        <w:ind w:left="426" w:right="281"/>
        <w:contextualSpacing/>
        <w:jc w:val="both"/>
        <w:rPr>
          <w:b/>
          <w:bCs/>
          <w:sz w:val="21"/>
          <w:szCs w:val="21"/>
        </w:rPr>
      </w:pPr>
      <w:r w:rsidRPr="00E02CE8">
        <w:rPr>
          <w:b/>
          <w:bCs/>
          <w:sz w:val="21"/>
          <w:szCs w:val="21"/>
        </w:rPr>
        <w:t>Виктор Петрович Астафьев (3 ч)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Краткий рассказ о жизни и творчестве писателя.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«Фотография, на которой меня нет».</w:t>
      </w:r>
      <w:r w:rsidRPr="00E02CE8">
        <w:rPr>
          <w:sz w:val="21"/>
          <w:szCs w:val="21"/>
        </w:rPr>
        <w:t xml:space="preserve"> Автобио</w:t>
      </w:r>
      <w:r w:rsidRPr="00E02CE8">
        <w:rPr>
          <w:sz w:val="21"/>
          <w:szCs w:val="21"/>
        </w:rPr>
        <w:softHyphen/>
        <w:t>графический характер рассказа. Отражение военно</w:t>
      </w:r>
      <w:r w:rsidRPr="00E02CE8">
        <w:rPr>
          <w:sz w:val="21"/>
          <w:szCs w:val="21"/>
        </w:rPr>
        <w:softHyphen/>
        <w:t>го времени. Мечты и реальность военного детства. Дружеская атмосфера, объединяющая жителей де</w:t>
      </w:r>
      <w:r w:rsidRPr="00E02CE8">
        <w:rPr>
          <w:sz w:val="21"/>
          <w:szCs w:val="21"/>
        </w:rPr>
        <w:softHyphen/>
        <w:t>ревни.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i/>
          <w:iCs/>
          <w:sz w:val="21"/>
          <w:szCs w:val="21"/>
        </w:rPr>
        <w:t>Теория литературы. Герой-повествователь (раз</w:t>
      </w:r>
      <w:r w:rsidRPr="00E02CE8">
        <w:rPr>
          <w:i/>
          <w:iCs/>
          <w:sz w:val="21"/>
          <w:szCs w:val="21"/>
        </w:rPr>
        <w:softHyphen/>
        <w:t>витие представлений).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К.Р.</w:t>
      </w:r>
      <w:r w:rsidRPr="00E02CE8">
        <w:rPr>
          <w:sz w:val="21"/>
          <w:szCs w:val="21"/>
        </w:rPr>
        <w:t xml:space="preserve"> Контрольная работа № 7 по произведениям о Великой Отечественной войне.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P.P.</w:t>
      </w:r>
      <w:r w:rsidRPr="00E02CE8">
        <w:rPr>
          <w:sz w:val="21"/>
          <w:szCs w:val="21"/>
        </w:rPr>
        <w:t xml:space="preserve"> Выразительное чтение отрывков. Комплекс</w:t>
      </w:r>
      <w:r w:rsidRPr="00E02CE8">
        <w:rPr>
          <w:sz w:val="21"/>
          <w:szCs w:val="21"/>
        </w:rPr>
        <w:softHyphen/>
        <w:t>ный анализ эпизодов. Рецензирование выразитель</w:t>
      </w:r>
      <w:r w:rsidRPr="00E02CE8">
        <w:rPr>
          <w:sz w:val="21"/>
          <w:szCs w:val="21"/>
        </w:rPr>
        <w:softHyphen/>
        <w:t>ного чтения. Участие в коллективном диалоге.</w:t>
      </w:r>
    </w:p>
    <w:p w:rsidR="00950552" w:rsidRPr="00E02CE8" w:rsidRDefault="00950552" w:rsidP="00950552">
      <w:pPr>
        <w:ind w:left="426" w:right="281"/>
        <w:contextualSpacing/>
        <w:jc w:val="both"/>
        <w:rPr>
          <w:b/>
          <w:bCs/>
          <w:sz w:val="21"/>
          <w:szCs w:val="21"/>
        </w:rPr>
      </w:pPr>
      <w:r w:rsidRPr="00E02CE8">
        <w:rPr>
          <w:b/>
          <w:bCs/>
          <w:sz w:val="21"/>
          <w:szCs w:val="21"/>
        </w:rPr>
        <w:t>Русские поэты о Родине, родной природе (обзор) (2 ч)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b/>
          <w:bCs/>
          <w:sz w:val="21"/>
          <w:szCs w:val="21"/>
        </w:rPr>
        <w:t xml:space="preserve">И.Ф. Анненский </w:t>
      </w:r>
      <w:r w:rsidRPr="00E02CE8">
        <w:rPr>
          <w:i/>
          <w:iCs/>
          <w:sz w:val="21"/>
          <w:szCs w:val="21"/>
        </w:rPr>
        <w:t>«Снег»;</w:t>
      </w:r>
      <w:r w:rsidRPr="00E02CE8">
        <w:rPr>
          <w:sz w:val="21"/>
          <w:szCs w:val="21"/>
        </w:rPr>
        <w:t xml:space="preserve"> </w:t>
      </w:r>
      <w:r w:rsidRPr="00E02CE8">
        <w:rPr>
          <w:b/>
          <w:bCs/>
          <w:sz w:val="21"/>
          <w:szCs w:val="21"/>
        </w:rPr>
        <w:t xml:space="preserve">Д.С. Мережковский </w:t>
      </w:r>
      <w:r w:rsidRPr="00E02CE8">
        <w:rPr>
          <w:i/>
          <w:iCs/>
          <w:sz w:val="21"/>
          <w:szCs w:val="21"/>
        </w:rPr>
        <w:t>«Родное», «Не надо звуков»;</w:t>
      </w:r>
      <w:r w:rsidRPr="00E02CE8">
        <w:rPr>
          <w:sz w:val="21"/>
          <w:szCs w:val="21"/>
        </w:rPr>
        <w:t xml:space="preserve"> </w:t>
      </w:r>
      <w:r w:rsidRPr="00E02CE8">
        <w:rPr>
          <w:b/>
          <w:bCs/>
          <w:sz w:val="21"/>
          <w:szCs w:val="21"/>
        </w:rPr>
        <w:t xml:space="preserve">Н.А. Заболоцкий </w:t>
      </w:r>
      <w:r w:rsidRPr="00E02CE8">
        <w:rPr>
          <w:i/>
          <w:iCs/>
          <w:sz w:val="21"/>
          <w:szCs w:val="21"/>
        </w:rPr>
        <w:t>«Вечер на Оке», «Уступи мне, скворец, уголок...»;</w:t>
      </w:r>
      <w:r w:rsidRPr="00E02CE8">
        <w:rPr>
          <w:sz w:val="21"/>
          <w:szCs w:val="21"/>
        </w:rPr>
        <w:t xml:space="preserve"> </w:t>
      </w:r>
      <w:r w:rsidRPr="00E02CE8">
        <w:rPr>
          <w:b/>
          <w:bCs/>
          <w:sz w:val="21"/>
          <w:szCs w:val="21"/>
        </w:rPr>
        <w:t>Н.М. Руб</w:t>
      </w:r>
      <w:r w:rsidRPr="00E02CE8">
        <w:rPr>
          <w:b/>
          <w:bCs/>
          <w:sz w:val="21"/>
          <w:szCs w:val="21"/>
        </w:rPr>
        <w:softHyphen/>
        <w:t xml:space="preserve">цов </w:t>
      </w:r>
      <w:r w:rsidRPr="00E02CE8">
        <w:rPr>
          <w:i/>
          <w:iCs/>
          <w:sz w:val="21"/>
          <w:szCs w:val="21"/>
        </w:rPr>
        <w:t>«По вечерам», «Встреча», «Привет, Россия...».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 xml:space="preserve">Поэты русского зарубежья об оставленной ими Родине. </w:t>
      </w:r>
      <w:r w:rsidRPr="00E02CE8">
        <w:rPr>
          <w:b/>
          <w:bCs/>
          <w:sz w:val="21"/>
          <w:szCs w:val="21"/>
        </w:rPr>
        <w:t xml:space="preserve">Н.А. Оцуп </w:t>
      </w:r>
      <w:r w:rsidRPr="00E02CE8">
        <w:rPr>
          <w:sz w:val="21"/>
          <w:szCs w:val="21"/>
        </w:rPr>
        <w:t>«</w:t>
      </w:r>
      <w:r w:rsidRPr="00E02CE8">
        <w:rPr>
          <w:i/>
          <w:iCs/>
          <w:sz w:val="21"/>
          <w:szCs w:val="21"/>
        </w:rPr>
        <w:t>Мне трудно без России...» (отрывок);</w:t>
      </w:r>
      <w:r w:rsidRPr="00E02CE8">
        <w:rPr>
          <w:sz w:val="21"/>
          <w:szCs w:val="21"/>
        </w:rPr>
        <w:t xml:space="preserve"> </w:t>
      </w:r>
      <w:r w:rsidRPr="00E02CE8">
        <w:rPr>
          <w:b/>
          <w:bCs/>
          <w:sz w:val="21"/>
          <w:szCs w:val="21"/>
        </w:rPr>
        <w:t xml:space="preserve">З.Н. Гиппиус </w:t>
      </w:r>
      <w:r w:rsidRPr="00E02CE8">
        <w:rPr>
          <w:i/>
          <w:iCs/>
          <w:sz w:val="21"/>
          <w:szCs w:val="21"/>
        </w:rPr>
        <w:t xml:space="preserve">«Знайте!», «Так и есть»; </w:t>
      </w:r>
      <w:r w:rsidRPr="00E02CE8">
        <w:rPr>
          <w:b/>
          <w:bCs/>
          <w:sz w:val="21"/>
          <w:szCs w:val="21"/>
        </w:rPr>
        <w:t>Дон-</w:t>
      </w:r>
      <w:proofErr w:type="spellStart"/>
      <w:r w:rsidRPr="00E02CE8">
        <w:rPr>
          <w:b/>
          <w:bCs/>
          <w:sz w:val="21"/>
          <w:szCs w:val="21"/>
        </w:rPr>
        <w:t>Аминадо</w:t>
      </w:r>
      <w:proofErr w:type="spellEnd"/>
      <w:r w:rsidRPr="00E02CE8">
        <w:rPr>
          <w:b/>
          <w:bCs/>
          <w:sz w:val="21"/>
          <w:szCs w:val="21"/>
        </w:rPr>
        <w:t xml:space="preserve"> </w:t>
      </w:r>
      <w:r w:rsidRPr="00E02CE8">
        <w:rPr>
          <w:i/>
          <w:iCs/>
          <w:sz w:val="21"/>
          <w:szCs w:val="21"/>
        </w:rPr>
        <w:t>«Бабье лето»;</w:t>
      </w:r>
      <w:r w:rsidRPr="00E02CE8">
        <w:rPr>
          <w:sz w:val="21"/>
          <w:szCs w:val="21"/>
        </w:rPr>
        <w:t xml:space="preserve"> </w:t>
      </w:r>
      <w:r w:rsidRPr="00E02CE8">
        <w:rPr>
          <w:b/>
          <w:bCs/>
          <w:sz w:val="21"/>
          <w:szCs w:val="21"/>
        </w:rPr>
        <w:t xml:space="preserve">И.А. Бунин </w:t>
      </w:r>
      <w:r w:rsidRPr="00E02CE8">
        <w:rPr>
          <w:i/>
          <w:iCs/>
          <w:sz w:val="21"/>
          <w:szCs w:val="21"/>
        </w:rPr>
        <w:t>«У птицы есть гнездо...».</w:t>
      </w:r>
      <w:r w:rsidRPr="00E02CE8">
        <w:rPr>
          <w:sz w:val="21"/>
          <w:szCs w:val="21"/>
        </w:rPr>
        <w:t xml:space="preserve"> Общее и индивидуальное в про</w:t>
      </w:r>
      <w:r w:rsidRPr="00E02CE8">
        <w:rPr>
          <w:sz w:val="21"/>
          <w:szCs w:val="21"/>
        </w:rPr>
        <w:softHyphen/>
        <w:t>изведениях поэтов русского зарубежья о Родине. Проект.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i/>
          <w:iCs/>
          <w:sz w:val="21"/>
          <w:szCs w:val="21"/>
        </w:rPr>
        <w:t>Теория литературы. Изобразительно-выразитель</w:t>
      </w:r>
      <w:r w:rsidRPr="00E02CE8">
        <w:rPr>
          <w:i/>
          <w:iCs/>
          <w:sz w:val="21"/>
          <w:szCs w:val="21"/>
        </w:rPr>
        <w:softHyphen/>
        <w:t xml:space="preserve">ные средства </w:t>
      </w:r>
      <w:proofErr w:type="gramStart"/>
      <w:r w:rsidRPr="00E02CE8">
        <w:rPr>
          <w:i/>
          <w:iCs/>
          <w:sz w:val="21"/>
          <w:szCs w:val="21"/>
        </w:rPr>
        <w:t>языка .</w:t>
      </w:r>
      <w:proofErr w:type="gramEnd"/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P.P.</w:t>
      </w:r>
      <w:r w:rsidRPr="00E02CE8">
        <w:rPr>
          <w:sz w:val="21"/>
          <w:szCs w:val="21"/>
        </w:rPr>
        <w:t xml:space="preserve"> выразительное чтение отрывков. Комплекс</w:t>
      </w:r>
      <w:r w:rsidRPr="00E02CE8">
        <w:rPr>
          <w:sz w:val="21"/>
          <w:szCs w:val="21"/>
        </w:rPr>
        <w:softHyphen/>
        <w:t>ный анализ эпизодов. Рецензирование выразитель</w:t>
      </w:r>
      <w:r w:rsidRPr="00E02CE8">
        <w:rPr>
          <w:sz w:val="21"/>
          <w:szCs w:val="21"/>
        </w:rPr>
        <w:softHyphen/>
        <w:t>ного чтения. Участие в коллективном диалоге.</w:t>
      </w:r>
    </w:p>
    <w:p w:rsidR="00950552" w:rsidRPr="00E02CE8" w:rsidRDefault="00950552" w:rsidP="00950552">
      <w:pPr>
        <w:ind w:left="426" w:right="281"/>
        <w:contextualSpacing/>
        <w:jc w:val="both"/>
        <w:rPr>
          <w:b/>
          <w:bCs/>
          <w:sz w:val="21"/>
          <w:szCs w:val="21"/>
        </w:rPr>
      </w:pPr>
      <w:r w:rsidRPr="00E02CE8">
        <w:rPr>
          <w:b/>
          <w:bCs/>
          <w:sz w:val="21"/>
          <w:szCs w:val="21"/>
        </w:rPr>
        <w:t>ИЗ ЗАРУБЕЖНОЙ ЛИТЕРАТУРЫ (5 ч). Уильям Шекспир (2 ч)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Краткий рассказ о жизни и творчестве писателя.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«Ромео и Джульетта».</w:t>
      </w:r>
      <w:r w:rsidRPr="00E02CE8">
        <w:rPr>
          <w:sz w:val="21"/>
          <w:szCs w:val="21"/>
        </w:rPr>
        <w:t xml:space="preserve"> Семейная вражда и лю</w:t>
      </w:r>
      <w:r w:rsidRPr="00E02CE8">
        <w:rPr>
          <w:sz w:val="21"/>
          <w:szCs w:val="21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i/>
          <w:iCs/>
          <w:sz w:val="21"/>
          <w:szCs w:val="21"/>
        </w:rPr>
        <w:t>Теория литературы. Конфликт как основа сюже</w:t>
      </w:r>
      <w:r w:rsidRPr="00E02CE8">
        <w:rPr>
          <w:i/>
          <w:iCs/>
          <w:sz w:val="21"/>
          <w:szCs w:val="21"/>
        </w:rPr>
        <w:softHyphen/>
        <w:t>та драматического произведения.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sz w:val="21"/>
          <w:szCs w:val="21"/>
        </w:rPr>
        <w:t xml:space="preserve">Сонеты </w:t>
      </w:r>
      <w:r w:rsidRPr="00E02CE8">
        <w:rPr>
          <w:i/>
          <w:iCs/>
          <w:sz w:val="21"/>
          <w:szCs w:val="21"/>
        </w:rPr>
        <w:t>«Ее глаза на звезды не похожи...», «Увы, мой стих не блещет новизной...».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sz w:val="21"/>
          <w:szCs w:val="21"/>
        </w:rPr>
        <w:t>В строгой форме сонетов живая мысль, под</w:t>
      </w:r>
      <w:r w:rsidRPr="00E02CE8">
        <w:rPr>
          <w:sz w:val="21"/>
          <w:szCs w:val="21"/>
        </w:rPr>
        <w:softHyphen/>
        <w:t>линные горячие чувства. Воспевание поэтом любви и дружбы. Сюжеты Шекспира — «богатейшая сокро</w:t>
      </w:r>
      <w:r w:rsidRPr="00E02CE8">
        <w:rPr>
          <w:sz w:val="21"/>
          <w:szCs w:val="21"/>
        </w:rPr>
        <w:softHyphen/>
        <w:t>вищница лирической поэзии» (В.Г. Белинский).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i/>
          <w:iCs/>
          <w:sz w:val="21"/>
          <w:szCs w:val="21"/>
        </w:rPr>
        <w:t>Теория литературы. Сонет как форма лирической поэзии.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P.P.</w:t>
      </w:r>
      <w:r w:rsidRPr="00E02CE8">
        <w:rPr>
          <w:sz w:val="21"/>
          <w:szCs w:val="21"/>
        </w:rPr>
        <w:t xml:space="preserve"> Выразительное чтение и устное рецензи</w:t>
      </w:r>
      <w:r w:rsidRPr="00E02CE8">
        <w:rPr>
          <w:sz w:val="21"/>
          <w:szCs w:val="21"/>
        </w:rPr>
        <w:softHyphen/>
        <w:t>рование выразительного чтения отрывков драма</w:t>
      </w:r>
      <w:r w:rsidRPr="00E02CE8">
        <w:rPr>
          <w:sz w:val="21"/>
          <w:szCs w:val="21"/>
        </w:rPr>
        <w:softHyphen/>
        <w:t>тического произведения и сонетов. Устный и пись</w:t>
      </w:r>
      <w:r w:rsidRPr="00E02CE8">
        <w:rPr>
          <w:sz w:val="21"/>
          <w:szCs w:val="21"/>
        </w:rPr>
        <w:softHyphen/>
        <w:t>менный ответы на вопросы с использованием цитирования. Участие в коллективном диалоге.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b/>
          <w:bCs/>
          <w:sz w:val="21"/>
          <w:szCs w:val="21"/>
        </w:rPr>
        <w:t xml:space="preserve">Жан Батист Мольер (2 ч). </w:t>
      </w:r>
      <w:r w:rsidRPr="00E02CE8">
        <w:rPr>
          <w:sz w:val="21"/>
          <w:szCs w:val="21"/>
        </w:rPr>
        <w:t>Краткий рассказ о жизни и творчестве писателя.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«Мещанин во дворянстве»</w:t>
      </w:r>
      <w:r w:rsidRPr="00E02CE8">
        <w:rPr>
          <w:sz w:val="21"/>
          <w:szCs w:val="21"/>
        </w:rPr>
        <w:t xml:space="preserve"> (обзор с чтением от</w:t>
      </w:r>
      <w:r w:rsidRPr="00E02CE8">
        <w:rPr>
          <w:sz w:val="21"/>
          <w:szCs w:val="21"/>
        </w:rPr>
        <w:softHyphen/>
        <w:t>дельных сцен). XVII в. — эпоха расцвета классицизма в искусстве Франции. Ж.-Б. Мольер — великий ко</w:t>
      </w:r>
      <w:r w:rsidRPr="00E02CE8">
        <w:rPr>
          <w:sz w:val="21"/>
          <w:szCs w:val="21"/>
        </w:rPr>
        <w:softHyphen/>
        <w:t>медиограф эпохи классицизма. «Мещанин во дво</w:t>
      </w:r>
      <w:r w:rsidRPr="00E02CE8">
        <w:rPr>
          <w:sz w:val="21"/>
          <w:szCs w:val="21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E02CE8">
        <w:rPr>
          <w:sz w:val="21"/>
          <w:szCs w:val="21"/>
        </w:rPr>
        <w:softHyphen/>
        <w:t>дийное мастерство Ж.-Б. Мольера. Народные исто</w:t>
      </w:r>
      <w:r w:rsidRPr="00E02CE8">
        <w:rPr>
          <w:sz w:val="21"/>
          <w:szCs w:val="21"/>
        </w:rPr>
        <w:softHyphen/>
        <w:t>ки смеха Ж.-Б. Мольера. Общечеловеческий смысл комедии.</w:t>
      </w:r>
    </w:p>
    <w:p w:rsidR="00950552" w:rsidRPr="00E02CE8" w:rsidRDefault="00950552" w:rsidP="00950552">
      <w:pPr>
        <w:ind w:left="426" w:right="281"/>
        <w:contextualSpacing/>
        <w:jc w:val="both"/>
        <w:rPr>
          <w:i/>
          <w:iCs/>
          <w:sz w:val="21"/>
          <w:szCs w:val="21"/>
        </w:rPr>
      </w:pPr>
      <w:r w:rsidRPr="00E02CE8">
        <w:rPr>
          <w:i/>
          <w:iCs/>
          <w:sz w:val="21"/>
          <w:szCs w:val="21"/>
        </w:rPr>
        <w:t>Теория литературы. Классицизм. Комедия (раз</w:t>
      </w:r>
      <w:r w:rsidRPr="00E02CE8">
        <w:rPr>
          <w:i/>
          <w:iCs/>
          <w:sz w:val="21"/>
          <w:szCs w:val="21"/>
        </w:rPr>
        <w:softHyphen/>
        <w:t>витие понятии).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Р. Р.</w:t>
      </w:r>
      <w:r w:rsidRPr="00E02CE8">
        <w:rPr>
          <w:sz w:val="21"/>
          <w:szCs w:val="21"/>
        </w:rPr>
        <w:t xml:space="preserve"> Устный анализ фрагментов комедии. Выра</w:t>
      </w:r>
      <w:r w:rsidRPr="00E02CE8">
        <w:rPr>
          <w:sz w:val="21"/>
          <w:szCs w:val="21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b/>
          <w:bCs/>
          <w:sz w:val="21"/>
          <w:szCs w:val="21"/>
        </w:rPr>
        <w:t xml:space="preserve">Вальтер Скотт (1ч) </w:t>
      </w:r>
      <w:r w:rsidRPr="00E02CE8">
        <w:rPr>
          <w:sz w:val="21"/>
          <w:szCs w:val="21"/>
        </w:rPr>
        <w:t>Краткий рассказ о жизни и творчестве писателя.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t>«Айвенго».</w:t>
      </w:r>
      <w:r w:rsidRPr="00E02CE8">
        <w:rPr>
          <w:sz w:val="21"/>
          <w:szCs w:val="21"/>
        </w:rPr>
        <w:t xml:space="preserve"> Исторический роман. Средневековая Англия в романе. Главные герои и события. Исто</w:t>
      </w:r>
      <w:r w:rsidRPr="00E02CE8">
        <w:rPr>
          <w:sz w:val="21"/>
          <w:szCs w:val="21"/>
        </w:rPr>
        <w:softHyphen/>
        <w:t>рия, изображенная «домашним образом»; мысли и чувства героев, переданные сквозь призму до</w:t>
      </w:r>
      <w:r w:rsidRPr="00E02CE8">
        <w:rPr>
          <w:sz w:val="21"/>
          <w:szCs w:val="21"/>
        </w:rPr>
        <w:softHyphen/>
        <w:t>машнего быта, обстановки, семейных устоев и от</w:t>
      </w:r>
      <w:r w:rsidRPr="00E02CE8">
        <w:rPr>
          <w:sz w:val="21"/>
          <w:szCs w:val="21"/>
        </w:rPr>
        <w:softHyphen/>
        <w:t>ношений.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i/>
          <w:iCs/>
          <w:sz w:val="21"/>
          <w:szCs w:val="21"/>
        </w:rPr>
        <w:lastRenderedPageBreak/>
        <w:t>Теория литературы. Исторический роман (разви</w:t>
      </w:r>
      <w:r w:rsidRPr="00E02CE8">
        <w:rPr>
          <w:i/>
          <w:iCs/>
          <w:sz w:val="21"/>
          <w:szCs w:val="21"/>
        </w:rPr>
        <w:softHyphen/>
        <w:t>тие представлений</w:t>
      </w:r>
      <w:proofErr w:type="gramStart"/>
      <w:r w:rsidRPr="00E02CE8">
        <w:rPr>
          <w:i/>
          <w:iCs/>
          <w:sz w:val="21"/>
          <w:szCs w:val="21"/>
        </w:rPr>
        <w:t>).P.P.</w:t>
      </w:r>
      <w:proofErr w:type="gramEnd"/>
      <w:r w:rsidRPr="00E02CE8">
        <w:rPr>
          <w:sz w:val="21"/>
          <w:szCs w:val="21"/>
        </w:rPr>
        <w:t xml:space="preserve"> Выразительное чтение отрывков. Рецензи</w:t>
      </w:r>
      <w:r w:rsidRPr="00E02CE8">
        <w:rPr>
          <w:sz w:val="21"/>
          <w:szCs w:val="21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950552" w:rsidRPr="00E02CE8" w:rsidRDefault="00950552" w:rsidP="00950552">
      <w:pPr>
        <w:ind w:left="426" w:right="281"/>
        <w:contextualSpacing/>
        <w:jc w:val="both"/>
        <w:rPr>
          <w:sz w:val="21"/>
          <w:szCs w:val="21"/>
        </w:rPr>
      </w:pPr>
      <w:r w:rsidRPr="00E02CE8">
        <w:rPr>
          <w:b/>
          <w:bCs/>
          <w:sz w:val="21"/>
          <w:szCs w:val="21"/>
        </w:rPr>
        <w:t xml:space="preserve">ИТОГОВЫЙ КОНТРОЛЬ (1 ч). </w:t>
      </w:r>
      <w:r w:rsidRPr="00E02CE8">
        <w:rPr>
          <w:i/>
          <w:iCs/>
          <w:sz w:val="21"/>
          <w:szCs w:val="21"/>
        </w:rPr>
        <w:t>К.Р.</w:t>
      </w:r>
      <w:r w:rsidRPr="00E02CE8">
        <w:rPr>
          <w:sz w:val="21"/>
          <w:szCs w:val="21"/>
        </w:rPr>
        <w:t xml:space="preserve"> Контрольное тестирование.</w:t>
      </w:r>
    </w:p>
    <w:p w:rsidR="00C24861" w:rsidRDefault="00C24861"/>
    <w:p w:rsidR="00950552" w:rsidRPr="00C765A6" w:rsidRDefault="00C765A6" w:rsidP="00C765A6">
      <w:pPr>
        <w:spacing w:after="160" w:line="259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Тематическое планирование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498"/>
        <w:gridCol w:w="567"/>
      </w:tblGrid>
      <w:tr w:rsidR="00690521" w:rsidRPr="00B954AA" w:rsidTr="00C765A6">
        <w:trPr>
          <w:trHeight w:val="276"/>
        </w:trPr>
        <w:tc>
          <w:tcPr>
            <w:tcW w:w="562" w:type="dxa"/>
            <w:vMerge w:val="restart"/>
            <w:shd w:val="clear" w:color="auto" w:fill="auto"/>
          </w:tcPr>
          <w:p w:rsidR="00690521" w:rsidRPr="00B954AA" w:rsidRDefault="00690521" w:rsidP="00690521">
            <w:pPr>
              <w:jc w:val="center"/>
            </w:pPr>
            <w:r w:rsidRPr="00B954AA">
              <w:t>№</w:t>
            </w:r>
          </w:p>
          <w:p w:rsidR="00690521" w:rsidRPr="00B954AA" w:rsidRDefault="00690521" w:rsidP="00690521">
            <w:pPr>
              <w:jc w:val="center"/>
            </w:pPr>
            <w:r w:rsidRPr="00B954AA">
              <w:t>п/п</w:t>
            </w:r>
          </w:p>
        </w:tc>
        <w:tc>
          <w:tcPr>
            <w:tcW w:w="9498" w:type="dxa"/>
            <w:vMerge w:val="restart"/>
            <w:shd w:val="clear" w:color="auto" w:fill="auto"/>
          </w:tcPr>
          <w:p w:rsidR="00690521" w:rsidRPr="00B954AA" w:rsidRDefault="00690521" w:rsidP="00690521">
            <w:pPr>
              <w:jc w:val="center"/>
            </w:pPr>
            <w:r w:rsidRPr="00B954AA">
              <w:t>Название раздела,</w:t>
            </w:r>
          </w:p>
          <w:p w:rsidR="00690521" w:rsidRPr="00B954AA" w:rsidRDefault="00690521" w:rsidP="00690521">
            <w:pPr>
              <w:jc w:val="center"/>
            </w:pPr>
            <w:r w:rsidRPr="00B954AA">
              <w:t>тема урока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90521" w:rsidRPr="00B954AA" w:rsidRDefault="00690521" w:rsidP="00690521">
            <w:pPr>
              <w:jc w:val="center"/>
            </w:pPr>
            <w:r w:rsidRPr="00B954AA">
              <w:t>Кол-во часов</w:t>
            </w:r>
          </w:p>
        </w:tc>
      </w:tr>
      <w:tr w:rsidR="00690521" w:rsidRPr="00B954AA" w:rsidTr="00C765A6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690521" w:rsidRPr="00B954AA" w:rsidRDefault="00690521" w:rsidP="00690521">
            <w:pPr>
              <w:jc w:val="center"/>
            </w:pPr>
          </w:p>
        </w:tc>
        <w:tc>
          <w:tcPr>
            <w:tcW w:w="9498" w:type="dxa"/>
            <w:vMerge/>
            <w:shd w:val="clear" w:color="auto" w:fill="auto"/>
          </w:tcPr>
          <w:p w:rsidR="00690521" w:rsidRPr="00B954AA" w:rsidRDefault="00690521" w:rsidP="00690521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690521" w:rsidRPr="00B954AA" w:rsidRDefault="00690521" w:rsidP="00690521">
            <w:pPr>
              <w:jc w:val="center"/>
            </w:pPr>
          </w:p>
        </w:tc>
      </w:tr>
      <w:tr w:rsidR="00690521" w:rsidRPr="00B954AA" w:rsidTr="00C765A6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690521" w:rsidRPr="00B954AA" w:rsidRDefault="00690521" w:rsidP="00690521">
            <w:pPr>
              <w:jc w:val="center"/>
            </w:pPr>
          </w:p>
        </w:tc>
        <w:tc>
          <w:tcPr>
            <w:tcW w:w="9498" w:type="dxa"/>
            <w:vMerge/>
            <w:shd w:val="clear" w:color="auto" w:fill="auto"/>
          </w:tcPr>
          <w:p w:rsidR="00690521" w:rsidRPr="00B954AA" w:rsidRDefault="00690521" w:rsidP="00690521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690521" w:rsidRPr="00B954AA" w:rsidRDefault="00690521" w:rsidP="00690521">
            <w:pPr>
              <w:jc w:val="center"/>
            </w:pPr>
          </w:p>
        </w:tc>
      </w:tr>
      <w:tr w:rsidR="00690521" w:rsidRPr="00B954AA" w:rsidTr="00C765A6">
        <w:tc>
          <w:tcPr>
            <w:tcW w:w="562" w:type="dxa"/>
            <w:shd w:val="clear" w:color="auto" w:fill="auto"/>
            <w:vAlign w:val="center"/>
          </w:tcPr>
          <w:p w:rsidR="00690521" w:rsidRPr="00B954AA" w:rsidRDefault="00690521" w:rsidP="00690521">
            <w:pPr>
              <w:rPr>
                <w:b/>
                <w:lang w:bidi="ru-RU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690521" w:rsidRPr="00C765A6" w:rsidRDefault="00C765A6" w:rsidP="00C765A6">
            <w:pPr>
              <w:jc w:val="center"/>
              <w:rPr>
                <w:bCs/>
                <w:iCs/>
                <w:lang w:bidi="ru-RU"/>
              </w:rPr>
            </w:pPr>
            <w:r w:rsidRPr="00C765A6">
              <w:rPr>
                <w:bCs/>
                <w:iCs/>
                <w:lang w:bidi="ru-RU"/>
              </w:rPr>
              <w:t>ВВЕДЕНИЕ (1 Ч.)</w:t>
            </w:r>
          </w:p>
        </w:tc>
        <w:tc>
          <w:tcPr>
            <w:tcW w:w="567" w:type="dxa"/>
            <w:shd w:val="clear" w:color="auto" w:fill="auto"/>
          </w:tcPr>
          <w:p w:rsidR="00690521" w:rsidRPr="00B954AA" w:rsidRDefault="00690521" w:rsidP="00690521">
            <w:pPr>
              <w:jc w:val="center"/>
            </w:pP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Русская литература и история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jc w:val="center"/>
            </w:pPr>
            <w:r w:rsidRPr="00C765A6"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0"/>
                <w:rFonts w:cs="Times New Roman"/>
                <w:sz w:val="24"/>
                <w:szCs w:val="24"/>
              </w:rPr>
            </w:pPr>
            <w:r w:rsidRPr="00C765A6">
              <w:rPr>
                <w:rStyle w:val="a4"/>
                <w:b w:val="0"/>
                <w:sz w:val="24"/>
                <w:szCs w:val="24"/>
              </w:rPr>
              <w:t>УСТНОЕ НАРОДНОЕ ТВОРЧЕСТВО (2 ч)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jc w:val="center"/>
            </w:pP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В мире рус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ской народ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ной песни. «В темном лесе...»,</w:t>
            </w:r>
          </w:p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«Уж ты ноч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стушки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C765A6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65A6">
              <w:rPr>
                <w:rStyle w:val="a5"/>
                <w:rFonts w:cs="Times New Roman"/>
                <w:sz w:val="24"/>
                <w:szCs w:val="24"/>
                <w:lang w:val="en-US" w:bidi="en-US"/>
              </w:rPr>
              <w:t>P</w:t>
            </w:r>
            <w:r w:rsidRPr="00C765A6">
              <w:rPr>
                <w:rStyle w:val="a5"/>
                <w:rFonts w:cs="Times New Roman"/>
                <w:sz w:val="24"/>
                <w:szCs w:val="24"/>
                <w:lang w:bidi="en-US"/>
              </w:rPr>
              <w:t>.</w:t>
            </w:r>
            <w:r w:rsidRPr="00C765A6">
              <w:rPr>
                <w:rStyle w:val="a5"/>
                <w:rFonts w:cs="Times New Roman"/>
                <w:sz w:val="24"/>
                <w:szCs w:val="24"/>
                <w:lang w:val="en-US" w:bidi="en-US"/>
              </w:rPr>
              <w:t>P</w:t>
            </w:r>
            <w:r w:rsidRPr="00C765A6">
              <w:rPr>
                <w:rStyle w:val="a5"/>
                <w:rFonts w:cs="Times New Roman"/>
                <w:sz w:val="24"/>
                <w:szCs w:val="24"/>
                <w:lang w:bidi="en-US"/>
              </w:rPr>
              <w:t>.</w:t>
            </w:r>
            <w:r w:rsidRPr="00C765A6">
              <w:rPr>
                <w:rStyle w:val="10"/>
                <w:rFonts w:cs="Times New Roman"/>
                <w:sz w:val="24"/>
                <w:szCs w:val="24"/>
                <w:lang w:bidi="en-US"/>
              </w:rPr>
              <w:t xml:space="preserve"> 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t>Предания «О Пу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гачеве», «О покорении Сибири Ермаком». Духовный подвиг са</w:t>
            </w:r>
            <w:r w:rsidR="00C765A6" w:rsidRPr="00C765A6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мопожертвования Александра </w:t>
            </w:r>
            <w:r w:rsidRPr="00C765A6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Невского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C765A6">
            <w:pPr>
              <w:jc w:val="center"/>
              <w:rPr>
                <w:rStyle w:val="a5"/>
                <w:i w:val="0"/>
                <w:i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C765A6">
              <w:rPr>
                <w:rStyle w:val="2"/>
                <w:rFonts w:eastAsia="Calibri"/>
                <w:b w:val="0"/>
                <w:sz w:val="24"/>
                <w:szCs w:val="24"/>
              </w:rPr>
              <w:t>ИЗ ДРЕВНЕРУССКОЙ ЛИТЕРАТУРЫ (2 ч)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Житие Александра Невского» (фрагмен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ты). Защита русских земель от на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шествия врагов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Изображе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ние дей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ствительных и вымыш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ленных событий в повести «Шемякин суд»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  <w:lang w:bidi="ru-RU"/>
              </w:rPr>
              <w:t>ИЗ РУССКОЙ ЛИТЕРАТУРЫ XVIII ВЕКА (3 Ч)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6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Сатириче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ская направ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ленность комедии Д.И. Фонви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зина «Недо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росль»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7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C765A6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Речевые характе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 xml:space="preserve">ристики персонажей как средство создания комической ситуации. 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8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r w:rsidRPr="00C765A6">
              <w:t>Контрольная работа № 1 по комедии Д.И. Фонвизина «Недоросль»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r w:rsidRPr="00C765A6"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r w:rsidRPr="00C765A6">
              <w:rPr>
                <w:lang w:bidi="ru-RU"/>
              </w:rPr>
              <w:t xml:space="preserve">ИЗ РУССКОЙ ЛИТЕРАТУРЫ XIX ВЕКА (35 </w:t>
            </w:r>
            <w:proofErr w:type="gramStart"/>
            <w:r w:rsidRPr="00C765A6">
              <w:rPr>
                <w:lang w:bidi="ru-RU"/>
              </w:rPr>
              <w:t>ч)ИВАН</w:t>
            </w:r>
            <w:proofErr w:type="gramEnd"/>
            <w:r w:rsidRPr="00C765A6">
              <w:rPr>
                <w:lang w:bidi="ru-RU"/>
              </w:rPr>
              <w:t xml:space="preserve"> АНДРЕЕВИЧ КРЫЛОВ (2 Ч)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/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9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Язвитель</w:t>
            </w:r>
            <w:r w:rsidRPr="00C765A6">
              <w:rPr>
                <w:lang w:bidi="ru-RU"/>
              </w:rPr>
              <w:softHyphen/>
              <w:t>ный сат</w:t>
            </w:r>
            <w:r w:rsidR="00C765A6" w:rsidRPr="00C765A6">
              <w:rPr>
                <w:lang w:bidi="ru-RU"/>
              </w:rPr>
              <w:t>и</w:t>
            </w:r>
            <w:r w:rsidR="00C765A6" w:rsidRPr="00C765A6">
              <w:rPr>
                <w:lang w:bidi="ru-RU"/>
              </w:rPr>
              <w:softHyphen/>
              <w:t>рик и бас</w:t>
            </w:r>
            <w:r w:rsidR="00C765A6" w:rsidRPr="00C765A6">
              <w:rPr>
                <w:lang w:bidi="ru-RU"/>
              </w:rPr>
              <w:softHyphen/>
              <w:t>нописец И.А. Крылов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r w:rsidRPr="00C765A6"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10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r w:rsidRPr="00C765A6">
              <w:t>Осмеяние пороков в басне И.А. Крылова «Обоз»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r w:rsidRPr="00C765A6"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r w:rsidRPr="00C765A6">
              <w:rPr>
                <w:lang w:bidi="ru-RU"/>
              </w:rPr>
              <w:t>КОНДРАТИЙ ФЕДОРОВИЧ РЫЛЕЕВ (1 Ч)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/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11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Истори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ческая тема думы «Смерть Ермака» К.Ф. Ры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леева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  <w:lang w:bidi="ru-RU"/>
              </w:rPr>
              <w:t>АЛЕКСАНДР СЕРГЕЕВИЧ ПУШКИН (9 Ч)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12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a5"/>
                <w:rFonts w:cs="Times New Roman"/>
                <w:sz w:val="24"/>
                <w:szCs w:val="24"/>
                <w:lang w:val="en-US" w:bidi="en-US"/>
              </w:rPr>
              <w:t>P</w:t>
            </w:r>
            <w:r w:rsidRPr="00C765A6">
              <w:rPr>
                <w:rStyle w:val="a5"/>
                <w:rFonts w:cs="Times New Roman"/>
                <w:sz w:val="24"/>
                <w:szCs w:val="24"/>
                <w:lang w:bidi="en-US"/>
              </w:rPr>
              <w:t>.</w:t>
            </w:r>
            <w:r w:rsidRPr="00C765A6">
              <w:rPr>
                <w:rStyle w:val="a5"/>
                <w:rFonts w:cs="Times New Roman"/>
                <w:sz w:val="24"/>
                <w:szCs w:val="24"/>
                <w:lang w:val="en-US" w:bidi="en-US"/>
              </w:rPr>
              <w:t>P</w:t>
            </w:r>
            <w:r w:rsidRPr="00C765A6">
              <w:rPr>
                <w:rStyle w:val="a5"/>
                <w:rFonts w:cs="Times New Roman"/>
                <w:sz w:val="24"/>
                <w:szCs w:val="24"/>
                <w:lang w:bidi="en-US"/>
              </w:rPr>
              <w:t>.</w:t>
            </w:r>
            <w:r w:rsidRPr="00C765A6">
              <w:rPr>
                <w:rStyle w:val="10"/>
                <w:rFonts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765A6">
              <w:rPr>
                <w:rStyle w:val="10"/>
                <w:rFonts w:cs="Times New Roman"/>
                <w:sz w:val="24"/>
                <w:szCs w:val="24"/>
              </w:rPr>
              <w:t>Разноплановость</w:t>
            </w:r>
            <w:proofErr w:type="spellEnd"/>
            <w:r w:rsidRPr="00C765A6">
              <w:rPr>
                <w:rStyle w:val="10"/>
                <w:rFonts w:cs="Times New Roman"/>
                <w:sz w:val="24"/>
                <w:szCs w:val="24"/>
              </w:rPr>
              <w:t xml:space="preserve"> содер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жания сти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хотворения А.С. Пушки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на «Туча»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13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i/>
                <w:iCs/>
                <w:lang w:bidi="en-US"/>
              </w:rPr>
              <w:t>P</w:t>
            </w:r>
            <w:r w:rsidRPr="00C765A6">
              <w:rPr>
                <w:i/>
                <w:iCs/>
              </w:rPr>
              <w:t>.</w:t>
            </w:r>
            <w:r w:rsidRPr="00C765A6">
              <w:rPr>
                <w:i/>
                <w:iCs/>
                <w:lang w:bidi="en-US"/>
              </w:rPr>
              <w:t>P</w:t>
            </w:r>
            <w:r w:rsidRPr="00C765A6">
              <w:rPr>
                <w:i/>
                <w:iCs/>
              </w:rPr>
              <w:t>.</w:t>
            </w:r>
            <w:r w:rsidRPr="00C765A6">
              <w:t xml:space="preserve"> </w:t>
            </w:r>
            <w:r w:rsidRPr="00C765A6">
              <w:rPr>
                <w:lang w:bidi="ru-RU"/>
              </w:rPr>
              <w:t>Темы любви и дружбы в стихо</w:t>
            </w:r>
            <w:r w:rsidRPr="00C765A6">
              <w:rPr>
                <w:lang w:bidi="ru-RU"/>
              </w:rPr>
              <w:softHyphen/>
              <w:t>творениях А.С. Пушки</w:t>
            </w:r>
            <w:r w:rsidRPr="00C765A6">
              <w:rPr>
                <w:lang w:bidi="ru-RU"/>
              </w:rPr>
              <w:softHyphen/>
              <w:t>на «****» и «19 октя</w:t>
            </w:r>
            <w:r w:rsidRPr="00C765A6">
              <w:rPr>
                <w:lang w:bidi="ru-RU"/>
              </w:rPr>
              <w:softHyphen/>
              <w:t>бря»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r w:rsidRPr="00C765A6"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14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История Пу</w:t>
            </w:r>
            <w:r w:rsidRPr="00C765A6">
              <w:rPr>
                <w:lang w:bidi="ru-RU"/>
              </w:rPr>
              <w:softHyphen/>
              <w:t>гачевского восстания в художест</w:t>
            </w:r>
            <w:r w:rsidRPr="00C765A6">
              <w:rPr>
                <w:lang w:bidi="ru-RU"/>
              </w:rPr>
              <w:softHyphen/>
              <w:t>венном про</w:t>
            </w:r>
            <w:r w:rsidRPr="00C765A6">
              <w:rPr>
                <w:lang w:bidi="ru-RU"/>
              </w:rPr>
              <w:softHyphen/>
              <w:t>изведении и историче</w:t>
            </w:r>
            <w:r w:rsidRPr="00C765A6">
              <w:rPr>
                <w:lang w:bidi="ru-RU"/>
              </w:rPr>
              <w:softHyphen/>
              <w:t>ском труде писателя и историка А.С. Пуш</w:t>
            </w:r>
            <w:r w:rsidRPr="00C765A6">
              <w:rPr>
                <w:lang w:bidi="ru-RU"/>
              </w:rPr>
              <w:softHyphen/>
              <w:t>кина</w:t>
            </w:r>
          </w:p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(«История Пугачева», «Капитан</w:t>
            </w:r>
            <w:r w:rsidRPr="00C765A6">
              <w:rPr>
                <w:lang w:bidi="ru-RU"/>
              </w:rPr>
              <w:softHyphen/>
              <w:t>ская дочка»)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r w:rsidRPr="00C765A6"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15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Петр Гри</w:t>
            </w:r>
            <w:r w:rsidRPr="00C765A6">
              <w:rPr>
                <w:lang w:bidi="ru-RU"/>
              </w:rPr>
              <w:softHyphen/>
              <w:t>нев: жизнен</w:t>
            </w:r>
            <w:r w:rsidRPr="00C765A6">
              <w:rPr>
                <w:lang w:bidi="ru-RU"/>
              </w:rPr>
              <w:softHyphen/>
              <w:t>ный путь, формиро</w:t>
            </w:r>
            <w:r w:rsidRPr="00C765A6">
              <w:rPr>
                <w:lang w:bidi="ru-RU"/>
              </w:rPr>
              <w:softHyphen/>
              <w:t>вание его характера в повести А.С. Пуш</w:t>
            </w:r>
            <w:r w:rsidRPr="00C765A6">
              <w:rPr>
                <w:lang w:bidi="ru-RU"/>
              </w:rPr>
              <w:softHyphen/>
              <w:t>кина «Капитанская дочка»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r w:rsidRPr="00C765A6"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16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i/>
                <w:iCs/>
                <w:lang w:bidi="en-US"/>
              </w:rPr>
              <w:t>P</w:t>
            </w:r>
            <w:r w:rsidRPr="00C765A6">
              <w:rPr>
                <w:i/>
                <w:iCs/>
              </w:rPr>
              <w:t>.</w:t>
            </w:r>
            <w:r w:rsidRPr="00C765A6">
              <w:rPr>
                <w:i/>
                <w:iCs/>
                <w:lang w:bidi="en-US"/>
              </w:rPr>
              <w:t>P</w:t>
            </w:r>
            <w:r w:rsidRPr="00C765A6">
              <w:rPr>
                <w:i/>
                <w:iCs/>
              </w:rPr>
              <w:t>.</w:t>
            </w:r>
            <w:r w:rsidRPr="00C765A6">
              <w:t xml:space="preserve"> </w:t>
            </w:r>
            <w:r w:rsidRPr="00C765A6">
              <w:rPr>
                <w:lang w:bidi="ru-RU"/>
              </w:rPr>
              <w:t>Маша Миронова - нравствен</w:t>
            </w:r>
            <w:r w:rsidRPr="00C765A6">
              <w:rPr>
                <w:lang w:bidi="ru-RU"/>
              </w:rPr>
              <w:softHyphen/>
              <w:t>ная красота героини по</w:t>
            </w:r>
            <w:r w:rsidRPr="00C765A6">
              <w:rPr>
                <w:lang w:bidi="ru-RU"/>
              </w:rPr>
              <w:softHyphen/>
              <w:t>вести А.С. Пуш</w:t>
            </w:r>
            <w:r w:rsidRPr="00C765A6">
              <w:rPr>
                <w:lang w:bidi="ru-RU"/>
              </w:rPr>
              <w:softHyphen/>
              <w:t>кина «Капитанская дочка»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r w:rsidRPr="00C765A6"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17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Швабрин — антигерой повести А.С. Пуш</w:t>
            </w:r>
            <w:r w:rsidRPr="00C765A6">
              <w:rPr>
                <w:lang w:bidi="ru-RU"/>
              </w:rPr>
              <w:softHyphen/>
              <w:t>кина «Ка</w:t>
            </w:r>
            <w:r w:rsidRPr="00C765A6">
              <w:rPr>
                <w:lang w:bidi="ru-RU"/>
              </w:rPr>
              <w:softHyphen/>
              <w:t>питанская дочка»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r w:rsidRPr="00C765A6"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18-19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i/>
                <w:iCs/>
                <w:lang w:bidi="en-US"/>
              </w:rPr>
              <w:t>P</w:t>
            </w:r>
            <w:r w:rsidRPr="00C765A6">
              <w:rPr>
                <w:i/>
                <w:iCs/>
              </w:rPr>
              <w:t>.</w:t>
            </w:r>
            <w:r w:rsidRPr="00C765A6">
              <w:rPr>
                <w:i/>
                <w:iCs/>
                <w:lang w:bidi="en-US"/>
              </w:rPr>
              <w:t>P</w:t>
            </w:r>
            <w:r w:rsidRPr="00C765A6">
              <w:rPr>
                <w:i/>
                <w:iCs/>
              </w:rPr>
              <w:t>.</w:t>
            </w:r>
            <w:r w:rsidRPr="00C765A6">
              <w:t xml:space="preserve"> </w:t>
            </w:r>
            <w:r w:rsidRPr="00C765A6">
              <w:rPr>
                <w:lang w:bidi="ru-RU"/>
              </w:rPr>
              <w:t>Проект. Со</w:t>
            </w:r>
            <w:r w:rsidRPr="00C765A6">
              <w:rPr>
                <w:lang w:bidi="ru-RU"/>
              </w:rPr>
              <w:softHyphen/>
              <w:t>ставление электронной презентации «Герои по</w:t>
            </w:r>
            <w:r w:rsidRPr="00C765A6">
              <w:rPr>
                <w:lang w:bidi="ru-RU"/>
              </w:rPr>
              <w:softHyphen/>
              <w:t xml:space="preserve">вести </w:t>
            </w:r>
            <w:proofErr w:type="gramStart"/>
            <w:r w:rsidRPr="00C765A6">
              <w:rPr>
                <w:lang w:bidi="ru-RU"/>
              </w:rPr>
              <w:t>“ Ка</w:t>
            </w:r>
            <w:r w:rsidRPr="00C765A6">
              <w:rPr>
                <w:lang w:bidi="ru-RU"/>
              </w:rPr>
              <w:softHyphen/>
              <w:t>питанская</w:t>
            </w:r>
            <w:proofErr w:type="gramEnd"/>
            <w:r w:rsidRPr="00C765A6">
              <w:rPr>
                <w:lang w:bidi="ru-RU"/>
              </w:rPr>
              <w:t xml:space="preserve"> дочка” и их прототипы»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r w:rsidRPr="00C765A6">
              <w:t>2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20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rPr>
                <w:i/>
                <w:iCs/>
                <w:lang w:bidi="ru-RU"/>
              </w:rPr>
            </w:pPr>
            <w:r w:rsidRPr="00C765A6">
              <w:rPr>
                <w:i/>
                <w:iCs/>
                <w:lang w:bidi="ru-RU"/>
              </w:rPr>
              <w:t>Контрольная работа № 2 по произведениям А.С. Пушкина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r w:rsidRPr="00C765A6"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rPr>
                <w:i/>
                <w:iCs/>
                <w:lang w:bidi="ru-RU"/>
              </w:rPr>
            </w:pPr>
            <w:r w:rsidRPr="00C765A6">
              <w:rPr>
                <w:lang w:bidi="ru-RU"/>
              </w:rPr>
              <w:t>МИХАИЛ ЮРЬЕВИЧ ЛЕРМОНТОВ (5 Ч)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/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21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 xml:space="preserve"> «Мцыри» М.Ю. Лер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 xml:space="preserve">монтова </w:t>
            </w:r>
            <w:proofErr w:type="gramStart"/>
            <w:r w:rsidRPr="00C765A6">
              <w:rPr>
                <w:rStyle w:val="10"/>
                <w:rFonts w:cs="Times New Roman"/>
                <w:sz w:val="24"/>
                <w:szCs w:val="24"/>
              </w:rPr>
              <w:t xml:space="preserve">как </w:t>
            </w:r>
            <w:r w:rsidRPr="00C765A6">
              <w:rPr>
                <w:rFonts w:cs="Times New Roman"/>
                <w:sz w:val="24"/>
                <w:szCs w:val="24"/>
              </w:rPr>
              <w:t xml:space="preserve"> 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t>романтическая</w:t>
            </w:r>
            <w:proofErr w:type="gramEnd"/>
            <w:r w:rsidRPr="00C765A6">
              <w:rPr>
                <w:rStyle w:val="10"/>
                <w:rFonts w:cs="Times New Roman"/>
                <w:sz w:val="24"/>
                <w:szCs w:val="24"/>
              </w:rPr>
              <w:t xml:space="preserve"> поэма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22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Трагическое противопо</w:t>
            </w:r>
            <w:r w:rsidRPr="00C765A6">
              <w:rPr>
                <w:lang w:bidi="ru-RU"/>
              </w:rPr>
              <w:softHyphen/>
              <w:t>ставление человека и обстоя</w:t>
            </w:r>
            <w:r w:rsidRPr="00C765A6">
              <w:rPr>
                <w:lang w:bidi="ru-RU"/>
              </w:rPr>
              <w:softHyphen/>
              <w:t>тельств в поэме М.Ю. Лер</w:t>
            </w:r>
            <w:r w:rsidRPr="00C765A6">
              <w:rPr>
                <w:lang w:bidi="ru-RU"/>
              </w:rPr>
              <w:softHyphen/>
              <w:t>монтова «Мцыри»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r w:rsidRPr="00C765A6"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23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Особенности компози</w:t>
            </w:r>
            <w:r w:rsidRPr="00C765A6">
              <w:rPr>
                <w:lang w:bidi="ru-RU"/>
              </w:rPr>
              <w:softHyphen/>
              <w:t>ции поэмы М.Ю. Лер</w:t>
            </w:r>
            <w:r w:rsidRPr="00C765A6">
              <w:rPr>
                <w:lang w:bidi="ru-RU"/>
              </w:rPr>
              <w:softHyphen/>
              <w:t>монтова «Мцыри». Эпиграф и сюжет поэ</w:t>
            </w:r>
            <w:r w:rsidRPr="00C765A6">
              <w:rPr>
                <w:lang w:bidi="ru-RU"/>
              </w:rPr>
              <w:softHyphen/>
              <w:t>мы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r w:rsidRPr="00C765A6"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24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i/>
                <w:iCs/>
                <w:lang w:bidi="en-US"/>
              </w:rPr>
              <w:t>P</w:t>
            </w:r>
            <w:r w:rsidRPr="00C765A6">
              <w:rPr>
                <w:i/>
                <w:iCs/>
              </w:rPr>
              <w:t>.</w:t>
            </w:r>
            <w:r w:rsidRPr="00C765A6">
              <w:rPr>
                <w:i/>
                <w:iCs/>
                <w:lang w:bidi="en-US"/>
              </w:rPr>
              <w:t>P</w:t>
            </w:r>
            <w:r w:rsidRPr="00C765A6">
              <w:rPr>
                <w:i/>
                <w:iCs/>
              </w:rPr>
              <w:t>.</w:t>
            </w:r>
            <w:r w:rsidRPr="00C765A6">
              <w:t xml:space="preserve"> </w:t>
            </w:r>
            <w:r w:rsidRPr="00C765A6">
              <w:rPr>
                <w:lang w:bidi="ru-RU"/>
              </w:rPr>
              <w:t>Портрет и речь героя как средства выражения авторского отношения. Смысл фи</w:t>
            </w:r>
            <w:r w:rsidRPr="00C765A6">
              <w:rPr>
                <w:lang w:bidi="ru-RU"/>
              </w:rPr>
              <w:softHyphen/>
              <w:t>нала поэмы. Проект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r w:rsidRPr="00C765A6"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25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rPr>
                <w:i/>
                <w:iCs/>
                <w:lang w:bidi="ru-RU"/>
              </w:rPr>
            </w:pPr>
            <w:r w:rsidRPr="00C765A6">
              <w:rPr>
                <w:i/>
                <w:iCs/>
                <w:lang w:bidi="ru-RU"/>
              </w:rPr>
              <w:t>Контрольная работа №</w:t>
            </w:r>
            <w:r w:rsidRPr="00C765A6">
              <w:rPr>
                <w:i/>
                <w:iCs/>
              </w:rPr>
              <w:t xml:space="preserve"> </w:t>
            </w:r>
            <w:r w:rsidRPr="00C765A6">
              <w:rPr>
                <w:i/>
                <w:iCs/>
                <w:lang w:bidi="ru-RU"/>
              </w:rPr>
              <w:t>3 по произ</w:t>
            </w:r>
            <w:r w:rsidRPr="00C765A6">
              <w:rPr>
                <w:i/>
                <w:iCs/>
                <w:lang w:bidi="ru-RU"/>
              </w:rPr>
              <w:softHyphen/>
              <w:t>ведениям М.Ю. Лер</w:t>
            </w:r>
            <w:r w:rsidRPr="00C765A6">
              <w:rPr>
                <w:i/>
                <w:iCs/>
                <w:lang w:bidi="ru-RU"/>
              </w:rPr>
              <w:softHyphen/>
              <w:t>монтова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r w:rsidRPr="00C765A6"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rPr>
                <w:i/>
                <w:iCs/>
                <w:lang w:bidi="ru-RU"/>
              </w:rPr>
            </w:pPr>
            <w:r w:rsidRPr="00C765A6">
              <w:rPr>
                <w:lang w:bidi="ru-RU"/>
              </w:rPr>
              <w:t>НИКОЛАЙ ВАСИЛЬЕВИЧ ГОГОЛЬ (7 Ч)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/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lastRenderedPageBreak/>
              <w:t>26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 xml:space="preserve"> «Ревизор». Комедия Н.В. Гоголя «со злостью и солью»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r w:rsidRPr="00C765A6"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27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Поворот русской драматургии к социаль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ной теме. «Комедия Н.В. Гоголя «Ревизор»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28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a5"/>
                <w:rFonts w:cs="Times New Roman"/>
                <w:sz w:val="24"/>
                <w:szCs w:val="24"/>
                <w:lang w:val="en-US" w:bidi="en-US"/>
              </w:rPr>
              <w:t>P</w:t>
            </w:r>
            <w:r w:rsidRPr="00C765A6">
              <w:rPr>
                <w:rStyle w:val="a5"/>
                <w:rFonts w:cs="Times New Roman"/>
                <w:sz w:val="24"/>
                <w:szCs w:val="24"/>
                <w:lang w:bidi="en-US"/>
              </w:rPr>
              <w:t>.</w:t>
            </w:r>
            <w:r w:rsidRPr="00C765A6">
              <w:rPr>
                <w:rStyle w:val="a5"/>
                <w:rFonts w:cs="Times New Roman"/>
                <w:sz w:val="24"/>
                <w:szCs w:val="24"/>
                <w:lang w:val="en-US" w:bidi="en-US"/>
              </w:rPr>
              <w:t>P</w:t>
            </w:r>
            <w:r w:rsidRPr="00C765A6">
              <w:rPr>
                <w:rStyle w:val="a5"/>
                <w:rFonts w:cs="Times New Roman"/>
                <w:sz w:val="24"/>
                <w:szCs w:val="24"/>
                <w:lang w:bidi="en-US"/>
              </w:rPr>
              <w:t>.</w:t>
            </w:r>
            <w:r w:rsidRPr="00C765A6">
              <w:rPr>
                <w:rStyle w:val="10"/>
                <w:rFonts w:cs="Times New Roman"/>
                <w:sz w:val="24"/>
                <w:szCs w:val="24"/>
                <w:lang w:bidi="en-US"/>
              </w:rPr>
              <w:t xml:space="preserve"> 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t>Образ «ма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ленького» человека в литерату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ре. Повесть Н.В. Гоголя «Шинель». Проект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29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a5"/>
                <w:rFonts w:cs="Times New Roman"/>
                <w:sz w:val="24"/>
                <w:szCs w:val="24"/>
                <w:lang w:val="en-US" w:bidi="en-US"/>
              </w:rPr>
              <w:t>P</w:t>
            </w:r>
            <w:r w:rsidRPr="00C765A6">
              <w:rPr>
                <w:rStyle w:val="a5"/>
                <w:rFonts w:cs="Times New Roman"/>
                <w:sz w:val="24"/>
                <w:szCs w:val="24"/>
                <w:lang w:bidi="en-US"/>
              </w:rPr>
              <w:t>.</w:t>
            </w:r>
            <w:r w:rsidRPr="00C765A6">
              <w:rPr>
                <w:rStyle w:val="a5"/>
                <w:rFonts w:cs="Times New Roman"/>
                <w:sz w:val="24"/>
                <w:szCs w:val="24"/>
                <w:lang w:val="en-US" w:bidi="en-US"/>
              </w:rPr>
              <w:t>P</w:t>
            </w:r>
            <w:r w:rsidRPr="00C765A6">
              <w:rPr>
                <w:rStyle w:val="a5"/>
                <w:rFonts w:cs="Times New Roman"/>
                <w:sz w:val="24"/>
                <w:szCs w:val="24"/>
                <w:lang w:bidi="en-US"/>
              </w:rPr>
              <w:t>.</w:t>
            </w:r>
            <w:r w:rsidRPr="00C765A6">
              <w:rPr>
                <w:rStyle w:val="10"/>
                <w:rFonts w:cs="Times New Roman"/>
                <w:sz w:val="24"/>
                <w:szCs w:val="24"/>
                <w:lang w:bidi="en-US"/>
              </w:rPr>
              <w:t xml:space="preserve"> 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t>Шинель как последняя надежда со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греться в хо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лодном мире (по повести Н.В. Гоголя «Шинель»)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30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Петербург как символ вечного ад</w:t>
            </w:r>
            <w:r w:rsidRPr="00C765A6">
              <w:rPr>
                <w:lang w:bidi="ru-RU"/>
              </w:rPr>
              <w:softHyphen/>
              <w:t>ского холода в повести Н.В. Гоголя «Шинель»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r w:rsidRPr="00C765A6"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31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Роль фанта</w:t>
            </w:r>
            <w:r w:rsidRPr="00C765A6">
              <w:rPr>
                <w:lang w:bidi="ru-RU"/>
              </w:rPr>
              <w:softHyphen/>
              <w:t>стики в про</w:t>
            </w:r>
            <w:r w:rsidRPr="00C765A6">
              <w:rPr>
                <w:lang w:bidi="ru-RU"/>
              </w:rPr>
              <w:softHyphen/>
              <w:t>изведениях Н.В. Гоголя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r w:rsidRPr="00C765A6"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32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rPr>
                <w:i/>
                <w:iCs/>
                <w:lang w:bidi="ru-RU"/>
              </w:rPr>
            </w:pPr>
            <w:r w:rsidRPr="00C765A6">
              <w:rPr>
                <w:i/>
                <w:iCs/>
                <w:lang w:bidi="ru-RU"/>
              </w:rPr>
              <w:t>Контрольная работа № 4 по произ</w:t>
            </w:r>
            <w:r w:rsidRPr="00C765A6">
              <w:rPr>
                <w:i/>
                <w:iCs/>
                <w:lang w:bidi="ru-RU"/>
              </w:rPr>
              <w:softHyphen/>
              <w:t>ведениям Н.В. Гоголя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r w:rsidRPr="00C765A6"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rPr>
                <w:i/>
                <w:iCs/>
                <w:lang w:bidi="ru-RU"/>
              </w:rPr>
            </w:pPr>
            <w:r w:rsidRPr="00C765A6">
              <w:rPr>
                <w:rStyle w:val="10"/>
                <w:rFonts w:eastAsia="Calibri"/>
                <w:sz w:val="24"/>
                <w:szCs w:val="24"/>
              </w:rPr>
              <w:t>ИВАН СЕРГЕЕВИЧ ТУРГЕНЕВ (1Ч)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/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33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Изображе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  <w:lang w:bidi="ru-RU"/>
              </w:rPr>
              <w:t>МИХАИЛ ЕВГРАФОВИЧ САЛТЫКОВ-ЩЕДРИН (2 Ч)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34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Художест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венная сатира на со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временные писателю порядки в романе «История одного го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рода» (отры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вок)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35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Роман</w:t>
            </w:r>
            <w:r w:rsidRPr="00C765A6">
              <w:rPr>
                <w:rFonts w:cs="Times New Roman"/>
                <w:sz w:val="24"/>
                <w:szCs w:val="24"/>
              </w:rPr>
              <w:t xml:space="preserve"> 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t>М.Е. Салты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кова-Щед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рина «Исто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 xml:space="preserve">рия одного города» как пародия на </w:t>
            </w:r>
            <w:proofErr w:type="spellStart"/>
            <w:proofErr w:type="gramStart"/>
            <w:r w:rsidRPr="00C765A6">
              <w:rPr>
                <w:rStyle w:val="10"/>
                <w:rFonts w:cs="Times New Roman"/>
                <w:sz w:val="24"/>
                <w:szCs w:val="24"/>
              </w:rPr>
              <w:t>офици-альные</w:t>
            </w:r>
            <w:proofErr w:type="spellEnd"/>
            <w:proofErr w:type="gramEnd"/>
            <w:r w:rsidRPr="00C765A6">
              <w:rPr>
                <w:rStyle w:val="10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765A6">
              <w:rPr>
                <w:rStyle w:val="10"/>
                <w:rFonts w:cs="Times New Roman"/>
                <w:sz w:val="24"/>
                <w:szCs w:val="24"/>
              </w:rPr>
              <w:t>ис</w:t>
            </w:r>
            <w:proofErr w:type="spellEnd"/>
            <w:r w:rsidRPr="00C765A6">
              <w:rPr>
                <w:rStyle w:val="10"/>
                <w:rFonts w:cs="Times New Roman"/>
                <w:sz w:val="24"/>
                <w:szCs w:val="24"/>
              </w:rPr>
              <w:t>-торические сочинения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  <w:lang w:bidi="ru-RU"/>
              </w:rPr>
              <w:t>НИКОЛАЙ СЕМЕНОВИЧ ЛЕСКОВ (1Ч)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36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Сатира на чинов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ничество в рассказе Н.С. Леско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ва «Старый гений»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0"/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ЛЕВ НИКОЛАЕВИЧ ТОЛСТОЙ (3 Ч)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37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Идеал взаимной любви и согласия в обществе. Рассказ «После бала» Л.Н. Тол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стого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38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Психоло</w:t>
            </w:r>
            <w:r w:rsidRPr="00C765A6">
              <w:rPr>
                <w:lang w:bidi="ru-RU"/>
              </w:rPr>
              <w:softHyphen/>
              <w:t>гизм расска</w:t>
            </w:r>
            <w:r w:rsidRPr="00C765A6">
              <w:rPr>
                <w:lang w:bidi="ru-RU"/>
              </w:rPr>
              <w:softHyphen/>
              <w:t>за Л</w:t>
            </w:r>
            <w:r w:rsidRPr="00C765A6">
              <w:t>.</w:t>
            </w:r>
            <w:r w:rsidRPr="00C765A6">
              <w:rPr>
                <w:lang w:bidi="en-US"/>
              </w:rPr>
              <w:t>H</w:t>
            </w:r>
            <w:r w:rsidRPr="00C765A6">
              <w:t xml:space="preserve">. </w:t>
            </w:r>
            <w:r w:rsidRPr="00C765A6">
              <w:rPr>
                <w:lang w:bidi="ru-RU"/>
              </w:rPr>
              <w:t>Тол</w:t>
            </w:r>
            <w:r w:rsidRPr="00C765A6">
              <w:rPr>
                <w:lang w:bidi="ru-RU"/>
              </w:rPr>
              <w:softHyphen/>
              <w:t>стого «После база»</w:t>
            </w:r>
          </w:p>
          <w:p w:rsidR="00690521" w:rsidRPr="00C765A6" w:rsidRDefault="00690521" w:rsidP="00690521"/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r w:rsidRPr="00C765A6"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39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i/>
                <w:iCs/>
                <w:lang w:bidi="en-US"/>
              </w:rPr>
              <w:t>P</w:t>
            </w:r>
            <w:r w:rsidRPr="00C765A6">
              <w:rPr>
                <w:i/>
                <w:iCs/>
              </w:rPr>
              <w:t>.</w:t>
            </w:r>
            <w:r w:rsidRPr="00C765A6">
              <w:rPr>
                <w:i/>
                <w:iCs/>
                <w:lang w:bidi="en-US"/>
              </w:rPr>
              <w:t>P</w:t>
            </w:r>
            <w:r w:rsidRPr="00C765A6">
              <w:rPr>
                <w:i/>
                <w:iCs/>
              </w:rPr>
              <w:t>.</w:t>
            </w:r>
            <w:r w:rsidRPr="00C765A6">
              <w:t xml:space="preserve"> </w:t>
            </w:r>
            <w:r w:rsidRPr="00C765A6">
              <w:rPr>
                <w:lang w:bidi="ru-RU"/>
              </w:rPr>
              <w:t>Нравствен</w:t>
            </w:r>
            <w:r w:rsidRPr="00C765A6">
              <w:rPr>
                <w:lang w:bidi="ru-RU"/>
              </w:rPr>
              <w:softHyphen/>
              <w:t>ность в ос</w:t>
            </w:r>
            <w:r w:rsidRPr="00C765A6">
              <w:rPr>
                <w:lang w:bidi="ru-RU"/>
              </w:rPr>
              <w:softHyphen/>
              <w:t>нове поступ</w:t>
            </w:r>
            <w:r w:rsidRPr="00C765A6">
              <w:rPr>
                <w:lang w:bidi="ru-RU"/>
              </w:rPr>
              <w:softHyphen/>
              <w:t xml:space="preserve">ков героя рассказа </w:t>
            </w:r>
            <w:r w:rsidRPr="00C765A6">
              <w:rPr>
                <w:lang w:bidi="en-US"/>
              </w:rPr>
              <w:t>J</w:t>
            </w:r>
            <w:r w:rsidRPr="00C765A6">
              <w:t>1.</w:t>
            </w:r>
            <w:r w:rsidRPr="00C765A6">
              <w:rPr>
                <w:lang w:bidi="en-US"/>
              </w:rPr>
              <w:t>H</w:t>
            </w:r>
            <w:r w:rsidRPr="00C765A6">
              <w:t xml:space="preserve">. </w:t>
            </w:r>
            <w:r w:rsidRPr="00C765A6">
              <w:rPr>
                <w:lang w:bidi="ru-RU"/>
              </w:rPr>
              <w:t>Толсто</w:t>
            </w:r>
            <w:r w:rsidRPr="00C765A6">
              <w:rPr>
                <w:lang w:bidi="ru-RU"/>
              </w:rPr>
              <w:softHyphen/>
              <w:t>го «После бала»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r w:rsidRPr="00C765A6"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rPr>
                <w:i/>
                <w:iCs/>
                <w:lang w:bidi="en-US"/>
              </w:rPr>
            </w:pPr>
            <w:r w:rsidRPr="00C765A6">
              <w:rPr>
                <w:lang w:bidi="ru-RU"/>
              </w:rPr>
              <w:t>ПОЭЗИЯ РОДНОЙ ПРИРОДЫ В РУССКОЙ ЛИТЕРАТУРЕ XIX ВЕКА (2 Ч)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/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40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C765A6">
              <w:rPr>
                <w:rStyle w:val="10"/>
                <w:rFonts w:cs="Times New Roman"/>
                <w:i/>
                <w:sz w:val="24"/>
                <w:szCs w:val="24"/>
              </w:rPr>
              <w:t>Вн</w:t>
            </w:r>
            <w:proofErr w:type="spellEnd"/>
            <w:r w:rsidRPr="00C765A6">
              <w:rPr>
                <w:rStyle w:val="10"/>
                <w:rFonts w:cs="Times New Roman"/>
                <w:i/>
                <w:sz w:val="24"/>
                <w:szCs w:val="24"/>
              </w:rPr>
              <w:t>. чт.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t xml:space="preserve"> А.С. Пуш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кин «Цветы последние</w:t>
            </w:r>
            <w:r w:rsidRPr="00C765A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765A6">
              <w:rPr>
                <w:rStyle w:val="10"/>
                <w:rFonts w:cs="Times New Roman"/>
                <w:sz w:val="24"/>
                <w:szCs w:val="24"/>
              </w:rPr>
              <w:t>милеи</w:t>
            </w:r>
            <w:proofErr w:type="spellEnd"/>
            <w:r w:rsidRPr="00C765A6">
              <w:rPr>
                <w:rStyle w:val="10"/>
                <w:rFonts w:cs="Times New Roman"/>
                <w:sz w:val="24"/>
                <w:szCs w:val="24"/>
              </w:rPr>
              <w:t>...», М.Ю. Лер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монтов «Осень»,</w:t>
            </w:r>
          </w:p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Ф.И. Тютчев «Осенний вечер»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pacing w:line="240" w:lineRule="auto"/>
              <w:ind w:left="60"/>
              <w:jc w:val="center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41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a5"/>
                <w:rFonts w:cs="Times New Roman"/>
                <w:sz w:val="24"/>
                <w:szCs w:val="24"/>
                <w:lang w:val="en-US" w:bidi="en-US"/>
              </w:rPr>
              <w:t>P</w:t>
            </w:r>
            <w:r w:rsidRPr="00C765A6">
              <w:rPr>
                <w:rStyle w:val="a5"/>
                <w:rFonts w:cs="Times New Roman"/>
                <w:sz w:val="24"/>
                <w:szCs w:val="24"/>
                <w:lang w:bidi="en-US"/>
              </w:rPr>
              <w:t>.</w:t>
            </w:r>
            <w:r w:rsidRPr="00C765A6">
              <w:rPr>
                <w:rStyle w:val="a5"/>
                <w:rFonts w:cs="Times New Roman"/>
                <w:sz w:val="24"/>
                <w:szCs w:val="24"/>
                <w:lang w:val="en-US" w:bidi="en-US"/>
              </w:rPr>
              <w:t>P</w:t>
            </w:r>
            <w:r w:rsidRPr="00C765A6">
              <w:rPr>
                <w:rStyle w:val="a5"/>
                <w:rFonts w:cs="Times New Roman"/>
                <w:sz w:val="24"/>
                <w:szCs w:val="24"/>
                <w:lang w:bidi="en-US"/>
              </w:rPr>
              <w:t>.</w:t>
            </w:r>
            <w:r w:rsidRPr="00C765A6">
              <w:rPr>
                <w:rStyle w:val="10"/>
                <w:rFonts w:cs="Times New Roman"/>
                <w:sz w:val="24"/>
                <w:szCs w:val="24"/>
                <w:lang w:bidi="en-US"/>
              </w:rPr>
              <w:t xml:space="preserve">  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t>А.А. Фет «Первый ландыш», А.Н. Май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ков «Поле зыблется цветами...» Поэтическое изображе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ние родной природы и выражение авторского настроения, миросозер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цания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rFonts w:cs="Times New Roman"/>
                <w:sz w:val="24"/>
                <w:szCs w:val="24"/>
                <w:lang w:val="en-US" w:bidi="en-US"/>
              </w:rPr>
            </w:pPr>
            <w:r w:rsidRPr="00C765A6">
              <w:rPr>
                <w:rFonts w:cs="Times New Roman"/>
                <w:sz w:val="24"/>
                <w:szCs w:val="24"/>
                <w:lang w:bidi="ru-RU"/>
              </w:rPr>
              <w:t>АНТОН ПАВЛОВИЧ ЧЕХОВ (2 Ч)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42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История о любви и упущен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ном счастье в рассказе А.П. Чехова «О любви»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43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Психо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логизм рассказа А.П. Чехова «О любви»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0"/>
                <w:rFonts w:cs="Times New Roman"/>
                <w:sz w:val="24"/>
                <w:szCs w:val="24"/>
              </w:rPr>
            </w:pPr>
            <w:r w:rsidRPr="00C765A6">
              <w:rPr>
                <w:rStyle w:val="a4"/>
                <w:b w:val="0"/>
                <w:sz w:val="24"/>
                <w:szCs w:val="24"/>
              </w:rPr>
              <w:t>ИЗ РУССКОЙ ЛИТЕРАТУРЫ XX ВЕКА (19 ч)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90521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4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ИВАН АЛЕКСЕЕВИЧ БУНИН (1 Ч)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44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Повествова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ние о любви в различных ее состояни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ях и в раз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  <w:lang w:bidi="ru-RU"/>
              </w:rPr>
              <w:t>АЛЕКСАНДР ИВАНОВИЧ КУПРИН (1Ч)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45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a5"/>
                <w:rFonts w:cs="Times New Roman"/>
                <w:sz w:val="24"/>
                <w:szCs w:val="24"/>
                <w:lang w:val="en-US" w:bidi="en-US"/>
              </w:rPr>
              <w:t>P</w:t>
            </w:r>
            <w:r w:rsidRPr="00C765A6">
              <w:rPr>
                <w:rStyle w:val="a5"/>
                <w:rFonts w:cs="Times New Roman"/>
                <w:sz w:val="24"/>
                <w:szCs w:val="24"/>
                <w:lang w:bidi="en-US"/>
              </w:rPr>
              <w:t>.</w:t>
            </w:r>
            <w:r w:rsidRPr="00C765A6">
              <w:rPr>
                <w:rStyle w:val="a5"/>
                <w:rFonts w:cs="Times New Roman"/>
                <w:sz w:val="24"/>
                <w:szCs w:val="24"/>
                <w:lang w:val="en-US" w:bidi="en-US"/>
              </w:rPr>
              <w:t>P</w:t>
            </w:r>
            <w:r w:rsidRPr="00C765A6">
              <w:rPr>
                <w:rStyle w:val="a5"/>
                <w:rFonts w:cs="Times New Roman"/>
                <w:sz w:val="24"/>
                <w:szCs w:val="24"/>
                <w:lang w:bidi="en-US"/>
              </w:rPr>
              <w:t>.</w:t>
            </w:r>
            <w:r w:rsidRPr="00C765A6">
              <w:rPr>
                <w:rStyle w:val="10"/>
                <w:rFonts w:cs="Times New Roman"/>
                <w:sz w:val="24"/>
                <w:szCs w:val="24"/>
                <w:lang w:bidi="en-US"/>
              </w:rPr>
              <w:t xml:space="preserve"> 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t>Утверждение согласия и взаимо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понимания, любви и сча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стья в семье (по рассказу «Куст сире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ни» А.И. Ку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прина)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rFonts w:cs="Times New Roman"/>
                <w:sz w:val="24"/>
                <w:szCs w:val="24"/>
                <w:lang w:val="en-US" w:bidi="en-US"/>
              </w:rPr>
            </w:pPr>
            <w:r w:rsidRPr="00C765A6">
              <w:rPr>
                <w:rFonts w:cs="Times New Roman"/>
                <w:sz w:val="24"/>
                <w:szCs w:val="24"/>
                <w:lang w:bidi="ru-RU"/>
              </w:rPr>
              <w:t>АЛЕКСАНДР АЛЕКСАНДРОВИЧ БЛОК (1Ч)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46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a5"/>
                <w:rFonts w:cs="Times New Roman"/>
                <w:sz w:val="24"/>
                <w:szCs w:val="24"/>
                <w:lang w:val="en-US" w:bidi="en-US"/>
              </w:rPr>
              <w:t>P</w:t>
            </w:r>
            <w:r w:rsidRPr="00C765A6">
              <w:rPr>
                <w:rStyle w:val="a5"/>
                <w:rFonts w:cs="Times New Roman"/>
                <w:sz w:val="24"/>
                <w:szCs w:val="24"/>
                <w:lang w:bidi="en-US"/>
              </w:rPr>
              <w:t>.</w:t>
            </w:r>
            <w:r w:rsidRPr="00C765A6">
              <w:rPr>
                <w:rStyle w:val="a5"/>
                <w:rFonts w:cs="Times New Roman"/>
                <w:sz w:val="24"/>
                <w:szCs w:val="24"/>
                <w:lang w:val="en-US" w:bidi="en-US"/>
              </w:rPr>
              <w:t>P</w:t>
            </w:r>
            <w:r w:rsidRPr="00C765A6">
              <w:rPr>
                <w:rStyle w:val="a5"/>
                <w:rFonts w:cs="Times New Roman"/>
                <w:sz w:val="24"/>
                <w:szCs w:val="24"/>
                <w:lang w:bidi="en-US"/>
              </w:rPr>
              <w:t>.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t>Историче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ская тема в стихо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rFonts w:cs="Times New Roman"/>
                <w:sz w:val="24"/>
                <w:szCs w:val="24"/>
                <w:lang w:val="en-US" w:bidi="en-US"/>
              </w:rPr>
            </w:pPr>
            <w:r w:rsidRPr="00C765A6">
              <w:rPr>
                <w:rFonts w:cs="Times New Roman"/>
                <w:sz w:val="24"/>
                <w:szCs w:val="24"/>
                <w:lang w:bidi="ru-RU"/>
              </w:rPr>
              <w:t>СЕРГЕЙ АЛЕКСАНДРОВИЧ ЕСЕНИН (2 Ч)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47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Поэма «Пугачев» С.А. Есени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на на исто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рическую тему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48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a5"/>
                <w:rFonts w:cs="Times New Roman"/>
                <w:sz w:val="24"/>
                <w:szCs w:val="24"/>
              </w:rPr>
              <w:t>Контрольная работа № 5 по твор</w:t>
            </w:r>
            <w:r w:rsidRPr="00C765A6">
              <w:rPr>
                <w:rStyle w:val="a5"/>
                <w:rFonts w:cs="Times New Roman"/>
                <w:sz w:val="24"/>
                <w:szCs w:val="24"/>
              </w:rPr>
              <w:softHyphen/>
              <w:t>честву С.А. Есенина и А.А. Блока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  <w:lang w:bidi="ru-RU"/>
              </w:rPr>
              <w:t>ИВАН СЕРГЕЕВИЧ ШМЕЛЕВ (1Ч)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49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И.С. Шме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лев. Рас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50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  <w:lang w:bidi="ru-RU"/>
              </w:rPr>
              <w:t>ПИСАТЕЛИ УЛЫБАЮТСЯ (4 Ч)</w:t>
            </w:r>
            <w:r w:rsidRPr="00C765A6">
              <w:rPr>
                <w:rStyle w:val="a5"/>
                <w:rFonts w:cs="Times New Roman"/>
                <w:sz w:val="24"/>
                <w:szCs w:val="24"/>
                <w:lang w:bidi="en-US"/>
              </w:rPr>
              <w:t xml:space="preserve"> </w:t>
            </w:r>
            <w:r w:rsidRPr="00C765A6">
              <w:rPr>
                <w:rStyle w:val="a5"/>
                <w:rFonts w:cs="Times New Roman"/>
                <w:sz w:val="24"/>
                <w:szCs w:val="24"/>
                <w:lang w:val="en-US" w:bidi="en-US"/>
              </w:rPr>
              <w:t>P</w:t>
            </w:r>
            <w:r w:rsidRPr="00C765A6">
              <w:rPr>
                <w:rStyle w:val="a5"/>
                <w:rFonts w:cs="Times New Roman"/>
                <w:sz w:val="24"/>
                <w:szCs w:val="24"/>
                <w:lang w:bidi="en-US"/>
              </w:rPr>
              <w:t>.</w:t>
            </w:r>
            <w:r w:rsidRPr="00C765A6">
              <w:rPr>
                <w:rStyle w:val="a5"/>
                <w:rFonts w:cs="Times New Roman"/>
                <w:sz w:val="24"/>
                <w:szCs w:val="24"/>
                <w:lang w:val="en-US" w:bidi="en-US"/>
              </w:rPr>
              <w:t>P</w:t>
            </w:r>
            <w:r w:rsidRPr="00C765A6">
              <w:rPr>
                <w:rStyle w:val="a5"/>
                <w:rFonts w:cs="Times New Roman"/>
                <w:sz w:val="24"/>
                <w:szCs w:val="24"/>
                <w:lang w:bidi="en-US"/>
              </w:rPr>
              <w:t>.</w:t>
            </w:r>
            <w:r w:rsidRPr="00C765A6">
              <w:rPr>
                <w:rStyle w:val="10"/>
                <w:rFonts w:cs="Times New Roman"/>
                <w:sz w:val="24"/>
                <w:szCs w:val="24"/>
                <w:lang w:bidi="en-US"/>
              </w:rPr>
              <w:t xml:space="preserve"> 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t>Журнал «</w:t>
            </w:r>
            <w:proofErr w:type="spellStart"/>
            <w:r w:rsidRPr="00C765A6">
              <w:rPr>
                <w:rStyle w:val="10"/>
                <w:rFonts w:cs="Times New Roman"/>
                <w:sz w:val="24"/>
                <w:szCs w:val="24"/>
              </w:rPr>
              <w:t>Са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тирикон</w:t>
            </w:r>
            <w:proofErr w:type="spellEnd"/>
            <w:r w:rsidRPr="00C765A6">
              <w:rPr>
                <w:rStyle w:val="10"/>
                <w:rFonts w:cs="Times New Roman"/>
                <w:sz w:val="24"/>
                <w:szCs w:val="24"/>
              </w:rPr>
              <w:t>». Тэффи, О. Дымов,</w:t>
            </w:r>
          </w:p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А.Т. Авер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ченко. «Всеобщая история, обработан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ная «</w:t>
            </w:r>
            <w:proofErr w:type="spellStart"/>
            <w:r w:rsidRPr="00C765A6">
              <w:rPr>
                <w:rStyle w:val="10"/>
                <w:rFonts w:cs="Times New Roman"/>
                <w:sz w:val="24"/>
                <w:szCs w:val="24"/>
              </w:rPr>
              <w:t>Сати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риконом</w:t>
            </w:r>
            <w:proofErr w:type="spellEnd"/>
            <w:r w:rsidRPr="00C765A6">
              <w:rPr>
                <w:rStyle w:val="10"/>
                <w:rFonts w:cs="Times New Roman"/>
                <w:sz w:val="24"/>
                <w:szCs w:val="24"/>
              </w:rPr>
              <w:t>» (отрывки). Проект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51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Тэффи. Рас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52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a5"/>
                <w:rFonts w:cs="Times New Roman"/>
                <w:sz w:val="24"/>
                <w:szCs w:val="24"/>
                <w:lang w:val="en-US" w:bidi="en-US"/>
              </w:rPr>
              <w:t>P</w:t>
            </w:r>
            <w:r w:rsidRPr="00C765A6">
              <w:rPr>
                <w:rStyle w:val="a5"/>
                <w:rFonts w:cs="Times New Roman"/>
                <w:sz w:val="24"/>
                <w:szCs w:val="24"/>
                <w:lang w:bidi="en-US"/>
              </w:rPr>
              <w:t>.</w:t>
            </w:r>
            <w:r w:rsidRPr="00C765A6">
              <w:rPr>
                <w:rStyle w:val="a5"/>
                <w:rFonts w:cs="Times New Roman"/>
                <w:sz w:val="24"/>
                <w:szCs w:val="24"/>
                <w:lang w:val="en-US" w:bidi="en-US"/>
              </w:rPr>
              <w:t>P</w:t>
            </w:r>
            <w:r w:rsidRPr="00C765A6">
              <w:rPr>
                <w:rStyle w:val="a5"/>
                <w:rFonts w:cs="Times New Roman"/>
                <w:sz w:val="24"/>
                <w:szCs w:val="24"/>
                <w:lang w:bidi="en-US"/>
              </w:rPr>
              <w:t>.</w:t>
            </w:r>
            <w:r w:rsidRPr="00C765A6">
              <w:rPr>
                <w:rStyle w:val="10"/>
                <w:rFonts w:cs="Times New Roman"/>
                <w:sz w:val="24"/>
                <w:szCs w:val="24"/>
                <w:lang w:bidi="en-US"/>
              </w:rPr>
              <w:t xml:space="preserve"> 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t>М.М. Зо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щенко. Рассказ «Ис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тория болез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ни». Сатира и юмор в рассказе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53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М.А. Осоргин. Со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  <w:lang w:bidi="ru-RU"/>
              </w:rPr>
              <w:t>АЛЕКСАНДР ТРИФОНОВИЧ ТВАРДОВСКИЙ (2 Ч)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54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Жизнь наро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да на крутых переломах и поворотах истории в произведе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нии А. Твар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довского «Василий Теркин»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55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rPr>
                <w:i/>
                <w:iCs/>
                <w:lang w:bidi="ru-RU"/>
              </w:rPr>
            </w:pPr>
            <w:r w:rsidRPr="00C765A6">
              <w:rPr>
                <w:i/>
                <w:iCs/>
                <w:lang w:bidi="ru-RU"/>
              </w:rPr>
              <w:t>Контрольная работа № 6 по твор</w:t>
            </w:r>
            <w:r w:rsidRPr="00C765A6">
              <w:rPr>
                <w:i/>
                <w:iCs/>
                <w:lang w:bidi="ru-RU"/>
              </w:rPr>
              <w:softHyphen/>
              <w:t>честву А. Т. Твардов</w:t>
            </w:r>
            <w:r w:rsidRPr="00C765A6">
              <w:rPr>
                <w:i/>
                <w:iCs/>
                <w:lang w:bidi="ru-RU"/>
              </w:rPr>
              <w:softHyphen/>
              <w:t>ского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r w:rsidRPr="00C765A6">
              <w:t>1</w:t>
            </w:r>
          </w:p>
        </w:tc>
      </w:tr>
      <w:tr w:rsidR="00690521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rPr>
                <w:i/>
                <w:iCs/>
                <w:lang w:bidi="ru-RU"/>
              </w:rPr>
            </w:pPr>
            <w:r w:rsidRPr="00C765A6">
              <w:rPr>
                <w:lang w:bidi="ru-RU"/>
              </w:rPr>
              <w:t>СТИХИ И ПЕСНИ О ВЕЛИКОЙ ОТЕЧЕСТВЕННОЙ ВОЙНЕ 1941-1945 ГГ. (ОБЗОР) (3 Ч)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/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56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М.В. Иса</w:t>
            </w:r>
            <w:r w:rsidRPr="00C765A6">
              <w:rPr>
                <w:lang w:bidi="ru-RU"/>
              </w:rPr>
              <w:softHyphen/>
              <w:t>ковский «Катюша», «Враги со</w:t>
            </w:r>
            <w:r w:rsidRPr="00C765A6">
              <w:rPr>
                <w:lang w:bidi="ru-RU"/>
              </w:rPr>
              <w:softHyphen/>
              <w:t>жгли род</w:t>
            </w:r>
            <w:r w:rsidRPr="00C765A6">
              <w:rPr>
                <w:lang w:bidi="ru-RU"/>
              </w:rPr>
              <w:softHyphen/>
              <w:t>ную хату»; Б.Ш. Оку</w:t>
            </w:r>
            <w:r w:rsidRPr="00C765A6">
              <w:rPr>
                <w:lang w:bidi="ru-RU"/>
              </w:rPr>
              <w:softHyphen/>
              <w:t>джава «Пе</w:t>
            </w:r>
            <w:r w:rsidRPr="00C765A6">
              <w:rPr>
                <w:lang w:bidi="ru-RU"/>
              </w:rPr>
              <w:softHyphen/>
              <w:t>сенка о пе</w:t>
            </w:r>
            <w:r w:rsidRPr="00C765A6">
              <w:rPr>
                <w:lang w:bidi="ru-RU"/>
              </w:rPr>
              <w:softHyphen/>
              <w:t>хоте», «Здесь птицы не поют»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r w:rsidRPr="00C765A6">
              <w:t>1</w:t>
            </w:r>
          </w:p>
        </w:tc>
      </w:tr>
      <w:tr w:rsidR="00690521" w:rsidRPr="00B954AA" w:rsidTr="00C765A6">
        <w:trPr>
          <w:trHeight w:val="910"/>
        </w:trPr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57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А.И. Фать</w:t>
            </w:r>
            <w:r w:rsidRPr="00C765A6">
              <w:rPr>
                <w:lang w:bidi="ru-RU"/>
              </w:rPr>
              <w:softHyphen/>
              <w:t>янов «Со</w:t>
            </w:r>
            <w:r w:rsidRPr="00C765A6">
              <w:rPr>
                <w:lang w:bidi="ru-RU"/>
              </w:rPr>
              <w:softHyphen/>
              <w:t>ловьи»;</w:t>
            </w:r>
          </w:p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 xml:space="preserve">Л.И. </w:t>
            </w:r>
            <w:proofErr w:type="spellStart"/>
            <w:r w:rsidRPr="00C765A6">
              <w:rPr>
                <w:lang w:bidi="ru-RU"/>
              </w:rPr>
              <w:t>Оша</w:t>
            </w:r>
            <w:r w:rsidRPr="00C765A6">
              <w:rPr>
                <w:lang w:bidi="ru-RU"/>
              </w:rPr>
              <w:softHyphen/>
              <w:t>нин</w:t>
            </w:r>
            <w:proofErr w:type="spellEnd"/>
            <w:r w:rsidRPr="00C765A6">
              <w:rPr>
                <w:lang w:bidi="ru-RU"/>
              </w:rPr>
              <w:t xml:space="preserve"> «До</w:t>
            </w:r>
            <w:r w:rsidRPr="00C765A6">
              <w:rPr>
                <w:lang w:bidi="ru-RU"/>
              </w:rPr>
              <w:softHyphen/>
              <w:t>роги».</w:t>
            </w:r>
          </w:p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Лирические и героиче</w:t>
            </w:r>
            <w:r w:rsidRPr="00C765A6">
              <w:rPr>
                <w:lang w:bidi="ru-RU"/>
              </w:rPr>
              <w:softHyphen/>
              <w:t>ские песни о Великой Отечествен</w:t>
            </w:r>
            <w:r w:rsidRPr="00C765A6">
              <w:rPr>
                <w:lang w:bidi="ru-RU"/>
              </w:rPr>
              <w:softHyphen/>
              <w:t>ной войне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r w:rsidRPr="00C765A6"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58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Промежуточная аттестация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r w:rsidRPr="00C765A6"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ВИКТОР ПЕТРОВИЧ АСТАФЬЕВ (3 Ч)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/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60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Автобиогра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фический характер рассказа В.П. Астафь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ева «Фо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61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Мечты и ре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ева «Фо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62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a5"/>
                <w:rFonts w:cs="Times New Roman"/>
                <w:sz w:val="24"/>
                <w:szCs w:val="24"/>
              </w:rPr>
              <w:t>Контрольная работа №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t xml:space="preserve"> 7 </w:t>
            </w:r>
            <w:r w:rsidRPr="00C765A6">
              <w:rPr>
                <w:rStyle w:val="a5"/>
                <w:rFonts w:cs="Times New Roman"/>
                <w:sz w:val="24"/>
                <w:szCs w:val="24"/>
              </w:rPr>
              <w:t>по произве</w:t>
            </w:r>
            <w:r w:rsidRPr="00C765A6">
              <w:rPr>
                <w:rStyle w:val="a5"/>
                <w:rFonts w:cs="Times New Roman"/>
                <w:sz w:val="24"/>
                <w:szCs w:val="24"/>
              </w:rPr>
              <w:softHyphen/>
              <w:t>дениям о Ве</w:t>
            </w:r>
            <w:r w:rsidRPr="00C765A6">
              <w:rPr>
                <w:rStyle w:val="a5"/>
                <w:rFonts w:cs="Times New Roman"/>
                <w:sz w:val="24"/>
                <w:szCs w:val="24"/>
              </w:rPr>
              <w:softHyphen/>
              <w:t>ликой Оте</w:t>
            </w:r>
            <w:r w:rsidRPr="00C765A6">
              <w:rPr>
                <w:rStyle w:val="a5"/>
                <w:rFonts w:cs="Times New Roman"/>
                <w:sz w:val="24"/>
                <w:szCs w:val="24"/>
              </w:rPr>
              <w:softHyphen/>
              <w:t>чественной войне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  <w:lang w:bidi="ru-RU"/>
              </w:rPr>
              <w:t>РУССКИЕ ПОЭТЫ О РОДИНЕ, РОДНОЙ ПРИРОДЕ (ОБЗОР) (2 Ч)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63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И.Ф. Аннен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ский «Снег»;</w:t>
            </w:r>
            <w:r w:rsidRPr="00C765A6">
              <w:rPr>
                <w:rFonts w:cs="Times New Roman"/>
                <w:sz w:val="24"/>
                <w:szCs w:val="24"/>
              </w:rPr>
              <w:t xml:space="preserve"> 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t>Д.С. Ме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режковский</w:t>
            </w:r>
            <w:r w:rsidRPr="00C765A6">
              <w:rPr>
                <w:rFonts w:cs="Times New Roman"/>
                <w:sz w:val="24"/>
                <w:szCs w:val="24"/>
              </w:rPr>
              <w:t xml:space="preserve"> 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t>«Родное»,</w:t>
            </w:r>
            <w:r w:rsidRPr="00C765A6">
              <w:rPr>
                <w:rFonts w:cs="Times New Roman"/>
                <w:sz w:val="24"/>
                <w:szCs w:val="24"/>
              </w:rPr>
              <w:t xml:space="preserve"> 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t xml:space="preserve">«Не надо </w:t>
            </w:r>
            <w:proofErr w:type="spellStart"/>
            <w:r w:rsidRPr="00C765A6">
              <w:rPr>
                <w:rStyle w:val="10"/>
                <w:rFonts w:cs="Times New Roman"/>
                <w:sz w:val="24"/>
                <w:szCs w:val="24"/>
              </w:rPr>
              <w:t>звуков</w:t>
            </w:r>
            <w:proofErr w:type="gramStart"/>
            <w:r w:rsidRPr="00C765A6">
              <w:rPr>
                <w:rStyle w:val="10"/>
                <w:rFonts w:cs="Times New Roman"/>
                <w:sz w:val="24"/>
                <w:szCs w:val="24"/>
              </w:rPr>
              <w:t>»;Н.А</w:t>
            </w:r>
            <w:proofErr w:type="spellEnd"/>
            <w:r w:rsidRPr="00C765A6">
              <w:rPr>
                <w:rStyle w:val="10"/>
                <w:rFonts w:cs="Times New Roman"/>
                <w:sz w:val="24"/>
                <w:szCs w:val="24"/>
              </w:rPr>
              <w:t>.</w:t>
            </w:r>
            <w:proofErr w:type="gramEnd"/>
            <w:r w:rsidRPr="00C765A6">
              <w:rPr>
                <w:rStyle w:val="10"/>
                <w:rFonts w:cs="Times New Roman"/>
                <w:sz w:val="24"/>
                <w:szCs w:val="24"/>
              </w:rPr>
              <w:t xml:space="preserve"> Забо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лоцкий «Ве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 xml:space="preserve">чер на Оке», «Уступи </w:t>
            </w:r>
            <w:proofErr w:type="spellStart"/>
            <w:r w:rsidRPr="00C765A6">
              <w:rPr>
                <w:rStyle w:val="10"/>
                <w:rFonts w:cs="Times New Roman"/>
                <w:sz w:val="24"/>
                <w:szCs w:val="24"/>
              </w:rPr>
              <w:t>мне,скворец</w:t>
            </w:r>
            <w:proofErr w:type="spellEnd"/>
            <w:r w:rsidRPr="00C765A6">
              <w:rPr>
                <w:rStyle w:val="10"/>
                <w:rFonts w:cs="Times New Roman"/>
                <w:sz w:val="24"/>
                <w:szCs w:val="24"/>
              </w:rPr>
              <w:t>, уголок...»;Н.М. Рубцов</w:t>
            </w:r>
          </w:p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«По ве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черам», «Встреча», «Привет, Россия...»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pacing w:line="240" w:lineRule="auto"/>
              <w:ind w:left="60"/>
              <w:jc w:val="center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64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Поэты рус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ского зарубе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жья об оставленной</w:t>
            </w:r>
            <w:r w:rsidRPr="00C765A6">
              <w:rPr>
                <w:rFonts w:cs="Times New Roman"/>
                <w:sz w:val="24"/>
                <w:szCs w:val="24"/>
              </w:rPr>
              <w:t xml:space="preserve"> 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t>ими Роди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не. Н.А. Оцуп</w:t>
            </w:r>
            <w:r w:rsidRPr="00C765A6">
              <w:rPr>
                <w:rFonts w:cs="Times New Roman"/>
                <w:sz w:val="24"/>
                <w:szCs w:val="24"/>
              </w:rPr>
              <w:t xml:space="preserve"> 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t>«Мне трудно</w:t>
            </w:r>
            <w:r w:rsidRPr="00C765A6">
              <w:rPr>
                <w:rFonts w:cs="Times New Roman"/>
                <w:sz w:val="24"/>
                <w:szCs w:val="24"/>
              </w:rPr>
              <w:t xml:space="preserve"> 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t>без Рос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сии...</w:t>
            </w:r>
            <w:proofErr w:type="gramStart"/>
            <w:r w:rsidRPr="00C765A6">
              <w:rPr>
                <w:rStyle w:val="10"/>
                <w:rFonts w:cs="Times New Roman"/>
                <w:sz w:val="24"/>
                <w:szCs w:val="24"/>
              </w:rPr>
              <w:t>»;З.Н.</w:t>
            </w:r>
            <w:proofErr w:type="gramEnd"/>
            <w:r w:rsidRPr="00C765A6">
              <w:rPr>
                <w:rStyle w:val="10"/>
                <w:rFonts w:cs="Times New Roman"/>
                <w:sz w:val="24"/>
                <w:szCs w:val="24"/>
              </w:rPr>
              <w:t xml:space="preserve"> Гиппиус «Знайте!»,</w:t>
            </w:r>
            <w:r w:rsidRPr="00C765A6">
              <w:rPr>
                <w:rFonts w:cs="Times New Roman"/>
                <w:sz w:val="24"/>
                <w:szCs w:val="24"/>
              </w:rPr>
              <w:t xml:space="preserve"> 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t>«Так и есть»;</w:t>
            </w:r>
            <w:proofErr w:type="spellStart"/>
            <w:r w:rsidRPr="00C765A6">
              <w:rPr>
                <w:rStyle w:val="10"/>
                <w:rFonts w:cs="Times New Roman"/>
                <w:sz w:val="24"/>
                <w:szCs w:val="24"/>
              </w:rPr>
              <w:t>Дон</w:t>
            </w:r>
            <w:proofErr w:type="spellEnd"/>
            <w:r w:rsidRPr="00C765A6">
              <w:rPr>
                <w:rStyle w:val="10"/>
                <w:rFonts w:cs="Times New Roman"/>
                <w:sz w:val="24"/>
                <w:szCs w:val="24"/>
              </w:rPr>
              <w:t>-</w:t>
            </w:r>
            <w:proofErr w:type="spellStart"/>
            <w:r w:rsidRPr="00C765A6">
              <w:rPr>
                <w:rStyle w:val="10"/>
                <w:rFonts w:cs="Times New Roman"/>
                <w:sz w:val="24"/>
                <w:szCs w:val="24"/>
              </w:rPr>
              <w:t>Ами</w:t>
            </w:r>
            <w:proofErr w:type="spellEnd"/>
            <w:r w:rsidRPr="00C765A6">
              <w:rPr>
                <w:rStyle w:val="10"/>
                <w:rFonts w:cs="Times New Roman"/>
                <w:sz w:val="24"/>
                <w:szCs w:val="24"/>
              </w:rPr>
              <w:t>-надо «Ба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бье лето»;</w:t>
            </w:r>
            <w:r w:rsidRPr="00C765A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765A6">
              <w:rPr>
                <w:rStyle w:val="10"/>
                <w:rFonts w:cs="Times New Roman"/>
                <w:sz w:val="24"/>
                <w:szCs w:val="24"/>
              </w:rPr>
              <w:t>И.А.Бунин</w:t>
            </w:r>
            <w:proofErr w:type="spellEnd"/>
            <w:r w:rsidRPr="00C765A6">
              <w:rPr>
                <w:rFonts w:cs="Times New Roman"/>
                <w:sz w:val="24"/>
                <w:szCs w:val="24"/>
              </w:rPr>
              <w:t xml:space="preserve"> 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t>«У птицы</w:t>
            </w:r>
            <w:r w:rsidRPr="00C765A6">
              <w:rPr>
                <w:rFonts w:cs="Times New Roman"/>
                <w:sz w:val="24"/>
                <w:szCs w:val="24"/>
              </w:rPr>
              <w:t xml:space="preserve"> 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t>есть гнез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до...» Общее и индивидуальное в про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изведениях</w:t>
            </w:r>
          </w:p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русских поэтов о Родине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pacing w:line="240" w:lineRule="auto"/>
              <w:ind w:left="60" w:hanging="168"/>
              <w:jc w:val="center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</w:p>
        </w:tc>
        <w:tc>
          <w:tcPr>
            <w:tcW w:w="9498" w:type="dxa"/>
            <w:shd w:val="clear" w:color="auto" w:fill="auto"/>
          </w:tcPr>
          <w:p w:rsidR="00690521" w:rsidRPr="00C765A6" w:rsidRDefault="00C765A6" w:rsidP="00690521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0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bidi="ru-RU"/>
              </w:rPr>
              <w:t>ИЗ ЗАРУБЕЖНОЙ ЛИТЕРАТУРЫ (6</w:t>
            </w:r>
            <w:r w:rsidR="00690521" w:rsidRPr="00C765A6">
              <w:rPr>
                <w:rFonts w:cs="Times New Roman"/>
                <w:bCs/>
                <w:sz w:val="24"/>
                <w:szCs w:val="24"/>
                <w:lang w:bidi="ru-RU"/>
              </w:rPr>
              <w:t xml:space="preserve"> ч)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pacing w:line="240" w:lineRule="auto"/>
              <w:ind w:left="60" w:hanging="16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65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Семейная вражда и лю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ра. Сонеты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66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Ромео и Джульет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та — символ любви и вер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ности. Тема жертвенно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67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Style w:val="10"/>
                <w:rFonts w:cs="Times New Roman"/>
                <w:sz w:val="24"/>
                <w:szCs w:val="24"/>
              </w:rPr>
              <w:t>Ж.-Б. Моль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ер - вели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кий коме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диограф. «Мещанин во дворян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стве» — са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тира на дво</w:t>
            </w:r>
            <w:r w:rsidRPr="00C765A6">
              <w:rPr>
                <w:rStyle w:val="10"/>
                <w:rFonts w:cs="Times New Roman"/>
                <w:sz w:val="24"/>
                <w:szCs w:val="24"/>
              </w:rPr>
              <w:softHyphen/>
              <w:t>рянство и невежество буржуа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C765A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68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Особенности классицизма в комедии «Мещанин</w:t>
            </w:r>
            <w:r w:rsidR="00C765A6">
              <w:rPr>
                <w:lang w:bidi="ru-RU"/>
              </w:rPr>
              <w:t xml:space="preserve"> во дворян</w:t>
            </w:r>
            <w:r w:rsidR="00C765A6">
              <w:rPr>
                <w:lang w:bidi="ru-RU"/>
              </w:rPr>
              <w:softHyphen/>
              <w:t>стве» Ж.- Б. Мольера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r w:rsidRPr="00C765A6"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69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Вальтер Скотт</w:t>
            </w:r>
            <w:r w:rsidR="00C765A6">
              <w:rPr>
                <w:lang w:bidi="ru-RU"/>
              </w:rPr>
              <w:t>. Историче</w:t>
            </w:r>
            <w:r w:rsidR="00C765A6">
              <w:rPr>
                <w:lang w:bidi="ru-RU"/>
              </w:rPr>
              <w:softHyphen/>
              <w:t>ский роман «Айвенго»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r w:rsidRPr="00C765A6">
              <w:t>1</w:t>
            </w:r>
          </w:p>
        </w:tc>
      </w:tr>
      <w:tr w:rsidR="00690521" w:rsidRPr="00B954AA" w:rsidTr="00C765A6">
        <w:tc>
          <w:tcPr>
            <w:tcW w:w="562" w:type="dxa"/>
            <w:shd w:val="clear" w:color="auto" w:fill="auto"/>
          </w:tcPr>
          <w:p w:rsidR="00690521" w:rsidRPr="00C765A6" w:rsidRDefault="00690521" w:rsidP="00690521">
            <w:pPr>
              <w:rPr>
                <w:lang w:bidi="ru-RU"/>
              </w:rPr>
            </w:pPr>
            <w:r w:rsidRPr="00C765A6">
              <w:rPr>
                <w:lang w:bidi="ru-RU"/>
              </w:rPr>
              <w:t>70</w:t>
            </w:r>
          </w:p>
        </w:tc>
        <w:tc>
          <w:tcPr>
            <w:tcW w:w="9498" w:type="dxa"/>
            <w:shd w:val="clear" w:color="auto" w:fill="auto"/>
          </w:tcPr>
          <w:p w:rsidR="00690521" w:rsidRPr="00C765A6" w:rsidRDefault="00690521" w:rsidP="00690521">
            <w:pPr>
              <w:rPr>
                <w:i/>
                <w:iCs/>
                <w:lang w:bidi="ru-RU"/>
              </w:rPr>
            </w:pPr>
            <w:r w:rsidRPr="00C765A6">
              <w:rPr>
                <w:i/>
                <w:iCs/>
                <w:lang w:bidi="ru-RU"/>
              </w:rPr>
              <w:t xml:space="preserve">Итоговое </w:t>
            </w:r>
            <w:r w:rsidR="00C765A6">
              <w:rPr>
                <w:i/>
                <w:iCs/>
                <w:lang w:bidi="ru-RU"/>
              </w:rPr>
              <w:t>тестирование</w:t>
            </w:r>
          </w:p>
        </w:tc>
        <w:tc>
          <w:tcPr>
            <w:tcW w:w="567" w:type="dxa"/>
            <w:shd w:val="clear" w:color="auto" w:fill="auto"/>
          </w:tcPr>
          <w:p w:rsidR="00690521" w:rsidRPr="00C765A6" w:rsidRDefault="00690521" w:rsidP="00690521">
            <w:r w:rsidRPr="00C765A6">
              <w:t>1</w:t>
            </w:r>
          </w:p>
        </w:tc>
      </w:tr>
    </w:tbl>
    <w:p w:rsidR="00690521" w:rsidRDefault="00690521"/>
    <w:p w:rsidR="0024662C" w:rsidRPr="0024662C" w:rsidRDefault="0024662C" w:rsidP="0024662C">
      <w:pPr>
        <w:ind w:firstLine="709"/>
        <w:jc w:val="center"/>
        <w:rPr>
          <w:b/>
        </w:rPr>
      </w:pPr>
      <w:r w:rsidRPr="0024662C">
        <w:rPr>
          <w:b/>
        </w:rPr>
        <w:t>Организационно педагогические условия реализации рабочей программы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6408"/>
      </w:tblGrid>
      <w:tr w:rsidR="004F14C2" w:rsidRPr="00134D15" w:rsidTr="004F14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4C2" w:rsidRPr="00134D15" w:rsidRDefault="004F14C2" w:rsidP="000C4284">
            <w:pPr>
              <w:jc w:val="center"/>
              <w:rPr>
                <w:b/>
              </w:rPr>
            </w:pPr>
            <w:bookmarkStart w:id="0" w:name="_GoBack"/>
            <w:bookmarkEnd w:id="0"/>
            <w:r w:rsidRPr="00134D15">
              <w:rPr>
                <w:b/>
              </w:rPr>
              <w:t xml:space="preserve">№ </w:t>
            </w:r>
            <w:proofErr w:type="spellStart"/>
            <w:r w:rsidRPr="00134D15">
              <w:rPr>
                <w:b/>
              </w:rPr>
              <w:t>п.п</w:t>
            </w:r>
            <w:proofErr w:type="spellEnd"/>
            <w:r w:rsidRPr="00134D15">
              <w:rPr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4C2" w:rsidRPr="00134D15" w:rsidRDefault="004F14C2" w:rsidP="000C4284">
            <w:pPr>
              <w:jc w:val="center"/>
              <w:rPr>
                <w:b/>
              </w:rPr>
            </w:pPr>
            <w:r w:rsidRPr="00134D15">
              <w:rPr>
                <w:b/>
              </w:rPr>
              <w:t>Средства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4C2" w:rsidRPr="00134D15" w:rsidRDefault="004F14C2" w:rsidP="000C4284">
            <w:pPr>
              <w:jc w:val="center"/>
              <w:rPr>
                <w:b/>
              </w:rPr>
            </w:pPr>
            <w:r w:rsidRPr="00134D15">
              <w:rPr>
                <w:b/>
              </w:rPr>
              <w:t>Перечень средств</w:t>
            </w:r>
          </w:p>
        </w:tc>
      </w:tr>
      <w:tr w:rsidR="004F14C2" w:rsidRPr="004F14C2" w:rsidTr="004F14C2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4C2" w:rsidRPr="004F14C2" w:rsidRDefault="004F14C2" w:rsidP="000C4284">
            <w:pPr>
              <w:jc w:val="center"/>
              <w:rPr>
                <w:b/>
              </w:rPr>
            </w:pPr>
            <w:r w:rsidRPr="004F14C2"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4C2" w:rsidRPr="004F14C2" w:rsidRDefault="004F14C2" w:rsidP="000C4284">
            <w:r w:rsidRPr="004F14C2">
              <w:t>учебно-лабораторное оборудование и приборы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C2" w:rsidRPr="004F14C2" w:rsidRDefault="004F14C2" w:rsidP="000C4284">
            <w:pPr>
              <w:jc w:val="right"/>
              <w:rPr>
                <w:b/>
              </w:rPr>
            </w:pPr>
          </w:p>
        </w:tc>
      </w:tr>
      <w:tr w:rsidR="004F14C2" w:rsidRPr="004F14C2" w:rsidTr="004F14C2">
        <w:trPr>
          <w:trHeight w:val="8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4C2" w:rsidRPr="004F14C2" w:rsidRDefault="004F14C2" w:rsidP="000C4284">
            <w:pPr>
              <w:jc w:val="center"/>
              <w:rPr>
                <w:b/>
              </w:rPr>
            </w:pPr>
            <w:r w:rsidRPr="004F14C2"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4C2" w:rsidRPr="004F14C2" w:rsidRDefault="004F14C2" w:rsidP="000C4284">
            <w:r w:rsidRPr="004F14C2">
              <w:t>технические и электронные средства обучения и контроля знаний учащихся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C2" w:rsidRPr="004F14C2" w:rsidRDefault="004F14C2" w:rsidP="000C4284">
            <w:proofErr w:type="spellStart"/>
            <w:r w:rsidRPr="004F14C2">
              <w:t>В.Я.Коровина</w:t>
            </w:r>
            <w:proofErr w:type="spellEnd"/>
            <w:r w:rsidRPr="004F14C2">
              <w:t xml:space="preserve">, </w:t>
            </w:r>
            <w:proofErr w:type="spellStart"/>
            <w:r w:rsidRPr="004F14C2">
              <w:t>В.П.Журавлев</w:t>
            </w:r>
            <w:proofErr w:type="spellEnd"/>
            <w:r w:rsidRPr="004F14C2">
              <w:t xml:space="preserve">, </w:t>
            </w:r>
            <w:proofErr w:type="spellStart"/>
            <w:r w:rsidRPr="004F14C2">
              <w:t>В.И.Коровин</w:t>
            </w:r>
            <w:proofErr w:type="spellEnd"/>
            <w:r w:rsidRPr="004F14C2">
              <w:t xml:space="preserve">. Литература: 8 класс: Фонохрестоматия: Электронное учебное пособие на CD-ROM. </w:t>
            </w:r>
            <w:proofErr w:type="gramStart"/>
            <w:r w:rsidRPr="004F14C2">
              <w:t>Просвещение ,</w:t>
            </w:r>
            <w:proofErr w:type="gramEnd"/>
            <w:r w:rsidRPr="004F14C2">
              <w:t xml:space="preserve"> 2011</w:t>
            </w:r>
            <w:r w:rsidRPr="004F14C2">
              <w:tab/>
            </w:r>
          </w:p>
        </w:tc>
      </w:tr>
      <w:tr w:rsidR="004F14C2" w:rsidRPr="004F14C2" w:rsidTr="004F14C2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4C2" w:rsidRPr="004F14C2" w:rsidRDefault="004F14C2" w:rsidP="000C4284">
            <w:pPr>
              <w:jc w:val="center"/>
              <w:rPr>
                <w:b/>
              </w:rPr>
            </w:pPr>
            <w:r w:rsidRPr="004F14C2">
              <w:rPr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4C2" w:rsidRPr="004F14C2" w:rsidRDefault="004F14C2" w:rsidP="000C4284">
            <w:pPr>
              <w:rPr>
                <w:b/>
              </w:rPr>
            </w:pPr>
            <w:r w:rsidRPr="004F14C2">
              <w:t>цифровые образовательные ресурсы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C2" w:rsidRPr="004F14C2" w:rsidRDefault="004F14C2" w:rsidP="000C4284">
            <w:pPr>
              <w:numPr>
                <w:ilvl w:val="0"/>
                <w:numId w:val="1"/>
              </w:numPr>
              <w:ind w:left="176" w:hanging="142"/>
              <w:rPr>
                <w:lang w:bidi="ru-RU"/>
              </w:rPr>
            </w:pPr>
            <w:r w:rsidRPr="004F14C2">
              <w:rPr>
                <w:lang w:bidi="ru-RU"/>
              </w:rPr>
              <w:t xml:space="preserve">Сайт «Единое окно доступа к образовательным ресурсам»: [Электронный документ]. Режим доступа: </w:t>
            </w:r>
            <w:hyperlink r:id="rId5" w:history="1">
              <w:r w:rsidRPr="004F14C2">
                <w:rPr>
                  <w:rStyle w:val="a7"/>
                </w:rPr>
                <w:t>http://window.edu.ru</w:t>
              </w:r>
            </w:hyperlink>
          </w:p>
          <w:p w:rsidR="004F14C2" w:rsidRPr="004F14C2" w:rsidRDefault="004F14C2" w:rsidP="000C4284">
            <w:pPr>
              <w:numPr>
                <w:ilvl w:val="0"/>
                <w:numId w:val="1"/>
              </w:numPr>
              <w:ind w:left="176" w:hanging="142"/>
              <w:rPr>
                <w:lang w:bidi="ru-RU"/>
              </w:rPr>
            </w:pPr>
            <w:r w:rsidRPr="004F14C2">
              <w:rPr>
                <w:lang w:bidi="ru-RU"/>
              </w:rPr>
              <w:t xml:space="preserve"> Сайт «Каталог единой коллекции цифровых образовательных ресурсов»: [Электронный документ). Режим доступа: </w:t>
            </w:r>
            <w:hyperlink r:id="rId6" w:history="1">
              <w:r w:rsidRPr="004F14C2">
                <w:rPr>
                  <w:rStyle w:val="a7"/>
                  <w:lang w:bidi="ru-RU"/>
                </w:rPr>
                <w:t>http://school-collection.edu.Ri</w:t>
              </w:r>
            </w:hyperlink>
          </w:p>
          <w:p w:rsidR="004F14C2" w:rsidRPr="004F14C2" w:rsidRDefault="004F14C2" w:rsidP="000C4284">
            <w:pPr>
              <w:numPr>
                <w:ilvl w:val="0"/>
                <w:numId w:val="1"/>
              </w:numPr>
              <w:ind w:left="176" w:hanging="142"/>
              <w:rPr>
                <w:lang w:bidi="ru-RU"/>
              </w:rPr>
            </w:pPr>
            <w:r w:rsidRPr="004F14C2">
              <w:rPr>
                <w:lang w:bidi="ru-RU"/>
              </w:rPr>
              <w:t xml:space="preserve"> Сайт «Каталог электронных образовательных ресурсов Федерального центра»: [Электронный до</w:t>
            </w:r>
            <w:r w:rsidRPr="004F14C2">
              <w:rPr>
                <w:lang w:bidi="ru-RU"/>
              </w:rPr>
              <w:softHyphen/>
              <w:t xml:space="preserve">кумент]. Режим доступа: </w:t>
            </w:r>
            <w:hyperlink r:id="rId7" w:history="1">
              <w:r w:rsidRPr="004F14C2">
                <w:rPr>
                  <w:rStyle w:val="a7"/>
                </w:rPr>
                <w:t>http://fcior.edu.ru</w:t>
              </w:r>
            </w:hyperlink>
          </w:p>
          <w:p w:rsidR="004F14C2" w:rsidRPr="004F14C2" w:rsidRDefault="004F14C2" w:rsidP="000C4284">
            <w:pPr>
              <w:numPr>
                <w:ilvl w:val="0"/>
                <w:numId w:val="1"/>
              </w:numPr>
              <w:ind w:left="176" w:hanging="142"/>
              <w:rPr>
                <w:lang w:bidi="ru-RU"/>
              </w:rPr>
            </w:pPr>
            <w:r w:rsidRPr="004F14C2">
              <w:rPr>
                <w:lang w:bidi="ru-RU"/>
              </w:rPr>
              <w:t xml:space="preserve"> Сайт «Образовательные ресурсы сети Ин</w:t>
            </w:r>
            <w:r w:rsidRPr="004F14C2">
              <w:rPr>
                <w:lang w:bidi="ru-RU"/>
              </w:rPr>
              <w:softHyphen/>
              <w:t xml:space="preserve">тернет»: [Электронный документ]. Режим доступа: </w:t>
            </w:r>
            <w:hyperlink r:id="rId8" w:history="1">
              <w:r w:rsidRPr="004F14C2">
                <w:rPr>
                  <w:rStyle w:val="a7"/>
                </w:rPr>
                <w:t>http://katalog.iot.ru</w:t>
              </w:r>
            </w:hyperlink>
          </w:p>
          <w:p w:rsidR="004F14C2" w:rsidRPr="004F14C2" w:rsidRDefault="004F14C2" w:rsidP="000C4284">
            <w:pPr>
              <w:numPr>
                <w:ilvl w:val="0"/>
                <w:numId w:val="1"/>
              </w:numPr>
              <w:ind w:left="176" w:hanging="142"/>
              <w:rPr>
                <w:lang w:bidi="ru-RU"/>
              </w:rPr>
            </w:pPr>
            <w:r w:rsidRPr="004F14C2">
              <w:rPr>
                <w:lang w:bidi="ru-RU"/>
              </w:rPr>
              <w:t xml:space="preserve"> Сайт «Сеть творческих учителей»: (Электрон</w:t>
            </w:r>
            <w:r w:rsidRPr="004F14C2">
              <w:rPr>
                <w:lang w:bidi="ru-RU"/>
              </w:rPr>
              <w:softHyphen/>
              <w:t xml:space="preserve">ный документ]. Режим доступа: </w:t>
            </w:r>
            <w:hyperlink r:id="rId9" w:history="1">
              <w:r w:rsidRPr="004F14C2">
                <w:rPr>
                  <w:rStyle w:val="a7"/>
                </w:rPr>
                <w:t>http://www.it-n.ru</w:t>
              </w:r>
            </w:hyperlink>
          </w:p>
          <w:p w:rsidR="004F14C2" w:rsidRPr="004F14C2" w:rsidRDefault="0024662C" w:rsidP="000C4284">
            <w:pPr>
              <w:pStyle w:val="a6"/>
              <w:numPr>
                <w:ilvl w:val="0"/>
                <w:numId w:val="1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0" w:history="1">
              <w:proofErr w:type="gramStart"/>
              <w:r w:rsidR="004F14C2" w:rsidRPr="004F14C2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http://www.fplib.ru/</w:t>
              </w:r>
            </w:hyperlink>
            <w:r w:rsidR="004F14C2" w:rsidRPr="004F14C2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 </w:t>
            </w:r>
            <w:r w:rsidR="004F14C2" w:rsidRPr="004F14C2">
              <w:rPr>
                <w:rFonts w:ascii="Times New Roman" w:hAnsi="Times New Roman"/>
                <w:sz w:val="24"/>
                <w:szCs w:val="24"/>
              </w:rPr>
              <w:t>Русская</w:t>
            </w:r>
            <w:proofErr w:type="gramEnd"/>
            <w:r w:rsidR="004F14C2" w:rsidRPr="004F14C2">
              <w:rPr>
                <w:rFonts w:ascii="Times New Roman" w:hAnsi="Times New Roman"/>
                <w:sz w:val="24"/>
                <w:szCs w:val="24"/>
              </w:rPr>
              <w:t xml:space="preserve"> поэзия XIX и XX веков</w:t>
            </w:r>
          </w:p>
          <w:p w:rsidR="004F14C2" w:rsidRPr="004F14C2" w:rsidRDefault="0024662C" w:rsidP="000C4284">
            <w:pPr>
              <w:pStyle w:val="a6"/>
              <w:numPr>
                <w:ilvl w:val="0"/>
                <w:numId w:val="1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1" w:history="1">
              <w:r w:rsidR="004F14C2" w:rsidRPr="004F14C2">
                <w:rPr>
                  <w:rStyle w:val="a7"/>
                  <w:rFonts w:ascii="Times New Roman" w:hAnsi="Times New Roman"/>
                  <w:sz w:val="24"/>
                  <w:szCs w:val="24"/>
                </w:rPr>
                <w:t>http://litera.edu.ru/</w:t>
              </w:r>
            </w:hyperlink>
            <w:r w:rsidR="004F14C2" w:rsidRPr="004F14C2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F14C2" w:rsidRPr="004F14C2">
              <w:rPr>
                <w:rFonts w:ascii="Times New Roman" w:hAnsi="Times New Roman"/>
                <w:sz w:val="24"/>
                <w:szCs w:val="24"/>
              </w:rPr>
              <w:t xml:space="preserve">Коллекция «Русская и зарубежная литература для школы» Российского общеобразовательного портала </w:t>
            </w:r>
          </w:p>
          <w:p w:rsidR="004F14C2" w:rsidRPr="004F14C2" w:rsidRDefault="0024662C" w:rsidP="000C4284">
            <w:pPr>
              <w:pStyle w:val="a6"/>
              <w:numPr>
                <w:ilvl w:val="0"/>
                <w:numId w:val="1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2" w:history="1">
              <w:proofErr w:type="gramStart"/>
              <w:r w:rsidR="004F14C2" w:rsidRPr="004F14C2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http://metlit.nm.ru/</w:t>
              </w:r>
            </w:hyperlink>
            <w:r w:rsidR="004F14C2" w:rsidRPr="004F14C2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 </w:t>
            </w:r>
            <w:r w:rsidR="004F14C2" w:rsidRPr="004F14C2">
              <w:rPr>
                <w:rFonts w:ascii="Times New Roman" w:hAnsi="Times New Roman"/>
                <w:sz w:val="24"/>
                <w:szCs w:val="24"/>
              </w:rPr>
              <w:t>Методика</w:t>
            </w:r>
            <w:proofErr w:type="gramEnd"/>
            <w:r w:rsidR="004F14C2" w:rsidRPr="004F14C2">
              <w:rPr>
                <w:rFonts w:ascii="Times New Roman" w:hAnsi="Times New Roman"/>
                <w:sz w:val="24"/>
                <w:szCs w:val="24"/>
              </w:rPr>
              <w:t xml:space="preserve"> преподавания литературы</w:t>
            </w:r>
          </w:p>
          <w:p w:rsidR="004F14C2" w:rsidRPr="004F14C2" w:rsidRDefault="0024662C" w:rsidP="000C4284">
            <w:pPr>
              <w:pStyle w:val="a6"/>
              <w:numPr>
                <w:ilvl w:val="0"/>
                <w:numId w:val="1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3" w:history="1">
              <w:r w:rsidR="004F14C2" w:rsidRPr="004F14C2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http://www.lermontow.org.ru/</w:t>
              </w:r>
            </w:hyperlink>
            <w:r w:rsidR="004F14C2" w:rsidRPr="004F14C2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</w:t>
            </w:r>
            <w:r w:rsidR="004F14C2" w:rsidRPr="004F14C2">
              <w:rPr>
                <w:rFonts w:ascii="Times New Roman" w:hAnsi="Times New Roman"/>
                <w:sz w:val="24"/>
                <w:szCs w:val="24"/>
              </w:rPr>
              <w:t>Лермонтов Михаил Юрьевич</w:t>
            </w:r>
          </w:p>
          <w:p w:rsidR="004F14C2" w:rsidRPr="004F14C2" w:rsidRDefault="004F14C2" w:rsidP="000C4284">
            <w:pPr>
              <w:pStyle w:val="a6"/>
              <w:numPr>
                <w:ilvl w:val="0"/>
                <w:numId w:val="1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4F14C2">
              <w:rPr>
                <w:rFonts w:ascii="Times New Roman" w:hAnsi="Times New Roman"/>
                <w:color w:val="0000CC"/>
                <w:sz w:val="24"/>
                <w:szCs w:val="24"/>
                <w:u w:val="single"/>
              </w:rPr>
              <w:t>http://www.antonchehov.org.ru/</w:t>
            </w:r>
            <w:r w:rsidRPr="004F14C2">
              <w:rPr>
                <w:rFonts w:ascii="Times New Roman" w:hAnsi="Times New Roman"/>
                <w:color w:val="333399"/>
                <w:sz w:val="24"/>
                <w:szCs w:val="24"/>
                <w:u w:val="single"/>
              </w:rPr>
              <w:t xml:space="preserve"> </w:t>
            </w:r>
            <w:r w:rsidRPr="004F14C2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Pr="004F14C2">
              <w:rPr>
                <w:rFonts w:ascii="Times New Roman" w:hAnsi="Times New Roman"/>
                <w:sz w:val="24"/>
                <w:szCs w:val="24"/>
              </w:rPr>
              <w:t>Чехов</w:t>
            </w:r>
            <w:proofErr w:type="gramEnd"/>
            <w:r w:rsidRPr="004F14C2">
              <w:rPr>
                <w:rFonts w:ascii="Times New Roman" w:hAnsi="Times New Roman"/>
                <w:sz w:val="24"/>
                <w:szCs w:val="24"/>
              </w:rPr>
              <w:t xml:space="preserve"> Антон Павлович</w:t>
            </w:r>
          </w:p>
          <w:p w:rsidR="004F14C2" w:rsidRPr="004F14C2" w:rsidRDefault="0024662C" w:rsidP="000C4284">
            <w:pPr>
              <w:pStyle w:val="a6"/>
              <w:numPr>
                <w:ilvl w:val="0"/>
                <w:numId w:val="1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4" w:history="1">
              <w:r w:rsidR="004F14C2" w:rsidRPr="004F14C2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http://www.levtolstoy.org.ru/</w:t>
              </w:r>
            </w:hyperlink>
            <w:r w:rsidR="004F14C2" w:rsidRPr="004F14C2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F14C2" w:rsidRPr="004F14C2">
              <w:rPr>
                <w:rFonts w:ascii="Times New Roman" w:hAnsi="Times New Roman"/>
                <w:sz w:val="24"/>
                <w:szCs w:val="24"/>
              </w:rPr>
              <w:t>Толстой Лев Николаевич</w:t>
            </w:r>
          </w:p>
          <w:p w:rsidR="004F14C2" w:rsidRPr="004F14C2" w:rsidRDefault="0024662C" w:rsidP="000C4284">
            <w:pPr>
              <w:pStyle w:val="a6"/>
              <w:numPr>
                <w:ilvl w:val="0"/>
                <w:numId w:val="1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5" w:history="1">
              <w:r w:rsidR="004F14C2" w:rsidRPr="004F14C2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http://www.aleksandrpushkin.net.ru/</w:t>
              </w:r>
            </w:hyperlink>
            <w:r w:rsidR="004F14C2" w:rsidRPr="004F14C2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F14C2" w:rsidRPr="004F14C2">
              <w:rPr>
                <w:rFonts w:ascii="Times New Roman" w:hAnsi="Times New Roman"/>
                <w:sz w:val="24"/>
                <w:szCs w:val="24"/>
              </w:rPr>
              <w:t>Пушкин Александр Сергеевич</w:t>
            </w:r>
          </w:p>
          <w:p w:rsidR="004F14C2" w:rsidRPr="004F14C2" w:rsidRDefault="0024662C" w:rsidP="000C4284">
            <w:pPr>
              <w:pStyle w:val="a6"/>
              <w:numPr>
                <w:ilvl w:val="0"/>
                <w:numId w:val="1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6" w:history="1">
              <w:r w:rsidR="004F14C2" w:rsidRPr="004F14C2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http://www.nikolaygogol.org.ru/</w:t>
              </w:r>
            </w:hyperlink>
            <w:r w:rsidR="004F14C2" w:rsidRPr="004F14C2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F14C2" w:rsidRPr="004F14C2">
              <w:rPr>
                <w:rFonts w:ascii="Times New Roman" w:hAnsi="Times New Roman"/>
                <w:sz w:val="24"/>
                <w:szCs w:val="24"/>
              </w:rPr>
              <w:t>Гоголь Николай Васильевич</w:t>
            </w:r>
          </w:p>
          <w:p w:rsidR="004F14C2" w:rsidRPr="004F14C2" w:rsidRDefault="0024662C" w:rsidP="000C4284">
            <w:pPr>
              <w:pStyle w:val="a6"/>
              <w:numPr>
                <w:ilvl w:val="0"/>
                <w:numId w:val="1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7" w:history="1">
              <w:r w:rsidR="004F14C2" w:rsidRPr="004F14C2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http://pisatel.org/old/</w:t>
              </w:r>
            </w:hyperlink>
            <w:r w:rsidR="004F14C2" w:rsidRPr="004F14C2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F14C2" w:rsidRPr="004F14C2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  <w:p w:rsidR="004F14C2" w:rsidRPr="004F14C2" w:rsidRDefault="0024662C" w:rsidP="000C4284">
            <w:pPr>
              <w:pStyle w:val="a6"/>
              <w:numPr>
                <w:ilvl w:val="0"/>
                <w:numId w:val="1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8" w:history="1">
              <w:r w:rsidR="004F14C2" w:rsidRPr="004F14C2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http://www.zhukovskiy.net.ru/</w:t>
              </w:r>
            </w:hyperlink>
            <w:r w:rsidR="004F14C2" w:rsidRPr="004F14C2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</w:t>
            </w:r>
            <w:r w:rsidR="004F14C2" w:rsidRPr="004F14C2">
              <w:rPr>
                <w:rFonts w:ascii="Times New Roman" w:hAnsi="Times New Roman"/>
                <w:sz w:val="24"/>
                <w:szCs w:val="24"/>
              </w:rPr>
              <w:t>Жуковский Василий Андреевич</w:t>
            </w:r>
          </w:p>
          <w:p w:rsidR="004F14C2" w:rsidRPr="004F14C2" w:rsidRDefault="004F14C2" w:rsidP="000C4284">
            <w:pPr>
              <w:tabs>
                <w:tab w:val="left" w:pos="1620"/>
              </w:tabs>
              <w:ind w:left="176" w:hanging="142"/>
            </w:pPr>
            <w:r w:rsidRPr="004F14C2">
              <w:tab/>
            </w:r>
          </w:p>
        </w:tc>
      </w:tr>
    </w:tbl>
    <w:p w:rsidR="004F14C2" w:rsidRPr="004F14C2" w:rsidRDefault="004F14C2" w:rsidP="004F14C2"/>
    <w:p w:rsidR="004F14C2" w:rsidRPr="004F14C2" w:rsidRDefault="004F14C2" w:rsidP="004F14C2"/>
    <w:p w:rsidR="00C765A6" w:rsidRPr="004F14C2" w:rsidRDefault="00C765A6"/>
    <w:sectPr w:rsidR="00C765A6" w:rsidRPr="004F14C2" w:rsidSect="00690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52"/>
    <w:rsid w:val="0024662C"/>
    <w:rsid w:val="002F3A86"/>
    <w:rsid w:val="004F14C2"/>
    <w:rsid w:val="00690521"/>
    <w:rsid w:val="00950552"/>
    <w:rsid w:val="00C24861"/>
    <w:rsid w:val="00C7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E14B0-2F60-403F-8B42-B8BB1F0B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50552"/>
    <w:pPr>
      <w:spacing w:line="252" w:lineRule="auto"/>
    </w:pPr>
    <w:rPr>
      <w:szCs w:val="22"/>
    </w:rPr>
  </w:style>
  <w:style w:type="character" w:customStyle="1" w:styleId="a3">
    <w:name w:val="Основной текст_"/>
    <w:basedOn w:val="a0"/>
    <w:link w:val="3"/>
    <w:rsid w:val="00690521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0">
    <w:name w:val="Основной текст1"/>
    <w:basedOn w:val="a3"/>
    <w:rsid w:val="00690521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690521"/>
    <w:pPr>
      <w:widowControl w:val="0"/>
      <w:shd w:val="clear" w:color="auto" w:fill="FFFFFF"/>
      <w:spacing w:line="227" w:lineRule="exact"/>
      <w:ind w:hanging="200"/>
      <w:jc w:val="both"/>
    </w:pPr>
    <w:rPr>
      <w:rFonts w:cstheme="minorBidi"/>
      <w:sz w:val="17"/>
      <w:szCs w:val="17"/>
      <w:lang w:eastAsia="en-US"/>
    </w:rPr>
  </w:style>
  <w:style w:type="character" w:customStyle="1" w:styleId="a4">
    <w:name w:val="Основной текст + Полужирный"/>
    <w:basedOn w:val="a3"/>
    <w:rsid w:val="00690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690521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690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styleId="a6">
    <w:name w:val="List Paragraph"/>
    <w:basedOn w:val="a"/>
    <w:uiPriority w:val="34"/>
    <w:qFormat/>
    <w:rsid w:val="004F14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F1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iot.ru" TargetMode="External"/><Relationship Id="rId13" Type="http://schemas.openxmlformats.org/officeDocument/2006/relationships/hyperlink" Target="http://www.lermontow.org.ru/" TargetMode="External"/><Relationship Id="rId18" Type="http://schemas.openxmlformats.org/officeDocument/2006/relationships/hyperlink" Target="http://www.zhukovskiy.n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" TargetMode="External"/><Relationship Id="rId12" Type="http://schemas.openxmlformats.org/officeDocument/2006/relationships/hyperlink" Target="http://metlit.nm.ru/" TargetMode="External"/><Relationship Id="rId17" Type="http://schemas.openxmlformats.org/officeDocument/2006/relationships/hyperlink" Target="http://pisatel.org/old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kolaygogol.org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i" TargetMode="External"/><Relationship Id="rId11" Type="http://schemas.openxmlformats.org/officeDocument/2006/relationships/hyperlink" Target="http://litera.edu.ru/" TargetMode="External"/><Relationship Id="rId5" Type="http://schemas.openxmlformats.org/officeDocument/2006/relationships/hyperlink" Target="http://window.edu.ru" TargetMode="External"/><Relationship Id="rId15" Type="http://schemas.openxmlformats.org/officeDocument/2006/relationships/hyperlink" Target="http://www.aleksandrpushkin.net.ru/" TargetMode="External"/><Relationship Id="rId10" Type="http://schemas.openxmlformats.org/officeDocument/2006/relationships/hyperlink" Target="http://www.fplib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-n.ru" TargetMode="External"/><Relationship Id="rId14" Type="http://schemas.openxmlformats.org/officeDocument/2006/relationships/hyperlink" Target="http://www.levtolstoy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6172</Words>
  <Characters>35181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2018-09-08T09:10:00Z</dcterms:created>
  <dcterms:modified xsi:type="dcterms:W3CDTF">2018-09-08T10:41:00Z</dcterms:modified>
</cp:coreProperties>
</file>