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58FE" w:rsidRPr="009C58FE" w:rsidRDefault="00224F4D" w:rsidP="009C58F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141C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drawing>
          <wp:inline distT="0" distB="0" distL="0" distR="0" wp14:anchorId="2A8CCD56" wp14:editId="76AE3195">
            <wp:extent cx="5493107" cy="7680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583" cy="76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bookmarkStart w:id="0" w:name="_GoBack"/>
      <w:bookmarkEnd w:id="0"/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 обучения.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</w:t>
      </w: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‌‌</w:t>
      </w: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Pr="009C58FE" w:rsidRDefault="009C58FE" w:rsidP="009C58F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Арифметический корень натуральной степени и его свойства.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рациональным показателем и её свойства, степень с действительным показателем.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Логарифм числа. Свойства логарифма. Десятичные и натуральные логарифмы.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Преобразования числовых выражений, содержащих степени и корни.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Иррациональные уравнения. Основные методы решения иррациональных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Показательные уравнения. Основные методы решения показательных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выражений, содержащих логарифмы.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Логарифмические уравнения. Основные методы решения логарифмических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тригонометрические формулы. Преобразование тригонометрических выражений. Решение тригонометрических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 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знакопостоянства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Тригонометрическая окружность, определение тригонометрических функций числового аргумента.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зависимости в реальных процессах и явлениях. Графики реальных зависимостей.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Производные элементарных функций. Производная суммы, произведения, частного и композиции функций.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Множества и логика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Множество, операции над множествами и их свойства. Диаграммы Эйлера–Венна.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теорема, свойство математического объекта, следствие, доказательство, равносильные уравнения.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Натуральные и целые числа. Применение признаков делимости целых чисел, наибольший общий делитель (далее – НОД) и наименьшее общее кратное (далее </w:t>
      </w: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 </w:t>
      </w: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НОК), остатков по модулю, алгоритма Евклида для решения задач в целых числах.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 решения физических и геометрических задач.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корней тригонометрических уравнений с помощью тригонометрической окружности. Решение тригонометрических неравенств.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показательных и логарифмических неравенств.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иррациональных неравенств.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методы решения систем и совокупностей рациональных, иррациональных, показательных и логарифмических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Уравнения, неравенства и системы с параметрами.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композиции функций. Геометрические образы уравнений и неравенств на координатной плоскости.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Тригонометрические функции, их свойства и графики.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методы решения уравнений и неравенств. Графические методы решения задач с параметрами.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интеграла для нахождения площадей плоских фигур и объёмов геометрических тел.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2) патриотического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духовных ценностей российского народа, </w:t>
      </w: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суждения и выводы;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10 классе</w:t>
      </w: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приближённые вычисления, правила округления, прикидку и оценку результата вычислений;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арифметический корень натуральной степени;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степень с рациональным показателем;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логарифм числа, десятичные и натуральные логарифмы;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синус, косинус, тангенс, котангенс числового аргумента;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арксинус, арккосинус и арктангенс числового аргумента.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система линейных уравнений, матрица, определитель матрицы 2 × 2 и его геометрический смысл, использовать свойства определителя 2 × 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действий с корнями для преобразования выражений;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преобразования числовых выражений, содержащих степени с рациональным показателем;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логарифмов для преобразования логарифмических выражений;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основные тригонометрические формулы для преобразования тригонометрических выражений;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знакопостоянства</w:t>
      </w:r>
      <w:proofErr w:type="spellEnd"/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прогрессии для решения реальных задач прикладного характера;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первая и вторая производные функции, касательная к графику функции;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геометрический и физический смысл производной для решения задач.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Множества и логика: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множество, операции над множествами;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9C58F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классе</w:t>
      </w: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 НОК натуральных чисел для решения задач, применять алгоритм Евклида;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отбор корней при решении тригонометрического уравнения;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графические методы для решения уравнений и неравенств, а также задач с параметрами;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геометрические образы уравнений и неравенств на координатной плоскости;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графики тригонометрических функций;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функции для моделирования и исследования реальных процессов.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анализа: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производную для исследования функции на монотонность и экстремумы;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наибольшее и наименьшее значения функции непрерывной на отрезке;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площади плоских фигур и объёмы тел с помощью интеграла;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9C58FE" w:rsidRPr="009C58FE" w:rsidRDefault="009C58FE" w:rsidP="009C58F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Pr="009C58FE" w:rsidRDefault="009C58FE" w:rsidP="009C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9C58FE" w:rsidRDefault="009C58FE" w:rsidP="009C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p w:rsidR="009C58FE" w:rsidRPr="009C58FE" w:rsidRDefault="009C58FE" w:rsidP="009C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0207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570"/>
        <w:gridCol w:w="652"/>
        <w:gridCol w:w="1439"/>
        <w:gridCol w:w="2020"/>
      </w:tblGrid>
      <w:tr w:rsidR="009C58FE" w:rsidRPr="009C58FE" w:rsidTr="009C58F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0" w:type="dxa"/>
            <w:vMerge w:val="restart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61" w:type="dxa"/>
            <w:gridSpan w:val="2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75" w:type="dxa"/>
            <w:vMerge w:val="restart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C58FE" w:rsidRPr="009C58FE" w:rsidTr="009C58FE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75" w:type="dxa"/>
            <w:vMerge/>
            <w:vAlign w:val="center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и графики. Степенная функция с целым показателем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корень n-ой степени. Иррациональные уравнения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Показательная функция. Показательные уравнения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Логарифмическая функция. Логарифмические уравнения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Тригонометрические выражения и уравнения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Последовательности и прогрессии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Непрерывные функции. Производная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0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9C58FE">
        <w:trPr>
          <w:tblCellSpacing w:w="15" w:type="dxa"/>
        </w:trPr>
        <w:tc>
          <w:tcPr>
            <w:tcW w:w="6051" w:type="dxa"/>
            <w:gridSpan w:val="2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09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5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Pr="009C58FE" w:rsidRDefault="009C58FE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91"/>
        <w:gridCol w:w="652"/>
        <w:gridCol w:w="1745"/>
        <w:gridCol w:w="1816"/>
      </w:tblGrid>
      <w:tr w:rsidR="009C58FE" w:rsidRPr="009C58FE" w:rsidTr="000E6A2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1" w:type="dxa"/>
            <w:vMerge w:val="restart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84" w:type="dxa"/>
            <w:vMerge w:val="restart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C58FE" w:rsidRPr="009C58FE" w:rsidTr="000E6A2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vMerge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84" w:type="dxa"/>
            <w:vMerge/>
            <w:vAlign w:val="center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1" w:type="dxa"/>
            <w:hideMark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Fonts w:ascii="LiberationSerif-Bold" w:eastAsia="Times New Roman" w:hAnsi="LiberationSerif-Bold" w:cs="Times New Roman"/>
                <w:bCs/>
                <w:color w:val="000000"/>
                <w:sz w:val="24"/>
                <w:szCs w:val="24"/>
                <w:lang w:eastAsia="ru-RU"/>
              </w:rPr>
              <w:t>Повторение математики за 10 класс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1" w:type="dxa"/>
            <w:hideMark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1" w:type="dxa"/>
            <w:hideMark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1" w:type="dxa"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1" w:type="dxa"/>
            <w:hideMark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Первообразная и интеграл  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1" w:type="dxa"/>
            <w:hideMark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1" w:type="dxa"/>
            <w:hideMark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1" w:type="dxa"/>
          </w:tcPr>
          <w:p w:rsidR="009C58FE" w:rsidRPr="00F63D24" w:rsidRDefault="000E6A2C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3D2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1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58FE" w:rsidRPr="009C58FE" w:rsidTr="000E6A2C">
        <w:trPr>
          <w:tblCellSpacing w:w="15" w:type="dxa"/>
        </w:trPr>
        <w:tc>
          <w:tcPr>
            <w:tcW w:w="5060" w:type="dxa"/>
            <w:gridSpan w:val="2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C58FE" w:rsidRPr="009C58FE" w:rsidRDefault="000E6A2C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E6A2C" w:rsidRDefault="000E6A2C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0E6A2C" w:rsidRDefault="000E6A2C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Pr="009C58FE" w:rsidRDefault="009C58FE" w:rsidP="00F6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9C58FE" w:rsidRPr="009C58FE" w:rsidRDefault="009C58FE" w:rsidP="00F6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002"/>
        <w:gridCol w:w="1837"/>
      </w:tblGrid>
      <w:tr w:rsidR="00F63D24" w:rsidRPr="009C58FE" w:rsidTr="00F63D24">
        <w:trPr>
          <w:trHeight w:val="903"/>
          <w:tblHeader/>
          <w:tblCellSpacing w:w="15" w:type="dxa"/>
        </w:trPr>
        <w:tc>
          <w:tcPr>
            <w:tcW w:w="0" w:type="auto"/>
            <w:hideMark/>
          </w:tcPr>
          <w:p w:rsidR="00F63D24" w:rsidRPr="009C58FE" w:rsidRDefault="00F63D24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2" w:type="dxa"/>
            <w:hideMark/>
          </w:tcPr>
          <w:p w:rsidR="00F63D24" w:rsidRPr="009C58FE" w:rsidRDefault="00F63D24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F63D24" w:rsidRPr="009C58FE" w:rsidRDefault="00F63D24" w:rsidP="00F63D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Множество, операции над множествами и их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Диаграммы Эйлера-Венна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дробей и процентов для решения прикладных задач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числа. Рациональные и иррациональные числа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операции с действительными числами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действительного числа и его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Многочлены с целыми коэффициентами. Теорема Виета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Линейная, квадратичная и дробно-линейная функции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целым показателем. Бином Ньютона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целым показателем. Бином Ньютона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корень натуральной степени и его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корень натуральной степени и его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Равносильные переходы в решении иррациональных </w:t>
            </w: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рациональным показателем и её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рациональным показателем и её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с рациональным показателем и её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Показательная функция, её свойства и график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 числа. Свойства логарифма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 числа. Свойства логарифма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 числа. Свойства логарифма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и натуральные логарифмы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и натуральные логарифмы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графика функции для решения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Равносильные переходы в решении логарифмических </w:t>
            </w: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Равносильные переходы в решении логарифмических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Синус, косинус, тангенс и котангенс числового аргумента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Синус, косинус, тангенс и котангенс числового аргумента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Сумма бесконечно убывающей геометрической прогрессии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Линейный и экспоненциальный рост. Число е. Формула </w:t>
            </w: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сложных процентов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"Последовательности и прогрессии"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Непрерывные функции и их свойства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Точка разрыва. Асимптоты графиков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 непрерывных на отрезке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функций непрерывных на отрезке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свойств непрерывных функций для решения задач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свойств непрерывных функций для решения задач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и вторая производные функции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Определение, геометрический смысл производной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Определение,  физический смысл производной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Производная  суммы, произведения, частного и композиции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Производная  суммы, произведения, частного и композиции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Производная  суммы, произведения, частного и композиции функций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работа: "Производная"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знаний: "Уравнения"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знаний: "Функции"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72" w:type="dxa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8FE" w:rsidRPr="009C58FE" w:rsidTr="00F63D24">
        <w:trPr>
          <w:tblCellSpacing w:w="15" w:type="dxa"/>
        </w:trPr>
        <w:tc>
          <w:tcPr>
            <w:tcW w:w="6618" w:type="dxa"/>
            <w:gridSpan w:val="2"/>
            <w:hideMark/>
          </w:tcPr>
          <w:p w:rsidR="009C58FE" w:rsidRPr="009C58FE" w:rsidRDefault="009C58FE" w:rsidP="009C58F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C58FE" w:rsidRPr="009C58FE" w:rsidRDefault="009C58FE" w:rsidP="009C58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58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F63D24" w:rsidRDefault="00F63D24" w:rsidP="009C58F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C58FE" w:rsidRDefault="009C58FE" w:rsidP="00F6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C58F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p w:rsidR="00F63D24" w:rsidRDefault="00F63D24" w:rsidP="00F6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05"/>
        <w:gridCol w:w="6987"/>
        <w:gridCol w:w="992"/>
      </w:tblGrid>
      <w:tr w:rsidR="00F63D24" w:rsidTr="00F63D24">
        <w:tc>
          <w:tcPr>
            <w:tcW w:w="0" w:type="auto"/>
          </w:tcPr>
          <w:p w:rsidR="00F63D24" w:rsidRPr="00942457" w:rsidRDefault="00F63D24" w:rsidP="00F63D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63D24" w:rsidRPr="00942457" w:rsidRDefault="00F63D24" w:rsidP="00F63D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6987" w:type="dxa"/>
          </w:tcPr>
          <w:p w:rsidR="00F63D24" w:rsidRPr="00942457" w:rsidRDefault="00F63D24" w:rsidP="00F63D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63D24" w:rsidRPr="00942457" w:rsidRDefault="00F63D24" w:rsidP="00F63D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Корень степени n. Степень положительного числа. Логарифм. 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Корень степени n. Степень положительного числа. Логарифм.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Показательные уравнения и неравенства. 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Логарифмические уравнения и неравенства. 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уравнения и неравенства. 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7" w:type="dxa"/>
            <w:vAlign w:val="center"/>
          </w:tcPr>
          <w:p w:rsidR="00F63D24" w:rsidRPr="00F63D24" w:rsidRDefault="00F63D24" w:rsidP="00F63D24">
            <w:pP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D24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Область определения и множество значений тригонометрических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функций.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Область определения и множество значений тригонометрических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функций.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Четность, нечетность, периодичность тригонометрических функций.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Четность, нечетность, периодичность тригонометрических функций.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Четность, нечетность, периодичность тригонометрических функций.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x и график.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x и график.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x и график.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у=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sinx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 ее график.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у=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sinx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 ее график.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у=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sinx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 ее график.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x и ее график.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сtg</w:t>
            </w:r>
            <w:proofErr w:type="spellEnd"/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x и ее график.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Обратные тригонометрические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Обратные тригонометрические функции.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Обратные тригонометрические функции.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ольная работа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«Тригонометрические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функции»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Предел последовательности.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Предел последовательности.</w:t>
            </w:r>
          </w:p>
        </w:tc>
        <w:tc>
          <w:tcPr>
            <w:tcW w:w="992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Предел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Предел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Непрерывность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Определение производной.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Определение производной.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Определение производной.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Правила дифференцирования.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Правила дифференцирования.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Правила дифференцирования.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Производная степенной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Производная степенной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Производные элементарных функций.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Производные элементарных функций.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Производные элементарных функций.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Геометрический смысл производной.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Геометрический смысл производной.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Геометрический смысл производной.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«Производная и ее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геометрический смысл»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Возрастание и убывание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Возрастание и убывание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Экстремумы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Экстремумы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Наибольшее и наименьшее значение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Наибольшее и наименьшее значение функции.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Наибольшее и наименьшее значение функции.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Производная второго порядка, выпуклость и точки перегиба.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Производная второго порядка, выпуклость и точки перегиба.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графиков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Уроки обобщения и систематизации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Уроки обобщения и систематизации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«Применение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производной к исследованию функции»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Первообразная.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Первообразная.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первообразных.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первообразных.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Площадь криволинейной трапеции. Интеграл и его вычисление.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Площадь криволинейной трапеции. Интеграл и его вычисление.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Площадь криволинейной трапеции. Интеграл и его вычисление.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Вычисление площадей фигур с помощью интегралов.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Вычисление площадей фигур с помощью интегралов.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Вычисление площадей фигур с помощью интегралов.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Применение интегралов при решении физических задач.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Простейшие дифференциальные уравнения.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Уроки обобщения и систематизации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Уроки обобщения и систематизации знаний.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942457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рольная работа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-Italic" w:eastAsia="Times New Roman" w:hAnsi="LiberationSerif-Italic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Первообразная и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интеграл</w:t>
            </w:r>
            <w:r w:rsidRPr="00046551">
              <w:rPr>
                <w:rFonts w:ascii="LiberationSerif-Italic" w:eastAsia="Times New Roman" w:hAnsi="LiberationSerif-Italic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Математическая индукция.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Математическая индукция.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Правило произведения. Размещения с повторениями.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Правило произведения. Размещения с повторениями.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Перестановки.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Перестановки.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Размещения без повторений.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Размещения без повторений.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Сочетания без повторений и бином Ньютона.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Сочетания без повторений и бином Ньютона.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Сочетания без повторений и бином Ньютона.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Урок систематизации и обобщения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«Комбинаторика»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Вероятность события.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Сложение вероятностей.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Сложение вероятностей.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Сложение вероятностей.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Вероятность произведения независимых событий.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Вероятность произведения независимых событий.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Вероятность произведения независимых событий.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Формула Бернулли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Формула Бернулли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Формула Бернулли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«Элементы теории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вероятностей</w:t>
            </w:r>
            <w:r w:rsidRPr="00046551">
              <w:rPr>
                <w:rFonts w:ascii="LiberationSerif-Italic" w:eastAsia="Times New Roman" w:hAnsi="LiberationSerif-Italic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Определение комплексных чисел. Сложение и умножение комплексных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Определение комплексных чисел. Сложение и умножение комплексных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Комплексно сопряженные числа. Модуль комплексного числа. Операции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вычитания и деления.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Комплексно сопряженные числа. Модуль комплексного числа. Операции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вычитания и деления.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Комплексно сопряженные числа. Модуль комплексного числа. Операции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вычитания и деления.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Геометрическая интерпретация комплексного числа.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Геометрическая интерпретация комплексного числа.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Тригонометрическая форма комплексного числа.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Умножение и деление комплексных чисел, записанных в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тригонометрической форме. Формула Муавра.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Умножение и деление комплексных чисел, записанных в</w:t>
            </w: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тригонометрической форме. Формула Муавра.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Квадратное уравнение с комплексным неизвестным.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Квадратное уравнение с комплексным неизвестным.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обобщения.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rPr>
          <w:trHeight w:val="830"/>
        </w:trPr>
        <w:tc>
          <w:tcPr>
            <w:tcW w:w="0" w:type="auto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 </w:t>
            </w:r>
            <w:r w:rsidRPr="00046551"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«Комплексные числа»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Основы тригонометрии.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Основы тригонометрии.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7D671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Логарифмы.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Логарифмы.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Преобразования выражений.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Преобразования выражений.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Уравнения.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Уравнения.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Уравнения.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Неравенства.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Неравенства.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Неравенства. </w:t>
            </w:r>
          </w:p>
        </w:tc>
        <w:tc>
          <w:tcPr>
            <w:tcW w:w="992" w:type="dxa"/>
            <w:vAlign w:val="center"/>
          </w:tcPr>
          <w:p w:rsidR="00F63D24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Функции (определение и график функции).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Основные элементарные функции.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Производная.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Исследование функций.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Первообразная и интеграл.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Элементы теории вероятностей.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5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D24" w:rsidRPr="00F80776" w:rsidTr="00F63D24">
        <w:tc>
          <w:tcPr>
            <w:tcW w:w="805" w:type="dxa"/>
          </w:tcPr>
          <w:p w:rsidR="00F63D24" w:rsidRPr="00F80776" w:rsidRDefault="00F63D24" w:rsidP="00F6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87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-BoldItalic" w:eastAsia="Times New Roman" w:hAnsi="LiberationSerif-BoldItal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  <w:vAlign w:val="center"/>
          </w:tcPr>
          <w:p w:rsidR="00F63D24" w:rsidRPr="00046551" w:rsidRDefault="00F63D24" w:rsidP="00F63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3D24" w:rsidRPr="009C58FE" w:rsidRDefault="00F63D24" w:rsidP="00F6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D34469" w:rsidRDefault="00D34469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/>
    <w:p w:rsidR="00F63D24" w:rsidRDefault="00F63D24" w:rsidP="00F63D24">
      <w:pPr>
        <w:pStyle w:val="a4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F63D24" w:rsidRDefault="00F63D24" w:rsidP="00F63D24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F63D24" w:rsidRDefault="00F63D24" w:rsidP="00F63D24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Математика. Геометрия, 10 класс/ </w:t>
      </w:r>
      <w:proofErr w:type="gramStart"/>
      <w:r>
        <w:rPr>
          <w:rStyle w:val="placeholder"/>
          <w:color w:val="333333"/>
        </w:rPr>
        <w:t>Мерзляк</w:t>
      </w:r>
      <w:proofErr w:type="gramEnd"/>
      <w:r>
        <w:rPr>
          <w:rStyle w:val="placeholder"/>
          <w:color w:val="333333"/>
        </w:rPr>
        <w:t xml:space="preserve"> А.Г., </w:t>
      </w:r>
      <w:proofErr w:type="spellStart"/>
      <w:r>
        <w:rPr>
          <w:rStyle w:val="placeholder"/>
          <w:color w:val="333333"/>
        </w:rPr>
        <w:t>Номировский</w:t>
      </w:r>
      <w:proofErr w:type="spellEnd"/>
      <w:r>
        <w:rPr>
          <w:rStyle w:val="placeholder"/>
          <w:color w:val="333333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F63D24" w:rsidRDefault="00F63D24" w:rsidP="008958D9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 w:rsidR="008958D9" w:rsidRPr="008958D9">
        <w:rPr>
          <w:rStyle w:val="fontstyle01"/>
          <w:rFonts w:ascii="Times New Roman" w:hAnsi="Times New Roman"/>
          <w:bCs/>
          <w:sz w:val="24"/>
          <w:szCs w:val="24"/>
        </w:rPr>
        <w:t xml:space="preserve"> </w:t>
      </w:r>
      <w:r w:rsidR="008958D9" w:rsidRPr="00383135">
        <w:rPr>
          <w:rStyle w:val="fontstyle01"/>
          <w:rFonts w:ascii="Times New Roman" w:hAnsi="Times New Roman"/>
          <w:bCs/>
          <w:sz w:val="24"/>
          <w:szCs w:val="24"/>
        </w:rPr>
        <w:t xml:space="preserve">Учебник: Алгебра и начала анализа для 11 класса, авторов: Ю.М. Калягин, Ю.В. Сидоров, М.В. Ткачёва, Н.Е. Фёдорова и М.И. </w:t>
      </w:r>
      <w:proofErr w:type="spellStart"/>
      <w:r w:rsidR="008958D9" w:rsidRPr="00383135">
        <w:rPr>
          <w:rStyle w:val="fontstyle01"/>
          <w:rFonts w:ascii="Times New Roman" w:hAnsi="Times New Roman"/>
          <w:bCs/>
          <w:sz w:val="24"/>
          <w:szCs w:val="24"/>
        </w:rPr>
        <w:t>Шабунин</w:t>
      </w:r>
      <w:proofErr w:type="spellEnd"/>
      <w:r w:rsidR="008958D9" w:rsidRPr="00383135">
        <w:rPr>
          <w:rStyle w:val="fontstyle01"/>
          <w:rFonts w:ascii="Times New Roman" w:hAnsi="Times New Roman"/>
          <w:bCs/>
          <w:sz w:val="24"/>
          <w:szCs w:val="24"/>
        </w:rPr>
        <w:t xml:space="preserve">, под редакцией А.Б. </w:t>
      </w:r>
      <w:proofErr w:type="spellStart"/>
      <w:r w:rsidR="008958D9" w:rsidRPr="00383135">
        <w:rPr>
          <w:rStyle w:val="fontstyle01"/>
          <w:rFonts w:ascii="Times New Roman" w:hAnsi="Times New Roman"/>
          <w:bCs/>
          <w:sz w:val="24"/>
          <w:szCs w:val="24"/>
        </w:rPr>
        <w:t>Жижченко</w:t>
      </w:r>
      <w:proofErr w:type="spellEnd"/>
      <w:r w:rsidR="008958D9" w:rsidRPr="00383135">
        <w:rPr>
          <w:rStyle w:val="fontstyle01"/>
          <w:rFonts w:ascii="Times New Roman" w:hAnsi="Times New Roman"/>
          <w:bCs/>
          <w:sz w:val="24"/>
          <w:szCs w:val="24"/>
        </w:rPr>
        <w:t>. – М. Просвещение, 2021</w:t>
      </w:r>
      <w:r w:rsidR="008958D9" w:rsidRPr="00383135">
        <w:rPr>
          <w:color w:val="000000"/>
        </w:rPr>
        <w:br/>
      </w:r>
    </w:p>
    <w:p w:rsidR="00F63D24" w:rsidRDefault="00F63D24" w:rsidP="00F63D24">
      <w:pPr>
        <w:pStyle w:val="a4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F63D24" w:rsidRDefault="00F63D24" w:rsidP="00F63D24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МЕТОДИЧЕСКИЕ МАТЕРИАЛЫ ДЛЯ УЧИТЕЛЯ</w:t>
      </w:r>
    </w:p>
    <w:p w:rsidR="00F63D24" w:rsidRDefault="00F63D24" w:rsidP="00F63D24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‌‌</w:t>
      </w:r>
      <w:r>
        <w:rPr>
          <w:color w:val="333333"/>
          <w:sz w:val="21"/>
          <w:szCs w:val="21"/>
        </w:rPr>
        <w:t>​</w:t>
      </w:r>
    </w:p>
    <w:p w:rsidR="00F63D24" w:rsidRDefault="00F63D24" w:rsidP="00F63D24">
      <w:pPr>
        <w:pStyle w:val="a4"/>
        <w:spacing w:before="240" w:beforeAutospacing="0" w:after="120" w:afterAutospacing="0"/>
        <w:rPr>
          <w:color w:val="333333"/>
          <w:sz w:val="21"/>
          <w:szCs w:val="21"/>
        </w:rPr>
      </w:pPr>
    </w:p>
    <w:p w:rsidR="00F63D24" w:rsidRDefault="00F63D24" w:rsidP="00F63D24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63D24" w:rsidRDefault="00F63D24" w:rsidP="00F63D24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Библиотека ЦОК</w:t>
      </w:r>
    </w:p>
    <w:p w:rsidR="00F63D24" w:rsidRDefault="00F63D24"/>
    <w:sectPr w:rsidR="00F6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-BoldItalic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2667"/>
    <w:multiLevelType w:val="hybridMultilevel"/>
    <w:tmpl w:val="0D4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0"/>
    <w:rsid w:val="000E6A2C"/>
    <w:rsid w:val="002141CF"/>
    <w:rsid w:val="00224F4D"/>
    <w:rsid w:val="008958D9"/>
    <w:rsid w:val="009C58FE"/>
    <w:rsid w:val="00BC7E30"/>
    <w:rsid w:val="00D34469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E6A2C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E6A2C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F6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D24"/>
    <w:rPr>
      <w:b/>
      <w:bCs/>
    </w:rPr>
  </w:style>
  <w:style w:type="character" w:customStyle="1" w:styleId="placeholder-mask">
    <w:name w:val="placeholder-mask"/>
    <w:basedOn w:val="a0"/>
    <w:rsid w:val="00F63D24"/>
  </w:style>
  <w:style w:type="character" w:customStyle="1" w:styleId="placeholder">
    <w:name w:val="placeholder"/>
    <w:basedOn w:val="a0"/>
    <w:rsid w:val="00F63D24"/>
  </w:style>
  <w:style w:type="paragraph" w:styleId="a6">
    <w:name w:val="Balloon Text"/>
    <w:basedOn w:val="a"/>
    <w:link w:val="a7"/>
    <w:uiPriority w:val="99"/>
    <w:semiHidden/>
    <w:unhideWhenUsed/>
    <w:rsid w:val="002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E6A2C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E6A2C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F6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3D24"/>
    <w:rPr>
      <w:b/>
      <w:bCs/>
    </w:rPr>
  </w:style>
  <w:style w:type="character" w:customStyle="1" w:styleId="placeholder-mask">
    <w:name w:val="placeholder-mask"/>
    <w:basedOn w:val="a0"/>
    <w:rsid w:val="00F63D24"/>
  </w:style>
  <w:style w:type="character" w:customStyle="1" w:styleId="placeholder">
    <w:name w:val="placeholder"/>
    <w:basedOn w:val="a0"/>
    <w:rsid w:val="00F63D24"/>
  </w:style>
  <w:style w:type="paragraph" w:styleId="a6">
    <w:name w:val="Balloon Text"/>
    <w:basedOn w:val="a"/>
    <w:link w:val="a7"/>
    <w:uiPriority w:val="99"/>
    <w:semiHidden/>
    <w:unhideWhenUsed/>
    <w:rsid w:val="002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0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66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4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4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4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1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8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9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1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3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3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4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4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2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3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7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9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3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9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1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7428</Words>
  <Characters>42344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Тамара Зиновьева</cp:lastModifiedBy>
  <cp:revision>5</cp:revision>
  <dcterms:created xsi:type="dcterms:W3CDTF">2023-08-31T22:30:00Z</dcterms:created>
  <dcterms:modified xsi:type="dcterms:W3CDTF">2023-09-08T07:53:00Z</dcterms:modified>
</cp:coreProperties>
</file>