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543" w:rsidRDefault="00164543" w:rsidP="00164543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164543" w:rsidRPr="00DB3E4C" w:rsidRDefault="00164543" w:rsidP="00164543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164543" w:rsidRDefault="00164543" w:rsidP="00164543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164543" w:rsidRDefault="00164543" w:rsidP="00164543">
      <w:pPr>
        <w:ind w:left="120"/>
      </w:pPr>
    </w:p>
    <w:p w:rsidR="00164543" w:rsidRDefault="00164543" w:rsidP="00164543">
      <w:pPr>
        <w:ind w:left="120"/>
      </w:pPr>
    </w:p>
    <w:p w:rsidR="00164543" w:rsidRDefault="00164543" w:rsidP="00164543">
      <w:pPr>
        <w:ind w:left="120"/>
      </w:pPr>
    </w:p>
    <w:p w:rsidR="00164543" w:rsidRDefault="00164543" w:rsidP="00164543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64543" w:rsidRPr="00DB3E4C" w:rsidTr="00190CFF">
        <w:tc>
          <w:tcPr>
            <w:tcW w:w="3114" w:type="dxa"/>
          </w:tcPr>
          <w:p w:rsidR="00164543" w:rsidRDefault="00164543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164543" w:rsidRDefault="00164543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164543" w:rsidRDefault="00164543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Набокова Е.А. </w:t>
            </w:r>
          </w:p>
          <w:p w:rsidR="00164543" w:rsidRDefault="00164543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:rsidR="00164543" w:rsidRDefault="00164543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:rsidR="00164543" w:rsidRDefault="00164543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164543" w:rsidRDefault="00164543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64543" w:rsidRDefault="00164543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164543" w:rsidRDefault="00164543" w:rsidP="00190CFF">
            <w:pPr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164543" w:rsidRDefault="00164543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64543" w:rsidRDefault="00164543" w:rsidP="00190CFF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Е.А.</w:t>
            </w:r>
          </w:p>
          <w:p w:rsidR="00164543" w:rsidRDefault="00164543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:rsidR="00164543" w:rsidRDefault="00164543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:rsidR="00164543" w:rsidRDefault="00164543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64543" w:rsidRDefault="00164543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164543" w:rsidRDefault="00164543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164543" w:rsidRDefault="00164543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64543" w:rsidRDefault="00164543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:rsidR="00164543" w:rsidRDefault="00164543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:rsidR="00164543" w:rsidRDefault="00164543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:rsidR="00164543" w:rsidRDefault="00164543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B4EBA" w:rsidRPr="00164543" w:rsidRDefault="00BB4EBA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BB4EBA" w:rsidRPr="00164543" w:rsidRDefault="00BB4EBA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BB4EBA" w:rsidRPr="00164543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Pr="00164543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Pr="00164543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Pr="00164543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7155AB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АДАПТИРОВАННАЯ </w:t>
      </w:r>
    </w:p>
    <w:p w:rsidR="00BB4EBA" w:rsidRDefault="007155AB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РАБОЧАЯ ПРОГРАММА</w:t>
      </w:r>
    </w:p>
    <w:p w:rsidR="00BB4EBA" w:rsidRDefault="007155AB">
      <w:pPr>
        <w:suppressAutoHyphens/>
        <w:jc w:val="center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 xml:space="preserve">по </w:t>
      </w:r>
      <w:r>
        <w:rPr>
          <w:b/>
          <w:sz w:val="24"/>
          <w:szCs w:val="24"/>
          <w:u w:val="single"/>
          <w:lang w:eastAsia="ar-SA"/>
        </w:rPr>
        <w:t>предмету</w:t>
      </w:r>
      <w:r>
        <w:rPr>
          <w:b/>
          <w:sz w:val="24"/>
          <w:szCs w:val="24"/>
          <w:u w:val="single"/>
          <w:lang w:eastAsia="ar-SA"/>
        </w:rPr>
        <w:t xml:space="preserve"> «</w:t>
      </w:r>
      <w:r>
        <w:rPr>
          <w:u w:val="single"/>
        </w:rPr>
        <w:t>Речь и альтернативная коммуникация</w:t>
      </w:r>
      <w:r>
        <w:rPr>
          <w:u w:val="single"/>
        </w:rPr>
        <w:t>»</w:t>
      </w:r>
    </w:p>
    <w:p w:rsidR="00BB4EBA" w:rsidRDefault="007155AB">
      <w:pPr>
        <w:suppressAutoHyphens/>
        <w:jc w:val="center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для </w:t>
      </w:r>
      <w:r>
        <w:rPr>
          <w:b/>
          <w:sz w:val="24"/>
          <w:szCs w:val="24"/>
          <w:u w:val="single"/>
          <w:lang w:eastAsia="ar-SA"/>
        </w:rPr>
        <w:t xml:space="preserve"> </w:t>
      </w:r>
      <w:r>
        <w:rPr>
          <w:b/>
          <w:sz w:val="24"/>
          <w:szCs w:val="24"/>
          <w:u w:val="single"/>
          <w:lang w:eastAsia="ar-SA"/>
        </w:rPr>
        <w:t>5</w:t>
      </w:r>
      <w:r>
        <w:rPr>
          <w:b/>
          <w:sz w:val="24"/>
          <w:szCs w:val="24"/>
          <w:u w:val="single"/>
          <w:lang w:eastAsia="ar-SA"/>
        </w:rPr>
        <w:t>- 9</w:t>
      </w:r>
      <w:r>
        <w:rPr>
          <w:b/>
          <w:sz w:val="24"/>
          <w:szCs w:val="24"/>
          <w:u w:val="single"/>
          <w:lang w:eastAsia="ar-SA"/>
        </w:rPr>
        <w:t xml:space="preserve"> класса</w:t>
      </w:r>
    </w:p>
    <w:p w:rsidR="00BB4EBA" w:rsidRDefault="007155AB">
      <w:pPr>
        <w:suppressAutoHyphens/>
        <w:jc w:val="center"/>
        <w:rPr>
          <w:b/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Учитель: </w:t>
      </w:r>
      <w:proofErr w:type="spellStart"/>
      <w:r>
        <w:rPr>
          <w:sz w:val="24"/>
          <w:szCs w:val="24"/>
          <w:lang w:eastAsia="zh-CN" w:bidi="hi-IN"/>
        </w:rPr>
        <w:t>Филанова</w:t>
      </w:r>
      <w:proofErr w:type="spellEnd"/>
      <w:r>
        <w:rPr>
          <w:sz w:val="24"/>
          <w:szCs w:val="24"/>
          <w:lang w:eastAsia="zh-CN" w:bidi="hi-IN"/>
        </w:rPr>
        <w:t xml:space="preserve"> Наталья Вадимовна</w:t>
      </w:r>
    </w:p>
    <w:p w:rsidR="00BB4EBA" w:rsidRDefault="00BB4EBA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BB4EBA" w:rsidRDefault="007155AB">
      <w:pPr>
        <w:suppressAutoHyphens/>
        <w:jc w:val="center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                   </w:t>
      </w:r>
    </w:p>
    <w:p w:rsidR="00BB4EBA" w:rsidRDefault="00BB4EBA">
      <w:pPr>
        <w:suppressAutoHyphens/>
        <w:jc w:val="center"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jc w:val="center"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jc w:val="center"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jc w:val="center"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jc w:val="center"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ind w:left="1416"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ind w:left="1416"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ind w:left="1416"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ind w:left="1416"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BB4EBA">
      <w:pPr>
        <w:suppressAutoHyphens/>
        <w:rPr>
          <w:sz w:val="24"/>
          <w:szCs w:val="24"/>
          <w:lang w:eastAsia="zh-CN" w:bidi="hi-IN"/>
        </w:rPr>
      </w:pPr>
    </w:p>
    <w:p w:rsidR="00BB4EBA" w:rsidRDefault="007155AB">
      <w:pPr>
        <w:suppressAutoHyphens/>
        <w:jc w:val="center"/>
        <w:rPr>
          <w:sz w:val="24"/>
          <w:szCs w:val="24"/>
          <w:lang w:eastAsia="zh-CN" w:bidi="hi-IN"/>
        </w:rPr>
      </w:pPr>
      <w:bookmarkStart w:id="1" w:name="_GoBack"/>
      <w:bookmarkEnd w:id="1"/>
      <w:r>
        <w:rPr>
          <w:sz w:val="24"/>
          <w:szCs w:val="24"/>
          <w:lang w:eastAsia="zh-CN" w:bidi="hi-IN"/>
        </w:rPr>
        <w:t>202</w:t>
      </w:r>
      <w:r>
        <w:rPr>
          <w:sz w:val="24"/>
          <w:szCs w:val="24"/>
          <w:lang w:eastAsia="zh-CN" w:bidi="hi-IN"/>
        </w:rPr>
        <w:t>6</w:t>
      </w:r>
      <w:r>
        <w:rPr>
          <w:sz w:val="24"/>
          <w:szCs w:val="24"/>
          <w:lang w:eastAsia="zh-CN" w:bidi="hi-IN"/>
        </w:rPr>
        <w:t>/202</w:t>
      </w:r>
      <w:r>
        <w:rPr>
          <w:sz w:val="24"/>
          <w:szCs w:val="24"/>
          <w:lang w:eastAsia="zh-CN" w:bidi="hi-IN"/>
        </w:rPr>
        <w:t>7</w:t>
      </w:r>
      <w:r>
        <w:rPr>
          <w:sz w:val="24"/>
          <w:szCs w:val="24"/>
          <w:lang w:eastAsia="zh-CN" w:bidi="hi-IN"/>
        </w:rPr>
        <w:t xml:space="preserve">  учебный год</w:t>
      </w:r>
    </w:p>
    <w:p w:rsidR="00BB4EBA" w:rsidRDefault="00BB4EBA">
      <w:pPr>
        <w:tabs>
          <w:tab w:val="left" w:pos="3160"/>
        </w:tabs>
        <w:suppressAutoHyphens/>
        <w:jc w:val="center"/>
        <w:rPr>
          <w:b/>
          <w:sz w:val="24"/>
          <w:szCs w:val="24"/>
          <w:lang w:eastAsia="ar-SA"/>
        </w:rPr>
      </w:pPr>
    </w:p>
    <w:p w:rsidR="00BB4EBA" w:rsidRDefault="007155AB">
      <w:pPr>
        <w:pStyle w:val="1"/>
        <w:spacing w:before="69" w:line="320" w:lineRule="exact"/>
      </w:pPr>
      <w:r>
        <w:rPr>
          <w:spacing w:val="-2"/>
        </w:rPr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BB4EBA" w:rsidRDefault="007155AB">
      <w:pPr>
        <w:pStyle w:val="a3"/>
        <w:ind w:left="112" w:right="124"/>
        <w:jc w:val="both"/>
      </w:pPr>
      <w:r>
        <w:t>Рабочая программа по предмету</w:t>
      </w:r>
      <w:r>
        <w:rPr>
          <w:spacing w:val="40"/>
        </w:rPr>
        <w:t xml:space="preserve"> </w:t>
      </w:r>
      <w:r>
        <w:t>«</w:t>
      </w:r>
      <w:r>
        <w:rPr>
          <w:u w:val="single"/>
        </w:rPr>
        <w:t xml:space="preserve">Речь и альтернативная коммуникация </w:t>
      </w:r>
      <w:r>
        <w:t>» для 5 классов, составлена на основе:</w:t>
      </w:r>
    </w:p>
    <w:p w:rsidR="00BB4EBA" w:rsidRDefault="007155AB">
      <w:pPr>
        <w:pStyle w:val="a4"/>
        <w:numPr>
          <w:ilvl w:val="0"/>
          <w:numId w:val="1"/>
        </w:numPr>
        <w:tabs>
          <w:tab w:val="left" w:pos="396"/>
        </w:tabs>
        <w:ind w:right="132"/>
        <w:jc w:val="both"/>
        <w:rPr>
          <w:sz w:val="28"/>
        </w:rPr>
      </w:pPr>
      <w:r>
        <w:rPr>
          <w:sz w:val="28"/>
        </w:rPr>
        <w:t>Федерального закона Российской Федерации «Об образовании в Российской Федерации» (№ 273-ФЗ от 29.12.2012г.);</w:t>
      </w:r>
    </w:p>
    <w:p w:rsidR="00BB4EBA" w:rsidRDefault="007155AB">
      <w:pPr>
        <w:pStyle w:val="a4"/>
        <w:numPr>
          <w:ilvl w:val="0"/>
          <w:numId w:val="1"/>
        </w:numPr>
        <w:tabs>
          <w:tab w:val="left" w:pos="396"/>
        </w:tabs>
        <w:ind w:right="130"/>
        <w:jc w:val="both"/>
        <w:rPr>
          <w:sz w:val="28"/>
        </w:rPr>
      </w:pPr>
      <w:r>
        <w:rPr>
          <w:sz w:val="28"/>
        </w:rPr>
        <w:t>Федерального госуда</w:t>
      </w:r>
      <w:r>
        <w:rPr>
          <w:sz w:val="28"/>
        </w:rPr>
        <w:t>рственного образовательного стандарта образования обучающихся с умственной отсталостью (интеллектуальными нарушениями), утвержденного приказом Министерства образования и науки Российской Федерации (№ 1599 от 19.12.2014 г.);</w:t>
      </w:r>
    </w:p>
    <w:p w:rsidR="00BB4EBA" w:rsidRDefault="007155AB">
      <w:pPr>
        <w:pStyle w:val="a4"/>
        <w:numPr>
          <w:ilvl w:val="0"/>
          <w:numId w:val="1"/>
        </w:numPr>
        <w:tabs>
          <w:tab w:val="left" w:pos="396"/>
        </w:tabs>
        <w:ind w:right="138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</w:t>
      </w:r>
      <w:r>
        <w:rPr>
          <w:sz w:val="28"/>
        </w:rPr>
        <w:t xml:space="preserve"> 24.11.2022 N 1026 «Об утверждении федеральной адаптированной основной общеобразовательной программы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с умственной отсталостью (интеллектуальными нарушениями)»;</w:t>
      </w:r>
    </w:p>
    <w:p w:rsidR="00BB4EBA" w:rsidRDefault="007155AB">
      <w:pPr>
        <w:pStyle w:val="a4"/>
        <w:numPr>
          <w:ilvl w:val="0"/>
          <w:numId w:val="1"/>
        </w:numPr>
        <w:tabs>
          <w:tab w:val="left" w:pos="396"/>
        </w:tabs>
        <w:ind w:right="129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21.09.2022 № 858 «Об утверждении федерального </w:t>
      </w:r>
      <w:r>
        <w:rPr>
          <w:sz w:val="28"/>
        </w:rPr>
        <w:t>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</w:t>
      </w:r>
      <w:r>
        <w:rPr>
          <w:sz w:val="28"/>
        </w:rPr>
        <w:t>вления предельного срока использования исключенных учебников»;</w:t>
      </w:r>
    </w:p>
    <w:p w:rsidR="00BB4EBA" w:rsidRDefault="007155AB">
      <w:pPr>
        <w:pStyle w:val="a4"/>
        <w:numPr>
          <w:ilvl w:val="0"/>
          <w:numId w:val="1"/>
        </w:numPr>
        <w:tabs>
          <w:tab w:val="left" w:pos="396"/>
        </w:tabs>
        <w:ind w:right="127"/>
        <w:jc w:val="both"/>
        <w:rPr>
          <w:sz w:val="28"/>
        </w:rPr>
      </w:pPr>
      <w:r>
        <w:rPr>
          <w:sz w:val="28"/>
        </w:rPr>
        <w:t>СанПиНа 2.4.3648-20 «Санитарно-эпидемиологических требований к организации воспитания и обучения, отдыха и оздоровления детей и молодежи» (Постановление Главного государственного санитарного вр</w:t>
      </w:r>
      <w:r>
        <w:rPr>
          <w:sz w:val="28"/>
        </w:rPr>
        <w:t>ача РФ от</w:t>
      </w:r>
      <w:r>
        <w:rPr>
          <w:spacing w:val="-2"/>
          <w:sz w:val="28"/>
        </w:rPr>
        <w:t xml:space="preserve"> </w:t>
      </w:r>
      <w:r>
        <w:rPr>
          <w:sz w:val="28"/>
        </w:rPr>
        <w:t>28.09 2020 г. N 28);</w:t>
      </w:r>
    </w:p>
    <w:p w:rsidR="00BB4EBA" w:rsidRDefault="007155AB">
      <w:pPr>
        <w:pStyle w:val="a4"/>
        <w:numPr>
          <w:ilvl w:val="0"/>
          <w:numId w:val="1"/>
        </w:numPr>
        <w:tabs>
          <w:tab w:val="left" w:pos="396"/>
        </w:tabs>
        <w:ind w:right="140"/>
        <w:jc w:val="both"/>
        <w:rPr>
          <w:sz w:val="28"/>
        </w:rPr>
      </w:pPr>
      <w:r>
        <w:rPr>
          <w:sz w:val="28"/>
        </w:rPr>
        <w:t xml:space="preserve">Программы специальных коррекционных общеобразовательных учреждений VIII вида (сборник 1), под редакцией И. М. </w:t>
      </w:r>
      <w:proofErr w:type="spellStart"/>
      <w:r>
        <w:rPr>
          <w:sz w:val="28"/>
        </w:rPr>
        <w:t>Бгажноковой</w:t>
      </w:r>
      <w:proofErr w:type="spellEnd"/>
      <w:r>
        <w:rPr>
          <w:sz w:val="28"/>
        </w:rPr>
        <w:t>, допущенной Министерством образования РФ, 2014 год.</w:t>
      </w:r>
    </w:p>
    <w:p w:rsidR="00BB4EBA" w:rsidRDefault="007155AB">
      <w:pPr>
        <w:pStyle w:val="a4"/>
        <w:numPr>
          <w:ilvl w:val="0"/>
          <w:numId w:val="1"/>
        </w:numPr>
        <w:tabs>
          <w:tab w:val="left" w:pos="396"/>
        </w:tabs>
        <w:ind w:right="131"/>
        <w:jc w:val="both"/>
        <w:rPr>
          <w:sz w:val="28"/>
        </w:rPr>
      </w:pPr>
      <w:r>
        <w:rPr>
          <w:sz w:val="28"/>
        </w:rPr>
        <w:t xml:space="preserve">АООП образования обучающихся с умеренной, тяжелой, </w:t>
      </w:r>
      <w:r>
        <w:rPr>
          <w:sz w:val="28"/>
        </w:rPr>
        <w:t>глубокой умственной отсталостью (интеллектуальными нарушениями), тяжелыми и множественными нарушениями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(вариант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II)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ОГБОУ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«Центр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развития</w:t>
      </w:r>
    </w:p>
    <w:p w:rsidR="00BB4EBA" w:rsidRDefault="007155AB">
      <w:pPr>
        <w:pStyle w:val="a3"/>
        <w:spacing w:line="321" w:lineRule="exact"/>
        <w:ind w:left="396"/>
        <w:jc w:val="both"/>
      </w:pPr>
      <w:r>
        <w:t>«Особый</w:t>
      </w:r>
      <w:r>
        <w:rPr>
          <w:spacing w:val="-7"/>
        </w:rPr>
        <w:t xml:space="preserve"> </w:t>
      </w:r>
      <w:r>
        <w:t>ребенок»</w:t>
      </w:r>
      <w:r>
        <w:rPr>
          <w:spacing w:val="-9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Смоленска»,</w:t>
      </w:r>
      <w:r>
        <w:rPr>
          <w:spacing w:val="-3"/>
        </w:rPr>
        <w:t xml:space="preserve"> </w:t>
      </w:r>
      <w:r>
        <w:t>утв.</w:t>
      </w:r>
      <w:r>
        <w:rPr>
          <w:spacing w:val="-4"/>
        </w:rPr>
        <w:t xml:space="preserve"> </w:t>
      </w:r>
      <w:r>
        <w:t>приказом</w:t>
      </w:r>
      <w:r>
        <w:rPr>
          <w:spacing w:val="-4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131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28.08.2023</w:t>
      </w:r>
      <w:r>
        <w:rPr>
          <w:spacing w:val="-6"/>
        </w:rPr>
        <w:t xml:space="preserve"> </w:t>
      </w:r>
      <w:r>
        <w:rPr>
          <w:spacing w:val="-2"/>
        </w:rPr>
        <w:t>года;</w:t>
      </w:r>
    </w:p>
    <w:p w:rsidR="00BB4EBA" w:rsidRDefault="007155AB">
      <w:pPr>
        <w:pStyle w:val="1"/>
        <w:spacing w:before="3" w:line="240" w:lineRule="auto"/>
      </w:pPr>
      <w:bookmarkStart w:id="2" w:name="Цели_и_задачи,_решаемые_при_реализации_п"/>
      <w:bookmarkEnd w:id="2"/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задачи,</w:t>
      </w:r>
      <w:r>
        <w:rPr>
          <w:spacing w:val="-4"/>
        </w:rPr>
        <w:t xml:space="preserve"> </w:t>
      </w:r>
      <w:r>
        <w:t>решаемые</w:t>
      </w:r>
      <w:r>
        <w:rPr>
          <w:spacing w:val="-6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BB4EBA" w:rsidRDefault="007155AB">
      <w:pPr>
        <w:pStyle w:val="a3"/>
        <w:spacing w:before="158"/>
        <w:ind w:left="112" w:right="139"/>
        <w:jc w:val="both"/>
      </w:pPr>
      <w:r>
        <w:rPr>
          <w:b/>
          <w:color w:val="333333"/>
        </w:rPr>
        <w:t xml:space="preserve">Цель </w:t>
      </w:r>
      <w:r>
        <w:rPr>
          <w:color w:val="333333"/>
        </w:rPr>
        <w:t>–</w:t>
      </w:r>
      <w:r>
        <w:rPr>
          <w:color w:val="333333"/>
          <w:spacing w:val="40"/>
        </w:rPr>
        <w:t xml:space="preserve"> </w:t>
      </w:r>
      <w:r>
        <w:t>формирование коммуникативных и речевых навыков с использованием средств вербальной и невербальной коммуникации, умения пользоваться ими в процессе социального взаимодействия</w:t>
      </w:r>
    </w:p>
    <w:p w:rsidR="00BB4EBA" w:rsidRDefault="007155AB">
      <w:pPr>
        <w:pStyle w:val="1"/>
        <w:spacing w:before="139" w:line="240" w:lineRule="auto"/>
        <w:rPr>
          <w:b w:val="0"/>
        </w:rPr>
      </w:pPr>
      <w:r>
        <w:rPr>
          <w:color w:val="333333"/>
        </w:rPr>
        <w:t>Задачи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курса:</w:t>
      </w:r>
      <w:r>
        <w:rPr>
          <w:color w:val="333333"/>
          <w:spacing w:val="-7"/>
        </w:rPr>
        <w:t xml:space="preserve"> </w:t>
      </w: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BB4EBA" w:rsidRDefault="007155AB">
      <w:pPr>
        <w:pStyle w:val="a4"/>
        <w:numPr>
          <w:ilvl w:val="1"/>
          <w:numId w:val="1"/>
        </w:numPr>
        <w:tabs>
          <w:tab w:val="left" w:pos="832"/>
        </w:tabs>
        <w:spacing w:before="320"/>
        <w:ind w:left="832" w:hanging="359"/>
        <w:rPr>
          <w:sz w:val="28"/>
        </w:rPr>
      </w:pPr>
      <w:r>
        <w:rPr>
          <w:sz w:val="28"/>
        </w:rPr>
        <w:t>формировать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обогащать</w:t>
      </w:r>
      <w:r>
        <w:rPr>
          <w:spacing w:val="-12"/>
          <w:sz w:val="28"/>
        </w:rPr>
        <w:t xml:space="preserve"> </w:t>
      </w:r>
      <w:r>
        <w:rPr>
          <w:sz w:val="28"/>
        </w:rPr>
        <w:t>словарный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запас;</w:t>
      </w:r>
    </w:p>
    <w:p w:rsidR="00BB4EBA" w:rsidRDefault="007155AB">
      <w:pPr>
        <w:pStyle w:val="a4"/>
        <w:numPr>
          <w:ilvl w:val="1"/>
          <w:numId w:val="1"/>
        </w:numPr>
        <w:tabs>
          <w:tab w:val="left" w:pos="832"/>
        </w:tabs>
        <w:spacing w:before="3" w:line="342" w:lineRule="exact"/>
        <w:ind w:left="832" w:hanging="359"/>
        <w:rPr>
          <w:sz w:val="28"/>
        </w:rPr>
      </w:pPr>
      <w:r>
        <w:rPr>
          <w:sz w:val="28"/>
        </w:rPr>
        <w:t>развивать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фразовую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речь;</w:t>
      </w:r>
    </w:p>
    <w:p w:rsidR="00BB4EBA" w:rsidRDefault="007155AB">
      <w:pPr>
        <w:pStyle w:val="a4"/>
        <w:numPr>
          <w:ilvl w:val="1"/>
          <w:numId w:val="1"/>
        </w:numPr>
        <w:tabs>
          <w:tab w:val="left" w:pos="833"/>
        </w:tabs>
        <w:ind w:right="141"/>
        <w:rPr>
          <w:sz w:val="28"/>
        </w:rPr>
      </w:pPr>
      <w:r>
        <w:rPr>
          <w:sz w:val="28"/>
        </w:rPr>
        <w:t>обеспечивать</w:t>
      </w:r>
      <w:r>
        <w:rPr>
          <w:spacing w:val="31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32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37"/>
          <w:sz w:val="28"/>
        </w:rPr>
        <w:t xml:space="preserve"> </w:t>
      </w:r>
      <w:r>
        <w:rPr>
          <w:sz w:val="28"/>
        </w:rPr>
        <w:t>речи</w:t>
      </w:r>
      <w:r>
        <w:rPr>
          <w:spacing w:val="33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35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ситуации </w:t>
      </w:r>
      <w:r>
        <w:rPr>
          <w:spacing w:val="-2"/>
          <w:sz w:val="28"/>
        </w:rPr>
        <w:t>общения;</w:t>
      </w:r>
    </w:p>
    <w:p w:rsidR="00BB4EBA" w:rsidRDefault="007155AB">
      <w:pPr>
        <w:pStyle w:val="a4"/>
        <w:numPr>
          <w:ilvl w:val="1"/>
          <w:numId w:val="1"/>
        </w:numPr>
        <w:tabs>
          <w:tab w:val="left" w:pos="832"/>
        </w:tabs>
        <w:spacing w:line="339" w:lineRule="exact"/>
        <w:ind w:left="832" w:hanging="359"/>
        <w:rPr>
          <w:sz w:val="28"/>
        </w:rPr>
      </w:pP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-6"/>
          <w:sz w:val="28"/>
        </w:rPr>
        <w:t xml:space="preserve"> </w:t>
      </w:r>
      <w:r>
        <w:rPr>
          <w:sz w:val="28"/>
        </w:rPr>
        <w:t>знаки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пиктограммы;</w:t>
      </w:r>
    </w:p>
    <w:p w:rsidR="00BB4EBA" w:rsidRDefault="007155AB">
      <w:pPr>
        <w:pStyle w:val="a4"/>
        <w:numPr>
          <w:ilvl w:val="1"/>
          <w:numId w:val="1"/>
        </w:numPr>
        <w:tabs>
          <w:tab w:val="left" w:pos="832"/>
        </w:tabs>
        <w:spacing w:line="342" w:lineRule="exact"/>
        <w:ind w:left="832" w:hanging="359"/>
        <w:rPr>
          <w:sz w:val="28"/>
        </w:rPr>
      </w:pPr>
      <w:r>
        <w:rPr>
          <w:sz w:val="28"/>
        </w:rPr>
        <w:t>учить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адекватно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речь</w:t>
      </w:r>
      <w:r>
        <w:rPr>
          <w:spacing w:val="-9"/>
          <w:sz w:val="28"/>
        </w:rPr>
        <w:t xml:space="preserve"> </w:t>
      </w:r>
      <w:r>
        <w:rPr>
          <w:sz w:val="28"/>
        </w:rPr>
        <w:t>жестовое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общение;</w:t>
      </w:r>
    </w:p>
    <w:p w:rsidR="00BB4EBA" w:rsidRDefault="00BB4EBA">
      <w:pPr>
        <w:pStyle w:val="a4"/>
        <w:spacing w:line="342" w:lineRule="exact"/>
        <w:rPr>
          <w:sz w:val="28"/>
        </w:rPr>
        <w:sectPr w:rsidR="00BB4EBA">
          <w:headerReference w:type="default" r:id="rId8"/>
          <w:pgSz w:w="11920" w:h="16850"/>
          <w:pgMar w:top="300" w:right="992" w:bottom="280" w:left="425" w:header="720" w:footer="720" w:gutter="0"/>
          <w:cols w:space="720"/>
        </w:sectPr>
      </w:pPr>
    </w:p>
    <w:p w:rsidR="00BB4EBA" w:rsidRDefault="007155AB">
      <w:pPr>
        <w:pStyle w:val="a4"/>
        <w:numPr>
          <w:ilvl w:val="1"/>
          <w:numId w:val="1"/>
        </w:numPr>
        <w:tabs>
          <w:tab w:val="left" w:pos="832"/>
        </w:tabs>
        <w:spacing w:before="83"/>
        <w:ind w:left="832" w:hanging="359"/>
        <w:rPr>
          <w:sz w:val="28"/>
        </w:rPr>
      </w:pPr>
      <w:r>
        <w:rPr>
          <w:sz w:val="28"/>
        </w:rPr>
        <w:lastRenderedPageBreak/>
        <w:t>общее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умеренной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тяжелой</w:t>
      </w:r>
      <w:r>
        <w:rPr>
          <w:spacing w:val="-8"/>
          <w:sz w:val="28"/>
        </w:rPr>
        <w:t xml:space="preserve"> </w:t>
      </w:r>
      <w:r>
        <w:rPr>
          <w:sz w:val="28"/>
        </w:rPr>
        <w:t>умственной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отсталостью.</w:t>
      </w:r>
    </w:p>
    <w:p w:rsidR="00BB4EBA" w:rsidRDefault="00BB4EBA">
      <w:pPr>
        <w:pStyle w:val="a3"/>
        <w:spacing w:before="143"/>
      </w:pPr>
    </w:p>
    <w:p w:rsidR="00BB4EBA" w:rsidRDefault="007155AB">
      <w:pPr>
        <w:pStyle w:val="1"/>
      </w:pPr>
      <w:r>
        <w:rPr>
          <w:spacing w:val="-2"/>
        </w:rPr>
        <w:t>Личностные</w:t>
      </w:r>
      <w:r>
        <w:rPr>
          <w:spacing w:val="2"/>
        </w:rPr>
        <w:t xml:space="preserve"> </w:t>
      </w:r>
      <w:r>
        <w:rPr>
          <w:spacing w:val="-2"/>
        </w:rPr>
        <w:t>результаты: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274"/>
        </w:tabs>
        <w:spacing w:line="319" w:lineRule="exact"/>
        <w:ind w:left="274" w:hanging="162"/>
        <w:jc w:val="both"/>
        <w:rPr>
          <w:sz w:val="28"/>
        </w:rPr>
      </w:pPr>
      <w:r>
        <w:rPr>
          <w:sz w:val="28"/>
        </w:rPr>
        <w:t>социально-эмоциональное</w:t>
      </w:r>
      <w:r>
        <w:rPr>
          <w:spacing w:val="-1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409"/>
        </w:tabs>
        <w:ind w:right="136" w:firstLine="0"/>
        <w:jc w:val="both"/>
        <w:rPr>
          <w:sz w:val="28"/>
        </w:rPr>
      </w:pPr>
      <w:r>
        <w:rPr>
          <w:sz w:val="28"/>
        </w:rPr>
        <w:t>овладение начальными навыками адаптации в динамично изменяющемся и развивающемся мире.</w:t>
      </w:r>
    </w:p>
    <w:p w:rsidR="00BB4EBA" w:rsidRDefault="007155AB">
      <w:pPr>
        <w:pStyle w:val="1"/>
        <w:spacing w:before="9"/>
      </w:pPr>
      <w:r>
        <w:t>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результаты: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274"/>
        </w:tabs>
        <w:ind w:right="136" w:firstLine="0"/>
        <w:jc w:val="both"/>
        <w:rPr>
          <w:sz w:val="28"/>
        </w:rPr>
      </w:pPr>
      <w:r>
        <w:rPr>
          <w:sz w:val="28"/>
        </w:rPr>
        <w:t xml:space="preserve">понимание </w:t>
      </w:r>
      <w:r>
        <w:rPr>
          <w:sz w:val="28"/>
        </w:rPr>
        <w:t>обращенной речи и смысла доступных невербальных графических знаков (рисунков, фотографий, пиктограмм и других графических изображений), неспецифических жестов;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471"/>
        </w:tabs>
        <w:ind w:right="135" w:firstLine="0"/>
        <w:jc w:val="both"/>
        <w:rPr>
          <w:sz w:val="28"/>
        </w:rPr>
      </w:pPr>
      <w:r>
        <w:rPr>
          <w:sz w:val="28"/>
        </w:rPr>
        <w:t>умение вступать в контакт, поддерживать и завершать его, используя традиционные (вербальные) и а</w:t>
      </w:r>
      <w:r>
        <w:rPr>
          <w:sz w:val="28"/>
        </w:rPr>
        <w:t>льтернативные средства коммуникации, соблюдая общепринятые правила поведения;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375"/>
        </w:tabs>
        <w:ind w:right="137" w:firstLine="0"/>
        <w:jc w:val="both"/>
        <w:rPr>
          <w:sz w:val="28"/>
        </w:rPr>
      </w:pPr>
      <w:r>
        <w:rPr>
          <w:sz w:val="28"/>
        </w:rPr>
        <w:t xml:space="preserve">умение пользоваться доступными средствами коммуникации экспрессивной и </w:t>
      </w:r>
      <w:proofErr w:type="spellStart"/>
      <w:r>
        <w:rPr>
          <w:sz w:val="28"/>
        </w:rPr>
        <w:t>импрессивной</w:t>
      </w:r>
      <w:proofErr w:type="spellEnd"/>
      <w:r>
        <w:rPr>
          <w:sz w:val="28"/>
        </w:rPr>
        <w:t xml:space="preserve"> речи для решения соответствующих возрасту житейских задач;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327"/>
        </w:tabs>
        <w:ind w:right="133" w:firstLine="0"/>
        <w:jc w:val="both"/>
        <w:rPr>
          <w:sz w:val="28"/>
        </w:rPr>
      </w:pPr>
      <w:r>
        <w:rPr>
          <w:sz w:val="28"/>
        </w:rPr>
        <w:t xml:space="preserve">умение использовать предметы для </w:t>
      </w:r>
      <w:r>
        <w:rPr>
          <w:sz w:val="28"/>
        </w:rPr>
        <w:t>выражения потребностей путём указания на них жестом, взглядом;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274"/>
        </w:tabs>
        <w:ind w:left="274" w:hanging="162"/>
        <w:jc w:val="both"/>
        <w:rPr>
          <w:sz w:val="28"/>
        </w:rPr>
      </w:pPr>
      <w:r>
        <w:rPr>
          <w:sz w:val="28"/>
        </w:rPr>
        <w:t>использования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доступных</w:t>
      </w:r>
      <w:r>
        <w:rPr>
          <w:spacing w:val="-12"/>
          <w:sz w:val="28"/>
        </w:rPr>
        <w:t xml:space="preserve"> </w:t>
      </w:r>
      <w:r>
        <w:rPr>
          <w:sz w:val="28"/>
        </w:rPr>
        <w:t>жестов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сообщения;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476"/>
        </w:tabs>
        <w:ind w:right="139" w:firstLine="0"/>
        <w:jc w:val="both"/>
        <w:rPr>
          <w:sz w:val="28"/>
        </w:rPr>
      </w:pPr>
      <w:r>
        <w:rPr>
          <w:sz w:val="28"/>
        </w:rPr>
        <w:t>понимание слов, обозначающих объекты и явления природы/, объекты рукотворного мира и деятельности человека;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529"/>
        </w:tabs>
        <w:ind w:right="135" w:firstLine="0"/>
        <w:jc w:val="both"/>
        <w:rPr>
          <w:sz w:val="28"/>
        </w:rPr>
      </w:pPr>
      <w:r>
        <w:rPr>
          <w:sz w:val="28"/>
        </w:rPr>
        <w:t xml:space="preserve">умение использовать усвоенный </w:t>
      </w:r>
      <w:r>
        <w:rPr>
          <w:sz w:val="28"/>
        </w:rPr>
        <w:t>словарный и фразовый материал в коммуникативных ситуациях;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274"/>
        </w:tabs>
        <w:spacing w:line="321" w:lineRule="exact"/>
        <w:ind w:left="274" w:hanging="162"/>
        <w:rPr>
          <w:sz w:val="28"/>
        </w:rPr>
      </w:pPr>
      <w:r>
        <w:rPr>
          <w:sz w:val="28"/>
        </w:rPr>
        <w:t>обучение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глобальному</w:t>
      </w:r>
      <w:r>
        <w:rPr>
          <w:spacing w:val="-10"/>
          <w:sz w:val="28"/>
        </w:rPr>
        <w:t xml:space="preserve"> </w:t>
      </w:r>
      <w:r>
        <w:rPr>
          <w:sz w:val="28"/>
        </w:rPr>
        <w:t>чтению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доступных</w:t>
      </w:r>
      <w:r>
        <w:rPr>
          <w:spacing w:val="-10"/>
          <w:sz w:val="28"/>
        </w:rPr>
        <w:t xml:space="preserve"> </w:t>
      </w:r>
      <w:r>
        <w:rPr>
          <w:sz w:val="28"/>
        </w:rPr>
        <w:t>ребёнку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пределах;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289"/>
        </w:tabs>
        <w:ind w:right="144" w:firstLine="0"/>
        <w:rPr>
          <w:sz w:val="28"/>
        </w:rPr>
      </w:pPr>
      <w:r>
        <w:rPr>
          <w:sz w:val="28"/>
        </w:rPr>
        <w:t>формирование навыка понимания смысла узнаваемого слова, копирование образца известных букв.</w:t>
      </w:r>
    </w:p>
    <w:p w:rsidR="00BB4EBA" w:rsidRDefault="007155AB">
      <w:pPr>
        <w:pStyle w:val="1"/>
        <w:spacing w:before="2"/>
        <w:jc w:val="left"/>
      </w:pPr>
      <w:r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формирования</w:t>
      </w:r>
      <w:r>
        <w:rPr>
          <w:spacing w:val="-12"/>
        </w:rPr>
        <w:t xml:space="preserve"> </w:t>
      </w:r>
      <w:r>
        <w:t>базовых</w:t>
      </w:r>
      <w:r>
        <w:rPr>
          <w:spacing w:val="-13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rPr>
          <w:spacing w:val="-2"/>
        </w:rPr>
        <w:t>действий</w:t>
      </w:r>
    </w:p>
    <w:p w:rsidR="00BB4EBA" w:rsidRDefault="007155AB">
      <w:pPr>
        <w:tabs>
          <w:tab w:val="left" w:pos="1844"/>
          <w:tab w:val="left" w:pos="3047"/>
          <w:tab w:val="left" w:pos="3446"/>
          <w:tab w:val="left" w:pos="5263"/>
          <w:tab w:val="left" w:pos="5671"/>
          <w:tab w:val="left" w:pos="7075"/>
          <w:tab w:val="left" w:pos="7464"/>
          <w:tab w:val="left" w:pos="8384"/>
          <w:tab w:val="left" w:pos="10231"/>
        </w:tabs>
        <w:ind w:left="112" w:right="137"/>
        <w:rPr>
          <w:i/>
          <w:sz w:val="28"/>
        </w:rPr>
      </w:pPr>
      <w:r>
        <w:rPr>
          <w:i/>
          <w:spacing w:val="-2"/>
          <w:sz w:val="28"/>
        </w:rPr>
        <w:t>Подготовка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ребёнка</w:t>
      </w:r>
      <w:r>
        <w:rPr>
          <w:i/>
          <w:sz w:val="28"/>
        </w:rPr>
        <w:tab/>
      </w:r>
      <w:r>
        <w:rPr>
          <w:i/>
          <w:spacing w:val="-10"/>
          <w:sz w:val="28"/>
        </w:rPr>
        <w:t>к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нахождению</w:t>
      </w:r>
      <w:r>
        <w:rPr>
          <w:i/>
          <w:sz w:val="28"/>
        </w:rPr>
        <w:tab/>
      </w:r>
      <w:r>
        <w:rPr>
          <w:i/>
          <w:spacing w:val="-10"/>
          <w:sz w:val="28"/>
        </w:rPr>
        <w:t>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обучению</w:t>
      </w:r>
      <w:r>
        <w:rPr>
          <w:i/>
          <w:sz w:val="28"/>
        </w:rPr>
        <w:tab/>
      </w:r>
      <w:r>
        <w:rPr>
          <w:i/>
          <w:spacing w:val="-10"/>
          <w:sz w:val="28"/>
        </w:rPr>
        <w:t>в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среде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сверстников,</w:t>
      </w:r>
      <w:r>
        <w:rPr>
          <w:i/>
          <w:sz w:val="28"/>
        </w:rPr>
        <w:tab/>
      </w:r>
      <w:r>
        <w:rPr>
          <w:i/>
          <w:spacing w:val="-10"/>
          <w:sz w:val="28"/>
        </w:rPr>
        <w:t xml:space="preserve">к </w:t>
      </w:r>
      <w:r>
        <w:rPr>
          <w:i/>
          <w:sz w:val="28"/>
        </w:rPr>
        <w:t>эмоциональному, коммуникативному взаимодействию с группой обучающихся: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274"/>
        </w:tabs>
        <w:spacing w:line="321" w:lineRule="exact"/>
        <w:ind w:left="274" w:hanging="162"/>
        <w:rPr>
          <w:sz w:val="28"/>
        </w:rPr>
      </w:pPr>
      <w:r>
        <w:rPr>
          <w:sz w:val="28"/>
        </w:rPr>
        <w:t>входить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выходить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помещения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звонком;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318"/>
        </w:tabs>
        <w:ind w:right="139" w:firstLine="0"/>
        <w:rPr>
          <w:sz w:val="28"/>
        </w:rPr>
      </w:pPr>
      <w:r>
        <w:rPr>
          <w:sz w:val="28"/>
        </w:rPr>
        <w:t>ориентироваться</w:t>
      </w:r>
      <w:r>
        <w:rPr>
          <w:spacing w:val="39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пространстве</w:t>
      </w:r>
      <w:r>
        <w:rPr>
          <w:spacing w:val="38"/>
          <w:sz w:val="28"/>
        </w:rPr>
        <w:t xml:space="preserve"> </w:t>
      </w:r>
      <w:r>
        <w:rPr>
          <w:sz w:val="28"/>
        </w:rPr>
        <w:t>класса,</w:t>
      </w:r>
      <w:r>
        <w:rPr>
          <w:spacing w:val="40"/>
          <w:sz w:val="28"/>
        </w:rPr>
        <w:t xml:space="preserve"> </w:t>
      </w:r>
      <w:r>
        <w:rPr>
          <w:sz w:val="28"/>
        </w:rPr>
        <w:t>зала,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37"/>
          <w:sz w:val="28"/>
        </w:rPr>
        <w:t xml:space="preserve"> </w:t>
      </w:r>
      <w:r>
        <w:rPr>
          <w:sz w:val="28"/>
        </w:rPr>
        <w:t>помещения,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пользоваться учебной мебелью;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279"/>
        </w:tabs>
        <w:spacing w:before="39" w:line="184" w:lineRule="auto"/>
        <w:ind w:right="143" w:firstLine="0"/>
        <w:rPr>
          <w:sz w:val="28"/>
        </w:rPr>
      </w:pPr>
      <w:r>
        <w:rPr>
          <w:sz w:val="28"/>
        </w:rPr>
        <w:t>адекватно</w:t>
      </w:r>
      <w:r>
        <w:rPr>
          <w:spacing w:val="-16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ритуалы</w:t>
      </w:r>
      <w:r>
        <w:rPr>
          <w:spacing w:val="-16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5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поднима</w:t>
      </w:r>
      <w:proofErr w:type="spellEnd"/>
      <w:r>
        <w:rPr>
          <w:rFonts w:ascii="Calibri" w:hAnsi="Calibri"/>
          <w:position w:val="-9"/>
        </w:rPr>
        <w:t>3</w:t>
      </w:r>
      <w:proofErr w:type="spellStart"/>
      <w:r>
        <w:rPr>
          <w:sz w:val="28"/>
        </w:rPr>
        <w:t>ть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руку,</w:t>
      </w:r>
      <w:r>
        <w:rPr>
          <w:spacing w:val="-14"/>
          <w:sz w:val="28"/>
        </w:rPr>
        <w:t xml:space="preserve"> </w:t>
      </w:r>
      <w:r>
        <w:rPr>
          <w:sz w:val="28"/>
        </w:rPr>
        <w:t>вставать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и выходить из-за парты и т.д.);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347"/>
        </w:tabs>
        <w:spacing w:before="12" w:line="322" w:lineRule="exact"/>
        <w:ind w:left="347" w:hanging="162"/>
        <w:rPr>
          <w:sz w:val="28"/>
        </w:rPr>
      </w:pPr>
      <w:r>
        <w:rPr>
          <w:sz w:val="28"/>
        </w:rPr>
        <w:t>организовывать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место;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274"/>
        </w:tabs>
        <w:spacing w:line="322" w:lineRule="exact"/>
        <w:ind w:left="274" w:hanging="162"/>
        <w:rPr>
          <w:sz w:val="28"/>
        </w:rPr>
      </w:pPr>
      <w:r>
        <w:rPr>
          <w:sz w:val="28"/>
        </w:rPr>
        <w:t>принимать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цели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произвольно</w:t>
      </w:r>
      <w:r>
        <w:rPr>
          <w:spacing w:val="-7"/>
          <w:sz w:val="28"/>
        </w:rPr>
        <w:t xml:space="preserve"> </w:t>
      </w:r>
      <w:r>
        <w:rPr>
          <w:sz w:val="28"/>
        </w:rPr>
        <w:t>включаться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274"/>
        </w:tabs>
        <w:spacing w:line="322" w:lineRule="exact"/>
        <w:ind w:left="274" w:hanging="162"/>
        <w:rPr>
          <w:sz w:val="28"/>
        </w:rPr>
      </w:pPr>
      <w:r>
        <w:rPr>
          <w:sz w:val="28"/>
        </w:rPr>
        <w:t>следовать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предложенному</w:t>
      </w:r>
      <w:r>
        <w:rPr>
          <w:spacing w:val="-9"/>
          <w:sz w:val="28"/>
        </w:rPr>
        <w:t xml:space="preserve"> </w:t>
      </w:r>
      <w:r>
        <w:rPr>
          <w:sz w:val="28"/>
        </w:rPr>
        <w:t>плану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общем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темпе;</w:t>
      </w:r>
    </w:p>
    <w:p w:rsidR="00BB4EBA" w:rsidRDefault="007155AB">
      <w:pPr>
        <w:pStyle w:val="a4"/>
        <w:numPr>
          <w:ilvl w:val="0"/>
          <w:numId w:val="2"/>
        </w:numPr>
        <w:tabs>
          <w:tab w:val="left" w:pos="274"/>
        </w:tabs>
        <w:ind w:left="274" w:hanging="162"/>
        <w:rPr>
          <w:sz w:val="28"/>
        </w:rPr>
      </w:pPr>
      <w:r>
        <w:rPr>
          <w:sz w:val="28"/>
        </w:rPr>
        <w:t>передвигаться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школе,</w:t>
      </w:r>
      <w:r>
        <w:rPr>
          <w:spacing w:val="-7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свой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класс,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помещения.</w:t>
      </w:r>
    </w:p>
    <w:p w:rsidR="00BB4EBA" w:rsidRDefault="007155AB">
      <w:pPr>
        <w:spacing w:line="322" w:lineRule="exact"/>
        <w:ind w:left="112"/>
        <w:rPr>
          <w:i/>
          <w:sz w:val="28"/>
        </w:rPr>
      </w:pPr>
      <w:r>
        <w:rPr>
          <w:i/>
          <w:sz w:val="28"/>
        </w:rPr>
        <w:t>Формирование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поведения:</w:t>
      </w:r>
    </w:p>
    <w:p w:rsidR="00BB4EBA" w:rsidRDefault="007155AB">
      <w:pPr>
        <w:pStyle w:val="a4"/>
        <w:numPr>
          <w:ilvl w:val="0"/>
          <w:numId w:val="3"/>
        </w:numPr>
        <w:tabs>
          <w:tab w:val="left" w:pos="842"/>
        </w:tabs>
        <w:spacing w:line="322" w:lineRule="exact"/>
        <w:ind w:hanging="730"/>
        <w:rPr>
          <w:sz w:val="28"/>
        </w:rPr>
      </w:pPr>
      <w:r>
        <w:rPr>
          <w:sz w:val="28"/>
        </w:rPr>
        <w:t>Направленность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взгляда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говорящего</w:t>
      </w:r>
      <w:r>
        <w:rPr>
          <w:spacing w:val="-9"/>
          <w:sz w:val="28"/>
        </w:rPr>
        <w:t xml:space="preserve"> </w:t>
      </w:r>
      <w:r>
        <w:rPr>
          <w:sz w:val="28"/>
        </w:rPr>
        <w:t>взрослого,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задание: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spacing w:line="322" w:lineRule="exact"/>
        <w:ind w:left="274" w:hanging="162"/>
        <w:rPr>
          <w:sz w:val="28"/>
        </w:rPr>
      </w:pPr>
      <w:r>
        <w:rPr>
          <w:sz w:val="28"/>
        </w:rPr>
        <w:t>фиксирует</w:t>
      </w:r>
      <w:r>
        <w:rPr>
          <w:spacing w:val="-10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звучащей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игрушке;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spacing w:line="322" w:lineRule="exact"/>
        <w:ind w:left="274" w:hanging="162"/>
        <w:rPr>
          <w:sz w:val="28"/>
        </w:rPr>
      </w:pPr>
      <w:r>
        <w:rPr>
          <w:sz w:val="28"/>
        </w:rPr>
        <w:t>фиксирует</w:t>
      </w:r>
      <w:r>
        <w:rPr>
          <w:spacing w:val="-9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яркой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игрушке;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spacing w:line="322" w:lineRule="exact"/>
        <w:ind w:left="274" w:hanging="162"/>
        <w:rPr>
          <w:sz w:val="28"/>
        </w:rPr>
      </w:pPr>
      <w:r>
        <w:rPr>
          <w:sz w:val="28"/>
        </w:rPr>
        <w:t>фиксирует</w:t>
      </w:r>
      <w:r>
        <w:rPr>
          <w:spacing w:val="-11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движущейся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игрушке;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ind w:left="274" w:hanging="162"/>
        <w:rPr>
          <w:sz w:val="28"/>
        </w:rPr>
      </w:pPr>
      <w:r>
        <w:rPr>
          <w:sz w:val="28"/>
        </w:rPr>
        <w:t>переключает</w:t>
      </w:r>
      <w:r>
        <w:rPr>
          <w:spacing w:val="-8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другой;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ind w:left="274" w:hanging="162"/>
        <w:rPr>
          <w:sz w:val="28"/>
        </w:rPr>
      </w:pPr>
      <w:r>
        <w:rPr>
          <w:sz w:val="28"/>
        </w:rPr>
        <w:t>фиксирует</w:t>
      </w:r>
      <w:r>
        <w:rPr>
          <w:spacing w:val="-10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лице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утрированной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мимикой;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spacing w:before="4" w:line="322" w:lineRule="exact"/>
        <w:ind w:left="274" w:hanging="162"/>
        <w:rPr>
          <w:sz w:val="28"/>
        </w:rPr>
      </w:pPr>
      <w:r>
        <w:rPr>
          <w:sz w:val="28"/>
        </w:rPr>
        <w:t>фиксирует</w:t>
      </w:r>
      <w:r>
        <w:rPr>
          <w:spacing w:val="-9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лице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голоса;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spacing w:line="322" w:lineRule="exact"/>
        <w:ind w:left="274" w:hanging="162"/>
        <w:rPr>
          <w:sz w:val="28"/>
        </w:rPr>
      </w:pPr>
      <w:r>
        <w:rPr>
          <w:sz w:val="28"/>
        </w:rPr>
        <w:t>фиксирует</w:t>
      </w:r>
      <w:r>
        <w:rPr>
          <w:spacing w:val="-9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изображении;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ind w:left="274" w:hanging="162"/>
        <w:rPr>
          <w:sz w:val="28"/>
        </w:rPr>
      </w:pPr>
      <w:r>
        <w:rPr>
          <w:sz w:val="28"/>
        </w:rPr>
        <w:lastRenderedPageBreak/>
        <w:t>фиксирует</w:t>
      </w:r>
      <w:r>
        <w:rPr>
          <w:spacing w:val="-9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экране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монитора;</w:t>
      </w:r>
    </w:p>
    <w:p w:rsidR="00BB4EBA" w:rsidRDefault="00BB4EBA">
      <w:pPr>
        <w:pStyle w:val="a4"/>
        <w:rPr>
          <w:sz w:val="28"/>
        </w:rPr>
        <w:sectPr w:rsidR="00BB4EBA">
          <w:pgSz w:w="11920" w:h="16850"/>
          <w:pgMar w:top="280" w:right="992" w:bottom="280" w:left="425" w:header="720" w:footer="720" w:gutter="0"/>
          <w:cols w:space="720"/>
        </w:sectPr>
      </w:pPr>
    </w:p>
    <w:p w:rsidR="00BB4EBA" w:rsidRDefault="007155AB">
      <w:pPr>
        <w:pStyle w:val="a4"/>
        <w:numPr>
          <w:ilvl w:val="0"/>
          <w:numId w:val="3"/>
        </w:numPr>
        <w:tabs>
          <w:tab w:val="left" w:pos="413"/>
        </w:tabs>
        <w:spacing w:before="64"/>
        <w:ind w:left="413" w:hanging="301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педагога: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spacing w:line="322" w:lineRule="exact"/>
        <w:ind w:left="274" w:hanging="162"/>
        <w:rPr>
          <w:sz w:val="28"/>
        </w:rPr>
      </w:pPr>
      <w:r>
        <w:rPr>
          <w:sz w:val="28"/>
        </w:rPr>
        <w:t>понимать</w:t>
      </w:r>
      <w:r>
        <w:rPr>
          <w:spacing w:val="-12"/>
          <w:sz w:val="28"/>
        </w:rPr>
        <w:t xml:space="preserve"> </w:t>
      </w:r>
      <w:r>
        <w:rPr>
          <w:sz w:val="28"/>
        </w:rPr>
        <w:t>жестовую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инструкцию;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spacing w:line="322" w:lineRule="exact"/>
        <w:ind w:left="274" w:hanging="162"/>
        <w:rPr>
          <w:sz w:val="28"/>
        </w:rPr>
      </w:pPr>
      <w:r>
        <w:rPr>
          <w:sz w:val="28"/>
        </w:rPr>
        <w:t>понимать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инструкцию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инструкционным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картам;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spacing w:line="322" w:lineRule="exact"/>
        <w:ind w:left="274" w:hanging="162"/>
        <w:rPr>
          <w:sz w:val="28"/>
        </w:rPr>
      </w:pPr>
      <w:r>
        <w:rPr>
          <w:sz w:val="28"/>
        </w:rPr>
        <w:t>понимать</w:t>
      </w:r>
      <w:r>
        <w:rPr>
          <w:spacing w:val="-9"/>
          <w:sz w:val="28"/>
        </w:rPr>
        <w:t xml:space="preserve"> </w:t>
      </w:r>
      <w:r>
        <w:rPr>
          <w:sz w:val="28"/>
        </w:rPr>
        <w:t>инструкцию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пиктограммам;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84"/>
        </w:tabs>
        <w:spacing w:line="242" w:lineRule="auto"/>
        <w:ind w:left="112" w:right="142" w:firstLine="0"/>
        <w:rPr>
          <w:sz w:val="28"/>
        </w:rPr>
      </w:pPr>
      <w:r>
        <w:rPr>
          <w:sz w:val="28"/>
        </w:rPr>
        <w:t xml:space="preserve">выполнять </w:t>
      </w:r>
      <w:r>
        <w:rPr>
          <w:sz w:val="28"/>
        </w:rPr>
        <w:t xml:space="preserve">стереотипную инструкцию (отрабатываемую с </w:t>
      </w:r>
      <w:proofErr w:type="gramStart"/>
      <w:r>
        <w:rPr>
          <w:sz w:val="28"/>
        </w:rPr>
        <w:t>конкретным</w:t>
      </w:r>
      <w:proofErr w:type="gramEnd"/>
      <w:r>
        <w:rPr>
          <w:sz w:val="28"/>
        </w:rPr>
        <w:t xml:space="preserve"> учеников на данном этапе обучения);</w:t>
      </w:r>
    </w:p>
    <w:p w:rsidR="00BB4EBA" w:rsidRDefault="007155AB">
      <w:pPr>
        <w:pStyle w:val="a4"/>
        <w:numPr>
          <w:ilvl w:val="0"/>
          <w:numId w:val="3"/>
        </w:numPr>
        <w:tabs>
          <w:tab w:val="left" w:pos="413"/>
        </w:tabs>
        <w:spacing w:line="320" w:lineRule="exact"/>
        <w:ind w:left="413" w:hanging="301"/>
        <w:rPr>
          <w:sz w:val="28"/>
        </w:rPr>
      </w:pPr>
      <w:r>
        <w:rPr>
          <w:sz w:val="28"/>
        </w:rPr>
        <w:t>использование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на</w:t>
      </w:r>
      <w:proofErr w:type="gramEnd"/>
      <w:r>
        <w:rPr>
          <w:spacing w:val="-9"/>
          <w:sz w:val="28"/>
        </w:rPr>
        <w:t xml:space="preserve"> </w:t>
      </w:r>
      <w:r>
        <w:rPr>
          <w:sz w:val="28"/>
        </w:rPr>
        <w:t>назначению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материалов:</w:t>
      </w:r>
    </w:p>
    <w:p w:rsidR="00BB4EBA" w:rsidRDefault="007155AB">
      <w:pPr>
        <w:pStyle w:val="a4"/>
        <w:numPr>
          <w:ilvl w:val="1"/>
          <w:numId w:val="3"/>
        </w:numPr>
        <w:tabs>
          <w:tab w:val="left" w:pos="274"/>
        </w:tabs>
        <w:spacing w:line="322" w:lineRule="exact"/>
        <w:ind w:left="274" w:hanging="162"/>
        <w:rPr>
          <w:sz w:val="28"/>
        </w:rPr>
      </w:pPr>
      <w:r>
        <w:rPr>
          <w:sz w:val="28"/>
        </w:rPr>
        <w:t>бумаги,</w:t>
      </w:r>
      <w:r>
        <w:rPr>
          <w:spacing w:val="-10"/>
          <w:sz w:val="28"/>
        </w:rPr>
        <w:t xml:space="preserve"> </w:t>
      </w:r>
      <w:r>
        <w:rPr>
          <w:sz w:val="28"/>
        </w:rPr>
        <w:t>цветной</w:t>
      </w:r>
      <w:r>
        <w:rPr>
          <w:spacing w:val="-10"/>
          <w:sz w:val="28"/>
        </w:rPr>
        <w:t xml:space="preserve"> </w:t>
      </w:r>
      <w:r>
        <w:rPr>
          <w:sz w:val="28"/>
        </w:rPr>
        <w:t>бумаги,</w:t>
      </w:r>
      <w:r>
        <w:rPr>
          <w:spacing w:val="-10"/>
          <w:sz w:val="28"/>
        </w:rPr>
        <w:t xml:space="preserve"> </w:t>
      </w:r>
      <w:r>
        <w:rPr>
          <w:sz w:val="28"/>
        </w:rPr>
        <w:t>пластилина,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карандаша;</w:t>
      </w:r>
    </w:p>
    <w:p w:rsidR="00BB4EBA" w:rsidRDefault="007155AB">
      <w:pPr>
        <w:spacing w:line="322" w:lineRule="exact"/>
        <w:ind w:left="112"/>
        <w:rPr>
          <w:i/>
          <w:sz w:val="28"/>
        </w:rPr>
      </w:pPr>
      <w:r>
        <w:rPr>
          <w:i/>
          <w:sz w:val="28"/>
        </w:rPr>
        <w:t>Формирование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умения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выполнять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занятие:</w:t>
      </w:r>
    </w:p>
    <w:p w:rsidR="00BB4EBA" w:rsidRDefault="007155AB">
      <w:pPr>
        <w:pStyle w:val="a4"/>
        <w:numPr>
          <w:ilvl w:val="0"/>
          <w:numId w:val="4"/>
        </w:numPr>
        <w:tabs>
          <w:tab w:val="left" w:pos="413"/>
        </w:tabs>
        <w:spacing w:line="322" w:lineRule="exact"/>
        <w:ind w:left="413" w:hanging="301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определённого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времени:</w:t>
      </w:r>
    </w:p>
    <w:p w:rsidR="00BB4EBA" w:rsidRDefault="007155AB">
      <w:pPr>
        <w:pStyle w:val="a4"/>
        <w:numPr>
          <w:ilvl w:val="1"/>
          <w:numId w:val="4"/>
        </w:numPr>
        <w:tabs>
          <w:tab w:val="left" w:pos="308"/>
        </w:tabs>
        <w:ind w:right="137" w:firstLine="0"/>
        <w:rPr>
          <w:sz w:val="28"/>
        </w:rPr>
      </w:pPr>
      <w:proofErr w:type="gramStart"/>
      <w:r>
        <w:rPr>
          <w:sz w:val="28"/>
        </w:rPr>
        <w:t>способен</w:t>
      </w:r>
      <w:proofErr w:type="gramEnd"/>
      <w:r>
        <w:rPr>
          <w:sz w:val="28"/>
        </w:rPr>
        <w:t xml:space="preserve"> удерживать произвольное внимание на выполнении посильного задания 3-4 минуты;</w:t>
      </w:r>
    </w:p>
    <w:p w:rsidR="00BB4EBA" w:rsidRDefault="007155AB">
      <w:pPr>
        <w:pStyle w:val="a4"/>
        <w:numPr>
          <w:ilvl w:val="0"/>
          <w:numId w:val="4"/>
        </w:numPr>
        <w:tabs>
          <w:tab w:val="left" w:pos="413"/>
        </w:tabs>
        <w:spacing w:line="321" w:lineRule="exact"/>
        <w:ind w:left="413" w:hanging="301"/>
        <w:rPr>
          <w:sz w:val="28"/>
        </w:rPr>
      </w:pP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конца:</w:t>
      </w:r>
    </w:p>
    <w:p w:rsidR="00BB4EBA" w:rsidRDefault="007155AB">
      <w:pPr>
        <w:pStyle w:val="a4"/>
        <w:numPr>
          <w:ilvl w:val="1"/>
          <w:numId w:val="4"/>
        </w:numPr>
        <w:tabs>
          <w:tab w:val="left" w:pos="279"/>
        </w:tabs>
        <w:ind w:right="137"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организующей,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направляющей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способен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посильное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задание от начала до конца.</w:t>
      </w:r>
    </w:p>
    <w:p w:rsidR="00BB4EBA" w:rsidRDefault="007155AB">
      <w:pPr>
        <w:pStyle w:val="1"/>
        <w:spacing w:before="3"/>
        <w:ind w:left="185"/>
      </w:pPr>
      <w:r>
        <w:t>Содержание</w:t>
      </w:r>
      <w:r>
        <w:rPr>
          <w:spacing w:val="-15"/>
        </w:rPr>
        <w:t xml:space="preserve"> </w:t>
      </w:r>
      <w:r>
        <w:t>коррекционного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«Альтернативная</w:t>
      </w:r>
      <w:r>
        <w:rPr>
          <w:spacing w:val="-13"/>
        </w:rPr>
        <w:t xml:space="preserve"> </w:t>
      </w:r>
      <w:r>
        <w:rPr>
          <w:spacing w:val="-2"/>
        </w:rPr>
        <w:t>коммуникация»</w:t>
      </w:r>
    </w:p>
    <w:p w:rsidR="00BB4EBA" w:rsidRDefault="007155AB">
      <w:pPr>
        <w:pStyle w:val="a3"/>
        <w:ind w:left="112" w:right="133"/>
        <w:jc w:val="both"/>
      </w:pPr>
      <w:r>
        <w:t>В</w:t>
      </w:r>
      <w:r>
        <w:rPr>
          <w:spacing w:val="-6"/>
        </w:rPr>
        <w:t xml:space="preserve"> </w:t>
      </w:r>
      <w:r>
        <w:t>содержании</w:t>
      </w:r>
      <w:r>
        <w:rPr>
          <w:spacing w:val="-3"/>
        </w:rPr>
        <w:t xml:space="preserve"> </w:t>
      </w:r>
      <w:r>
        <w:t>логопедических</w:t>
      </w:r>
      <w:r>
        <w:rPr>
          <w:spacing w:val="-7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учтены</w:t>
      </w:r>
      <w:r>
        <w:rPr>
          <w:spacing w:val="-3"/>
        </w:rPr>
        <w:t xml:space="preserve"> </w:t>
      </w:r>
      <w:r>
        <w:t>общие</w:t>
      </w:r>
      <w:r>
        <w:rPr>
          <w:spacing w:val="40"/>
        </w:rPr>
        <w:t xml:space="preserve"> </w:t>
      </w:r>
      <w:r>
        <w:t>специфические</w:t>
      </w:r>
      <w:r>
        <w:rPr>
          <w:spacing w:val="-2"/>
        </w:rPr>
        <w:t xml:space="preserve"> </w:t>
      </w:r>
      <w:r>
        <w:t>особенности психического развития детей дошкольного возраста, а также особенности развития тяжело и умеренно умственно отсталых детей, новые вариативные формы орг</w:t>
      </w:r>
      <w:r>
        <w:t>анизации коррекции отклонений развития, а также необходимость взаимодействия целей и задач дифференцированного и интегрированного обучения</w:t>
      </w:r>
      <w:r>
        <w:rPr>
          <w:spacing w:val="40"/>
        </w:rPr>
        <w:t xml:space="preserve"> </w:t>
      </w:r>
      <w:r>
        <w:t>и воспитания детей с разными проявлениями патологии.</w:t>
      </w:r>
    </w:p>
    <w:p w:rsidR="00BB4EBA" w:rsidRDefault="007155AB">
      <w:pPr>
        <w:pStyle w:val="a3"/>
        <w:spacing w:before="1"/>
        <w:ind w:left="112" w:right="131"/>
        <w:jc w:val="both"/>
      </w:pPr>
      <w:r>
        <w:t>У ребенка с умеренной, тяжелой, глубокой умственной отсталостью,</w:t>
      </w:r>
      <w:r>
        <w:t xml:space="preserve"> с ТМНР, не владеющего вербальной речью, затруднено общение с окружающими, что в целом нарушает и искажает его психическое и интеллектуальное развитие. В этой связи обучение ребенка речи с использованием альтернативных средств коммуникации является необход</w:t>
      </w:r>
      <w:r>
        <w:t>имой частью всей системы коррекционно-педагогической работы. Альтернативные средства общения могут использоваться для дополнения речи (если речь невнятная, смазанная) или ее замены, в случае ее отсутствия:</w:t>
      </w:r>
    </w:p>
    <w:p w:rsidR="00BB4EBA" w:rsidRDefault="007155AB">
      <w:pPr>
        <w:pStyle w:val="a3"/>
        <w:spacing w:line="242" w:lineRule="auto"/>
        <w:ind w:left="112" w:right="135"/>
        <w:jc w:val="both"/>
      </w:pPr>
      <w:r>
        <w:t>Указание взглядом на объект при выражении своих же</w:t>
      </w:r>
      <w:r>
        <w:t xml:space="preserve">ланий, ответе на вопрос. </w:t>
      </w:r>
      <w:proofErr w:type="gramStart"/>
      <w:r>
        <w:t>Выражение мимикой согласия (несогласия), удовольствия (неудовольствия); приветствие (прощание) с использованием мимики.</w:t>
      </w:r>
      <w:proofErr w:type="gramEnd"/>
    </w:p>
    <w:p w:rsidR="00BB4EBA" w:rsidRDefault="007155AB">
      <w:pPr>
        <w:pStyle w:val="1"/>
        <w:tabs>
          <w:tab w:val="right" w:pos="8147"/>
        </w:tabs>
        <w:spacing w:line="317" w:lineRule="exact"/>
        <w:jc w:val="left"/>
        <w:rPr>
          <w:rFonts w:ascii="Calibri" w:hAnsi="Calibri"/>
          <w:b w:val="0"/>
          <w:position w:val="7"/>
          <w:sz w:val="22"/>
        </w:rPr>
      </w:pPr>
      <w:r>
        <w:rPr>
          <w:spacing w:val="-2"/>
        </w:rPr>
        <w:t>Коммуникация</w:t>
      </w:r>
      <w:r>
        <w:rPr>
          <w:b w:val="0"/>
        </w:rPr>
        <w:tab/>
      </w:r>
      <w:r>
        <w:rPr>
          <w:rFonts w:ascii="Calibri" w:hAnsi="Calibri"/>
          <w:b w:val="0"/>
          <w:spacing w:val="-10"/>
          <w:position w:val="7"/>
          <w:sz w:val="22"/>
        </w:rPr>
        <w:t>4</w:t>
      </w:r>
    </w:p>
    <w:p w:rsidR="00BB4EBA" w:rsidRDefault="007155AB">
      <w:pPr>
        <w:spacing w:line="320" w:lineRule="exact"/>
        <w:ind w:left="112"/>
        <w:rPr>
          <w:i/>
          <w:sz w:val="28"/>
        </w:rPr>
      </w:pPr>
      <w:r>
        <w:rPr>
          <w:i/>
          <w:sz w:val="28"/>
          <w:u w:val="single"/>
        </w:rPr>
        <w:t>Коммуникация</w:t>
      </w:r>
      <w:r>
        <w:rPr>
          <w:i/>
          <w:spacing w:val="-11"/>
          <w:sz w:val="28"/>
          <w:u w:val="single"/>
        </w:rPr>
        <w:t xml:space="preserve"> </w:t>
      </w:r>
      <w:r>
        <w:rPr>
          <w:i/>
          <w:sz w:val="28"/>
          <w:u w:val="single"/>
        </w:rPr>
        <w:t>с</w:t>
      </w:r>
      <w:r>
        <w:rPr>
          <w:i/>
          <w:spacing w:val="-10"/>
          <w:sz w:val="28"/>
          <w:u w:val="single"/>
        </w:rPr>
        <w:t xml:space="preserve"> </w:t>
      </w:r>
      <w:r>
        <w:rPr>
          <w:i/>
          <w:sz w:val="28"/>
          <w:u w:val="single"/>
        </w:rPr>
        <w:t>использованием</w:t>
      </w:r>
      <w:r>
        <w:rPr>
          <w:i/>
          <w:spacing w:val="-11"/>
          <w:sz w:val="28"/>
          <w:u w:val="single"/>
        </w:rPr>
        <w:t xml:space="preserve"> </w:t>
      </w:r>
      <w:r>
        <w:rPr>
          <w:i/>
          <w:sz w:val="28"/>
          <w:u w:val="single"/>
        </w:rPr>
        <w:t>невербальных</w:t>
      </w:r>
      <w:r>
        <w:rPr>
          <w:i/>
          <w:spacing w:val="-10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средств.</w:t>
      </w:r>
    </w:p>
    <w:p w:rsidR="00BB4EBA" w:rsidRDefault="007155AB">
      <w:pPr>
        <w:pStyle w:val="a3"/>
        <w:ind w:left="112" w:right="132"/>
        <w:jc w:val="both"/>
      </w:pPr>
      <w:r>
        <w:t xml:space="preserve">Указание взглядом на объект при выражении </w:t>
      </w:r>
      <w:r>
        <w:t xml:space="preserve">своих желаний, ответе на вопрос. Выражение мимикой согласия (несогласия), удовольствия (неудовольствия); приветствие (прощание) с использованием </w:t>
      </w:r>
      <w:proofErr w:type="spellStart"/>
      <w:r>
        <w:t>мимики</w:t>
      </w:r>
      <w:proofErr w:type="gramStart"/>
      <w:r>
        <w:t>.В</w:t>
      </w:r>
      <w:proofErr w:type="gramEnd"/>
      <w:r>
        <w:t>ыражение</w:t>
      </w:r>
      <w:proofErr w:type="spellEnd"/>
      <w:r>
        <w:t xml:space="preserve"> жестом согласия (несогласия), удовольствия (неудовольствия), благодарности, своих желаний; при</w:t>
      </w:r>
      <w:r>
        <w:t>ветствие (прощание), обращение за помощью, ответы на вопросы с использованием жеста.</w:t>
      </w:r>
    </w:p>
    <w:p w:rsidR="00BB4EBA" w:rsidRDefault="007155AB">
      <w:pPr>
        <w:pStyle w:val="a3"/>
        <w:spacing w:line="320" w:lineRule="exact"/>
        <w:ind w:left="112"/>
        <w:jc w:val="both"/>
      </w:pPr>
      <w:r>
        <w:t>Развитие</w:t>
      </w:r>
      <w:r>
        <w:rPr>
          <w:spacing w:val="-10"/>
        </w:rPr>
        <w:t xml:space="preserve"> </w:t>
      </w:r>
      <w:r>
        <w:t>речи</w:t>
      </w:r>
      <w:r>
        <w:rPr>
          <w:spacing w:val="-10"/>
        </w:rPr>
        <w:t xml:space="preserve"> </w:t>
      </w:r>
      <w:r>
        <w:t>средствами</w:t>
      </w:r>
      <w:r>
        <w:rPr>
          <w:spacing w:val="-10"/>
        </w:rPr>
        <w:t xml:space="preserve"> </w:t>
      </w:r>
      <w:r>
        <w:t>вербальной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невербальной</w:t>
      </w:r>
      <w:r>
        <w:rPr>
          <w:spacing w:val="-10"/>
        </w:rPr>
        <w:t xml:space="preserve"> </w:t>
      </w:r>
      <w:r>
        <w:rPr>
          <w:spacing w:val="-2"/>
        </w:rPr>
        <w:t>коммуникации</w:t>
      </w:r>
    </w:p>
    <w:p w:rsidR="00BB4EBA" w:rsidRDefault="007155AB">
      <w:pPr>
        <w:spacing w:line="322" w:lineRule="exact"/>
        <w:ind w:left="112"/>
        <w:jc w:val="both"/>
        <w:rPr>
          <w:i/>
          <w:sz w:val="28"/>
        </w:rPr>
      </w:pPr>
      <w:proofErr w:type="spellStart"/>
      <w:r>
        <w:rPr>
          <w:i/>
          <w:sz w:val="28"/>
          <w:u w:val="single"/>
        </w:rPr>
        <w:t>Импрессивная</w:t>
      </w:r>
      <w:proofErr w:type="spellEnd"/>
      <w:r>
        <w:rPr>
          <w:i/>
          <w:spacing w:val="-15"/>
          <w:sz w:val="28"/>
          <w:u w:val="single"/>
        </w:rPr>
        <w:t xml:space="preserve"> </w:t>
      </w:r>
      <w:r>
        <w:rPr>
          <w:i/>
          <w:spacing w:val="-4"/>
          <w:sz w:val="28"/>
          <w:u w:val="single"/>
        </w:rPr>
        <w:t>речь.</w:t>
      </w:r>
    </w:p>
    <w:p w:rsidR="00BB4EBA" w:rsidRDefault="007155AB">
      <w:pPr>
        <w:pStyle w:val="a3"/>
        <w:ind w:left="112" w:right="128"/>
        <w:jc w:val="both"/>
      </w:pPr>
      <w:r>
        <w:t xml:space="preserve">Понимание простых по звуковому составу слов (мама, папа, дядя и др.). Реагирование на </w:t>
      </w:r>
      <w:r>
        <w:t>собственное имя. Узнавание (различение) имён членов семьи, учащихся класса, педагогов. Понимание слов, обозначающих предмет (посуда, мебель, игрушки, одежда, обувь, животные, овощи, фрукты, бытовые приборы, школьные</w:t>
      </w:r>
      <w:r>
        <w:rPr>
          <w:spacing w:val="64"/>
        </w:rPr>
        <w:t xml:space="preserve">  </w:t>
      </w:r>
      <w:r>
        <w:t>принадлежности,</w:t>
      </w:r>
      <w:r>
        <w:rPr>
          <w:spacing w:val="66"/>
        </w:rPr>
        <w:t xml:space="preserve">  </w:t>
      </w:r>
      <w:r>
        <w:t>продукты,</w:t>
      </w:r>
      <w:r>
        <w:rPr>
          <w:spacing w:val="65"/>
        </w:rPr>
        <w:t xml:space="preserve">  </w:t>
      </w:r>
      <w:r>
        <w:t>транспорт,</w:t>
      </w:r>
      <w:r>
        <w:rPr>
          <w:spacing w:val="65"/>
        </w:rPr>
        <w:t xml:space="preserve"> </w:t>
      </w:r>
      <w:r>
        <w:rPr>
          <w:spacing w:val="65"/>
        </w:rPr>
        <w:t xml:space="preserve"> </w:t>
      </w:r>
      <w:r>
        <w:t>птицы</w:t>
      </w:r>
      <w:r>
        <w:rPr>
          <w:spacing w:val="64"/>
        </w:rPr>
        <w:t xml:space="preserve">  </w:t>
      </w:r>
      <w:r>
        <w:t>и</w:t>
      </w:r>
      <w:r>
        <w:rPr>
          <w:spacing w:val="64"/>
        </w:rPr>
        <w:t xml:space="preserve">  </w:t>
      </w:r>
      <w:r>
        <w:rPr>
          <w:spacing w:val="-2"/>
        </w:rPr>
        <w:t>др.)</w:t>
      </w:r>
      <w:proofErr w:type="gramStart"/>
      <w:r>
        <w:rPr>
          <w:spacing w:val="-2"/>
        </w:rPr>
        <w:t>.П</w:t>
      </w:r>
      <w:proofErr w:type="gramEnd"/>
      <w:r>
        <w:rPr>
          <w:spacing w:val="-2"/>
        </w:rPr>
        <w:t>онимание</w:t>
      </w:r>
    </w:p>
    <w:p w:rsidR="00BB4EBA" w:rsidRDefault="00BB4EBA">
      <w:pPr>
        <w:pStyle w:val="a3"/>
        <w:jc w:val="both"/>
        <w:sectPr w:rsidR="00BB4EBA">
          <w:pgSz w:w="11920" w:h="16850"/>
          <w:pgMar w:top="300" w:right="992" w:bottom="280" w:left="425" w:header="720" w:footer="720" w:gutter="0"/>
          <w:cols w:space="720"/>
        </w:sectPr>
      </w:pPr>
    </w:p>
    <w:p w:rsidR="00BB4EBA" w:rsidRDefault="007155AB">
      <w:pPr>
        <w:pStyle w:val="a3"/>
        <w:spacing w:before="64"/>
        <w:ind w:left="112" w:right="135"/>
        <w:jc w:val="both"/>
      </w:pPr>
      <w:r>
        <w:lastRenderedPageBreak/>
        <w:t>обобщающих понятий (посуда, мебель, игрушки, одежда, обувь, животные, овощи, фрукты, бытовые приборы, школьные принадлежности, продукты, транспорт, птицы и</w:t>
      </w:r>
      <w:r>
        <w:rPr>
          <w:spacing w:val="-1"/>
        </w:rPr>
        <w:t xml:space="preserve"> </w:t>
      </w:r>
      <w:r>
        <w:t>др.)</w:t>
      </w:r>
      <w:proofErr w:type="gramStart"/>
      <w:r>
        <w:t>.П</w:t>
      </w:r>
      <w:proofErr w:type="gramEnd"/>
      <w:r>
        <w:t>онимание слов, обозначающих</w:t>
      </w:r>
      <w:r>
        <w:rPr>
          <w:spacing w:val="-5"/>
        </w:rPr>
        <w:t xml:space="preserve"> </w:t>
      </w:r>
      <w:r>
        <w:t>действия предмета (пить, е</w:t>
      </w:r>
      <w:r>
        <w:t xml:space="preserve">сть, сидеть, стоять, бегать, спать, рисовать, играть, гулять и др.).Понимание слов, обозначающих признак предмета (цвет, величина, форма и др.). </w:t>
      </w:r>
      <w:proofErr w:type="gramStart"/>
      <w:r>
        <w:t>Понимание слов, обозначающих признак действия, состояние (громко, тихо, быстро, медленно, хорошо, плохо, весело</w:t>
      </w:r>
      <w:r>
        <w:t>,</w:t>
      </w:r>
      <w:r>
        <w:rPr>
          <w:spacing w:val="-2"/>
        </w:rPr>
        <w:t xml:space="preserve"> </w:t>
      </w:r>
      <w:r>
        <w:t>грустно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др.).</w:t>
      </w:r>
      <w:proofErr w:type="gramEnd"/>
      <w:r>
        <w:rPr>
          <w:spacing w:val="-2"/>
        </w:rPr>
        <w:t xml:space="preserve"> </w:t>
      </w:r>
      <w:r>
        <w:t>Понимание</w:t>
      </w:r>
      <w:r>
        <w:rPr>
          <w:spacing w:val="-4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указывающих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предмет,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признак</w:t>
      </w:r>
      <w:r>
        <w:rPr>
          <w:spacing w:val="-4"/>
        </w:rPr>
        <w:t xml:space="preserve"> </w:t>
      </w:r>
      <w:r>
        <w:t>(я,</w:t>
      </w:r>
      <w:r>
        <w:rPr>
          <w:spacing w:val="-2"/>
        </w:rPr>
        <w:t xml:space="preserve"> </w:t>
      </w:r>
      <w:r>
        <w:t>он, мой, твой и др.). Понимание слов, обозначающих число, количество предметов</w:t>
      </w:r>
      <w:r>
        <w:rPr>
          <w:spacing w:val="40"/>
        </w:rPr>
        <w:t xml:space="preserve"> </w:t>
      </w:r>
      <w:r>
        <w:t>(пять, второй и др.). Понимание слов, обозначающих взаимосвязь слов в предложени</w:t>
      </w:r>
      <w:proofErr w:type="gramStart"/>
      <w:r>
        <w:t>и(</w:t>
      </w:r>
      <w:proofErr w:type="gramEnd"/>
      <w:r>
        <w:t>в, на, под, из, из-за</w:t>
      </w:r>
      <w:r>
        <w:t xml:space="preserve"> и др.). Понимание простых предложений.</w:t>
      </w:r>
    </w:p>
    <w:p w:rsidR="00BB4EBA" w:rsidRDefault="007155AB">
      <w:pPr>
        <w:spacing w:before="2" w:line="322" w:lineRule="exact"/>
        <w:ind w:left="112"/>
        <w:jc w:val="both"/>
        <w:rPr>
          <w:i/>
          <w:sz w:val="28"/>
        </w:rPr>
      </w:pPr>
      <w:r>
        <w:rPr>
          <w:i/>
          <w:sz w:val="28"/>
          <w:u w:val="single"/>
        </w:rPr>
        <w:t>Экспрессия</w:t>
      </w:r>
      <w:r>
        <w:rPr>
          <w:i/>
          <w:spacing w:val="-12"/>
          <w:sz w:val="28"/>
          <w:u w:val="single"/>
        </w:rPr>
        <w:t xml:space="preserve"> </w:t>
      </w:r>
      <w:r>
        <w:rPr>
          <w:i/>
          <w:sz w:val="28"/>
          <w:u w:val="single"/>
        </w:rPr>
        <w:t>с</w:t>
      </w:r>
      <w:r>
        <w:rPr>
          <w:i/>
          <w:spacing w:val="-11"/>
          <w:sz w:val="28"/>
          <w:u w:val="single"/>
        </w:rPr>
        <w:t xml:space="preserve"> </w:t>
      </w:r>
      <w:r>
        <w:rPr>
          <w:i/>
          <w:sz w:val="28"/>
          <w:u w:val="single"/>
        </w:rPr>
        <w:t>использованием</w:t>
      </w:r>
      <w:r>
        <w:rPr>
          <w:i/>
          <w:spacing w:val="-12"/>
          <w:sz w:val="28"/>
          <w:u w:val="single"/>
        </w:rPr>
        <w:t xml:space="preserve"> </w:t>
      </w:r>
      <w:r>
        <w:rPr>
          <w:i/>
          <w:sz w:val="28"/>
          <w:u w:val="single"/>
        </w:rPr>
        <w:t>средств</w:t>
      </w:r>
      <w:r>
        <w:rPr>
          <w:i/>
          <w:spacing w:val="-11"/>
          <w:sz w:val="28"/>
          <w:u w:val="single"/>
        </w:rPr>
        <w:t xml:space="preserve"> </w:t>
      </w:r>
      <w:r>
        <w:rPr>
          <w:i/>
          <w:sz w:val="28"/>
          <w:u w:val="single"/>
        </w:rPr>
        <w:t>невербальной</w:t>
      </w:r>
      <w:r>
        <w:rPr>
          <w:i/>
          <w:spacing w:val="-12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коммуникации.</w:t>
      </w:r>
    </w:p>
    <w:p w:rsidR="00BB4EBA" w:rsidRDefault="007155AB">
      <w:pPr>
        <w:pStyle w:val="a3"/>
        <w:tabs>
          <w:tab w:val="left" w:pos="1503"/>
          <w:tab w:val="left" w:pos="1668"/>
          <w:tab w:val="left" w:pos="1886"/>
          <w:tab w:val="left" w:pos="2227"/>
          <w:tab w:val="left" w:pos="2439"/>
          <w:tab w:val="left" w:pos="2615"/>
          <w:tab w:val="left" w:pos="2800"/>
          <w:tab w:val="left" w:pos="3502"/>
          <w:tab w:val="left" w:pos="3617"/>
          <w:tab w:val="left" w:pos="3902"/>
          <w:tab w:val="left" w:pos="4058"/>
          <w:tab w:val="left" w:pos="4582"/>
          <w:tab w:val="left" w:pos="4811"/>
          <w:tab w:val="left" w:pos="5385"/>
          <w:tab w:val="left" w:pos="5731"/>
          <w:tab w:val="left" w:pos="6503"/>
          <w:tab w:val="left" w:pos="6654"/>
          <w:tab w:val="left" w:pos="6791"/>
          <w:tab w:val="left" w:pos="6912"/>
          <w:tab w:val="left" w:pos="7567"/>
          <w:tab w:val="left" w:pos="8292"/>
          <w:tab w:val="left" w:pos="8548"/>
          <w:tab w:val="left" w:pos="8607"/>
          <w:tab w:val="left" w:pos="8813"/>
          <w:tab w:val="left" w:pos="8880"/>
          <w:tab w:val="left" w:pos="9637"/>
        </w:tabs>
        <w:ind w:left="112" w:right="124"/>
      </w:pPr>
      <w:r>
        <w:t>Сообщение</w:t>
      </w:r>
      <w:r>
        <w:rPr>
          <w:spacing w:val="40"/>
        </w:rPr>
        <w:t xml:space="preserve"> </w:t>
      </w:r>
      <w:r>
        <w:t>собственного</w:t>
      </w:r>
      <w:r>
        <w:rPr>
          <w:spacing w:val="40"/>
        </w:rPr>
        <w:t xml:space="preserve"> </w:t>
      </w:r>
      <w:r>
        <w:t>имени</w:t>
      </w:r>
      <w:r>
        <w:rPr>
          <w:spacing w:val="40"/>
        </w:rPr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напечатанного</w:t>
      </w:r>
      <w:r>
        <w:rPr>
          <w:spacing w:val="40"/>
        </w:rPr>
        <w:t xml:space="preserve"> </w:t>
      </w:r>
      <w:r>
        <w:t>слова</w:t>
      </w:r>
      <w:r>
        <w:rPr>
          <w:spacing w:val="40"/>
        </w:rPr>
        <w:t xml:space="preserve"> </w:t>
      </w:r>
      <w:r>
        <w:t>(электронного устройства).</w:t>
      </w:r>
      <w:r>
        <w:rPr>
          <w:spacing w:val="40"/>
        </w:rPr>
        <w:t xml:space="preserve"> </w:t>
      </w:r>
      <w:r>
        <w:t>Сообщение</w:t>
      </w:r>
      <w:r>
        <w:rPr>
          <w:spacing w:val="40"/>
        </w:rPr>
        <w:t xml:space="preserve"> </w:t>
      </w:r>
      <w:r>
        <w:t>имён</w:t>
      </w:r>
      <w:r>
        <w:rPr>
          <w:spacing w:val="40"/>
        </w:rPr>
        <w:t xml:space="preserve"> </w:t>
      </w:r>
      <w:r>
        <w:t>членов</w:t>
      </w:r>
      <w:r>
        <w:rPr>
          <w:spacing w:val="40"/>
        </w:rPr>
        <w:t xml:space="preserve"> </w:t>
      </w:r>
      <w:r>
        <w:t>семьи</w:t>
      </w:r>
      <w:r>
        <w:rPr>
          <w:spacing w:val="40"/>
        </w:rPr>
        <w:t xml:space="preserve"> </w:t>
      </w:r>
      <w:r>
        <w:t>(учащихся</w:t>
      </w:r>
      <w:r>
        <w:rPr>
          <w:spacing w:val="40"/>
        </w:rPr>
        <w:t xml:space="preserve"> </w:t>
      </w:r>
      <w:r>
        <w:t>класса,</w:t>
      </w:r>
      <w:r>
        <w:rPr>
          <w:spacing w:val="40"/>
        </w:rPr>
        <w:t xml:space="preserve"> </w:t>
      </w:r>
      <w:r>
        <w:t>педагогов</w:t>
      </w:r>
      <w:r>
        <w:rPr>
          <w:spacing w:val="40"/>
        </w:rPr>
        <w:t xml:space="preserve"> </w:t>
      </w:r>
      <w:r>
        <w:t xml:space="preserve">класса) </w:t>
      </w:r>
      <w:r>
        <w:rPr>
          <w:spacing w:val="-2"/>
        </w:rPr>
        <w:t>посредством</w:t>
      </w:r>
      <w:r>
        <w:tab/>
      </w:r>
      <w:r>
        <w:tab/>
      </w:r>
      <w:r>
        <w:rPr>
          <w:spacing w:val="-2"/>
        </w:rPr>
        <w:t>напечатанного</w:t>
      </w:r>
      <w:r>
        <w:tab/>
      </w:r>
      <w:r>
        <w:tab/>
      </w:r>
      <w:r>
        <w:rPr>
          <w:spacing w:val="-4"/>
        </w:rPr>
        <w:t>слова</w:t>
      </w:r>
      <w:r>
        <w:tab/>
      </w:r>
      <w:r>
        <w:tab/>
      </w:r>
      <w:r>
        <w:rPr>
          <w:spacing w:val="-55"/>
        </w:rPr>
        <w:t xml:space="preserve"> </w:t>
      </w:r>
      <w:r>
        <w:t>(электронного</w:t>
      </w:r>
      <w:r>
        <w:tab/>
      </w:r>
      <w:r>
        <w:tab/>
      </w:r>
      <w:r>
        <w:rPr>
          <w:spacing w:val="-59"/>
        </w:rPr>
        <w:t xml:space="preserve"> </w:t>
      </w:r>
      <w:r>
        <w:t>устройства).</w:t>
      </w:r>
      <w:r>
        <w:tab/>
      </w:r>
      <w:r>
        <w:tab/>
      </w:r>
      <w:proofErr w:type="gramStart"/>
      <w:r>
        <w:rPr>
          <w:spacing w:val="-2"/>
        </w:rPr>
        <w:t xml:space="preserve">Использование </w:t>
      </w:r>
      <w:r>
        <w:t>графического изображения (электронного устройства)</w:t>
      </w:r>
      <w:r>
        <w:rPr>
          <w:spacing w:val="40"/>
        </w:rPr>
        <w:t xml:space="preserve"> </w:t>
      </w:r>
      <w:r>
        <w:t>для обозначения предметов и объектов</w:t>
      </w:r>
      <w:r>
        <w:rPr>
          <w:spacing w:val="80"/>
        </w:rPr>
        <w:t xml:space="preserve"> </w:t>
      </w:r>
      <w:r>
        <w:t>(посуда,</w:t>
      </w:r>
      <w:r>
        <w:rPr>
          <w:spacing w:val="80"/>
        </w:rPr>
        <w:t xml:space="preserve"> </w:t>
      </w:r>
      <w:r>
        <w:t>мебель,</w:t>
      </w:r>
      <w:r>
        <w:rPr>
          <w:spacing w:val="80"/>
        </w:rPr>
        <w:t xml:space="preserve"> </w:t>
      </w:r>
      <w:r>
        <w:t>игрушки,</w:t>
      </w:r>
      <w:r>
        <w:rPr>
          <w:spacing w:val="80"/>
        </w:rPr>
        <w:t xml:space="preserve"> </w:t>
      </w:r>
      <w:r>
        <w:t>одежда,</w:t>
      </w:r>
      <w:r>
        <w:rPr>
          <w:spacing w:val="80"/>
        </w:rPr>
        <w:t xml:space="preserve"> </w:t>
      </w:r>
      <w:r>
        <w:t>обувь,</w:t>
      </w:r>
      <w:r>
        <w:rPr>
          <w:spacing w:val="80"/>
        </w:rPr>
        <w:t xml:space="preserve"> </w:t>
      </w:r>
      <w:r>
        <w:t>животные,</w:t>
      </w:r>
      <w:r>
        <w:rPr>
          <w:spacing w:val="80"/>
        </w:rPr>
        <w:t xml:space="preserve"> </w:t>
      </w:r>
      <w:r>
        <w:t>овощи,</w:t>
      </w:r>
      <w:r>
        <w:rPr>
          <w:spacing w:val="80"/>
        </w:rPr>
        <w:t xml:space="preserve"> </w:t>
      </w:r>
      <w:r>
        <w:t>фрукты, бытовые</w:t>
      </w:r>
      <w:r>
        <w:rPr>
          <w:spacing w:val="34"/>
        </w:rPr>
        <w:t xml:space="preserve"> </w:t>
      </w:r>
      <w:r>
        <w:t>приборы,</w:t>
      </w:r>
      <w:r>
        <w:rPr>
          <w:spacing w:val="35"/>
        </w:rPr>
        <w:t xml:space="preserve"> </w:t>
      </w:r>
      <w:r>
        <w:t>школь</w:t>
      </w:r>
      <w:r>
        <w:t>ные</w:t>
      </w:r>
      <w:r>
        <w:rPr>
          <w:spacing w:val="34"/>
        </w:rPr>
        <w:t xml:space="preserve"> </w:t>
      </w:r>
      <w:r>
        <w:t>принадлежности,</w:t>
      </w:r>
      <w:r>
        <w:rPr>
          <w:spacing w:val="35"/>
        </w:rPr>
        <w:t xml:space="preserve"> </w:t>
      </w:r>
      <w:r>
        <w:t>продукты,</w:t>
      </w:r>
      <w:r>
        <w:rPr>
          <w:spacing w:val="35"/>
        </w:rPr>
        <w:t xml:space="preserve"> </w:t>
      </w:r>
      <w:r>
        <w:t>транспорт,</w:t>
      </w:r>
      <w:r>
        <w:rPr>
          <w:spacing w:val="35"/>
        </w:rPr>
        <w:t xml:space="preserve"> </w:t>
      </w:r>
      <w:r>
        <w:t>птицы</w:t>
      </w:r>
      <w:r>
        <w:rPr>
          <w:spacing w:val="33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др.).</w:t>
      </w:r>
      <w:proofErr w:type="gramEnd"/>
      <w:r>
        <w:t xml:space="preserve"> </w:t>
      </w:r>
      <w:proofErr w:type="gramStart"/>
      <w:r>
        <w:rPr>
          <w:spacing w:val="-2"/>
        </w:rPr>
        <w:t>Использование</w:t>
      </w:r>
      <w:r>
        <w:tab/>
      </w:r>
      <w:r>
        <w:tab/>
      </w:r>
      <w:r>
        <w:rPr>
          <w:spacing w:val="-2"/>
        </w:rPr>
        <w:t>графического</w:t>
      </w:r>
      <w:r>
        <w:tab/>
      </w:r>
      <w:r>
        <w:rPr>
          <w:spacing w:val="-2"/>
        </w:rPr>
        <w:t>изображения</w:t>
      </w:r>
      <w:r>
        <w:tab/>
      </w:r>
      <w:r>
        <w:tab/>
      </w:r>
      <w:r>
        <w:rPr>
          <w:spacing w:val="-2"/>
        </w:rPr>
        <w:t>(электронного</w:t>
      </w:r>
      <w:r>
        <w:tab/>
      </w:r>
      <w:r>
        <w:tab/>
      </w:r>
      <w:r>
        <w:tab/>
      </w:r>
      <w:r>
        <w:tab/>
      </w:r>
      <w:r>
        <w:rPr>
          <w:spacing w:val="-2"/>
        </w:rPr>
        <w:t xml:space="preserve">устройства) </w:t>
      </w:r>
      <w:proofErr w:type="spellStart"/>
      <w:r>
        <w:rPr>
          <w:spacing w:val="-2"/>
        </w:rPr>
        <w:t>дляобозначения</w:t>
      </w:r>
      <w:proofErr w:type="spellEnd"/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предмета</w:t>
      </w:r>
      <w:r>
        <w:tab/>
      </w:r>
      <w:r>
        <w:rPr>
          <w:spacing w:val="-2"/>
        </w:rPr>
        <w:t>(пить,</w:t>
      </w:r>
      <w:r>
        <w:tab/>
      </w:r>
      <w:r>
        <w:rPr>
          <w:spacing w:val="-2"/>
        </w:rPr>
        <w:t>есть,</w:t>
      </w:r>
      <w:r>
        <w:tab/>
      </w:r>
      <w:r>
        <w:rPr>
          <w:spacing w:val="-2"/>
        </w:rPr>
        <w:t>сидеть,</w:t>
      </w:r>
      <w:r>
        <w:tab/>
      </w:r>
      <w:r>
        <w:rPr>
          <w:spacing w:val="-2"/>
        </w:rPr>
        <w:t>стоять,</w:t>
      </w:r>
      <w:r>
        <w:tab/>
      </w:r>
      <w:r>
        <w:tab/>
      </w:r>
      <w:r>
        <w:rPr>
          <w:spacing w:val="-2"/>
        </w:rPr>
        <w:t>бегать,</w:t>
      </w:r>
      <w:r>
        <w:tab/>
      </w:r>
      <w:r>
        <w:rPr>
          <w:spacing w:val="-2"/>
        </w:rPr>
        <w:t>спать, рисовать,</w:t>
      </w:r>
      <w:r>
        <w:tab/>
      </w:r>
      <w:r>
        <w:rPr>
          <w:spacing w:val="-2"/>
        </w:rPr>
        <w:t>играть,</w:t>
      </w:r>
      <w:r>
        <w:tab/>
      </w:r>
      <w:r>
        <w:tab/>
      </w:r>
      <w:r>
        <w:rPr>
          <w:spacing w:val="-2"/>
        </w:rPr>
        <w:t>гулять</w:t>
      </w:r>
      <w:r>
        <w:tab/>
      </w:r>
      <w:r>
        <w:tab/>
      </w:r>
      <w:r>
        <w:rPr>
          <w:spacing w:val="-42"/>
        </w:rPr>
        <w:t xml:space="preserve"> </w:t>
      </w:r>
      <w:r>
        <w:t>и</w:t>
      </w:r>
      <w:r>
        <w:tab/>
      </w:r>
      <w:r>
        <w:tab/>
      </w:r>
      <w:r>
        <w:rPr>
          <w:spacing w:val="-4"/>
        </w:rPr>
        <w:t>др.).</w:t>
      </w:r>
      <w:proofErr w:type="gramEnd"/>
      <w:r>
        <w:tab/>
      </w:r>
      <w:r>
        <w:tab/>
      </w:r>
      <w:r>
        <w:rPr>
          <w:spacing w:val="-42"/>
        </w:rPr>
        <w:t xml:space="preserve"> </w:t>
      </w:r>
      <w:r>
        <w:t>Использование</w:t>
      </w:r>
      <w:r>
        <w:tab/>
      </w:r>
      <w:r>
        <w:tab/>
      </w:r>
      <w:r>
        <w:tab/>
      </w:r>
      <w:r>
        <w:rPr>
          <w:spacing w:val="-2"/>
        </w:rPr>
        <w:t>графического</w:t>
      </w:r>
      <w:r>
        <w:tab/>
      </w:r>
      <w:r>
        <w:tab/>
      </w:r>
      <w:r>
        <w:tab/>
      </w:r>
      <w:r>
        <w:rPr>
          <w:spacing w:val="-2"/>
        </w:rPr>
        <w:t xml:space="preserve">изображения </w:t>
      </w:r>
      <w:r>
        <w:t>(электронного</w:t>
      </w:r>
      <w:r>
        <w:rPr>
          <w:spacing w:val="40"/>
        </w:rPr>
        <w:t xml:space="preserve"> </w:t>
      </w:r>
      <w:r>
        <w:t>устройства)</w:t>
      </w:r>
      <w:r>
        <w:tab/>
      </w:r>
      <w:r>
        <w:tab/>
        <w:t>для</w:t>
      </w:r>
      <w:r>
        <w:rPr>
          <w:spacing w:val="40"/>
        </w:rPr>
        <w:t xml:space="preserve"> </w:t>
      </w:r>
      <w:r>
        <w:t>обозначения</w:t>
      </w:r>
      <w:r>
        <w:rPr>
          <w:spacing w:val="40"/>
        </w:rPr>
        <w:t xml:space="preserve"> </w:t>
      </w:r>
      <w:r>
        <w:t>признака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(цвет,</w:t>
      </w:r>
      <w:r>
        <w:rPr>
          <w:spacing w:val="40"/>
        </w:rPr>
        <w:t xml:space="preserve"> </w:t>
      </w:r>
      <w:r>
        <w:t xml:space="preserve">величина, форма и др.). </w:t>
      </w:r>
      <w:proofErr w:type="gramStart"/>
      <w:r>
        <w:t>Использование графического изображения (электронного устройства) для</w:t>
      </w:r>
      <w:r>
        <w:rPr>
          <w:spacing w:val="40"/>
        </w:rPr>
        <w:t xml:space="preserve"> </w:t>
      </w:r>
      <w:r>
        <w:t>обозначения</w:t>
      </w:r>
      <w:r>
        <w:rPr>
          <w:spacing w:val="40"/>
        </w:rPr>
        <w:t xml:space="preserve"> </w:t>
      </w:r>
      <w:r>
        <w:t>обобщающих</w:t>
      </w:r>
      <w:r>
        <w:rPr>
          <w:spacing w:val="40"/>
        </w:rPr>
        <w:t xml:space="preserve"> </w:t>
      </w:r>
      <w:r>
        <w:t>понятий</w:t>
      </w:r>
      <w:r>
        <w:rPr>
          <w:spacing w:val="40"/>
        </w:rPr>
        <w:t xml:space="preserve"> </w:t>
      </w:r>
      <w:r>
        <w:t>(посуда,</w:t>
      </w:r>
      <w:r>
        <w:rPr>
          <w:spacing w:val="40"/>
        </w:rPr>
        <w:t xml:space="preserve"> </w:t>
      </w:r>
      <w:r>
        <w:t>мебель,</w:t>
      </w:r>
      <w:r>
        <w:rPr>
          <w:spacing w:val="40"/>
        </w:rPr>
        <w:t xml:space="preserve"> </w:t>
      </w:r>
      <w:r>
        <w:t>игрушки,</w:t>
      </w:r>
      <w:r>
        <w:rPr>
          <w:spacing w:val="40"/>
        </w:rPr>
        <w:t xml:space="preserve"> </w:t>
      </w:r>
      <w:r>
        <w:t>одежда,</w:t>
      </w:r>
      <w:r>
        <w:rPr>
          <w:spacing w:val="40"/>
        </w:rPr>
        <w:t xml:space="preserve"> </w:t>
      </w:r>
      <w:r>
        <w:t>о</w:t>
      </w:r>
      <w:r>
        <w:t xml:space="preserve">бувь, </w:t>
      </w:r>
      <w:r>
        <w:rPr>
          <w:spacing w:val="-2"/>
        </w:rPr>
        <w:t>животные,</w:t>
      </w:r>
      <w:r>
        <w:tab/>
      </w:r>
      <w:r>
        <w:tab/>
      </w:r>
      <w:r>
        <w:rPr>
          <w:spacing w:val="-2"/>
        </w:rPr>
        <w:t>овощи,</w:t>
      </w:r>
      <w:r>
        <w:tab/>
      </w:r>
      <w:r>
        <w:tab/>
      </w:r>
      <w:r>
        <w:rPr>
          <w:spacing w:val="-2"/>
        </w:rPr>
        <w:t>фрукты,</w:t>
      </w:r>
      <w:r>
        <w:tab/>
      </w:r>
      <w:r>
        <w:tab/>
      </w:r>
      <w:r>
        <w:rPr>
          <w:spacing w:val="-67"/>
        </w:rPr>
        <w:t xml:space="preserve"> </w:t>
      </w:r>
      <w:r>
        <w:rPr>
          <w:spacing w:val="-2"/>
        </w:rPr>
        <w:t>бытовые</w:t>
      </w:r>
      <w:r>
        <w:tab/>
      </w:r>
      <w:r>
        <w:rPr>
          <w:spacing w:val="-2"/>
        </w:rPr>
        <w:t>приборы,</w:t>
      </w:r>
      <w:r>
        <w:tab/>
      </w:r>
      <w:r>
        <w:tab/>
      </w:r>
      <w:r>
        <w:tab/>
      </w:r>
      <w:r>
        <w:rPr>
          <w:spacing w:val="-2"/>
        </w:rPr>
        <w:t>школьные</w:t>
      </w:r>
      <w:r>
        <w:tab/>
      </w:r>
      <w:r>
        <w:rPr>
          <w:spacing w:val="-2"/>
        </w:rPr>
        <w:t xml:space="preserve">принадлежности, </w:t>
      </w:r>
      <w:r>
        <w:t>продукты, транспорт, птицы и др.).</w:t>
      </w:r>
      <w:proofErr w:type="gramEnd"/>
    </w:p>
    <w:p w:rsidR="00BB4EBA" w:rsidRDefault="007155AB">
      <w:pPr>
        <w:pStyle w:val="a3"/>
        <w:spacing w:before="1"/>
        <w:ind w:left="112" w:right="126"/>
        <w:jc w:val="both"/>
      </w:pPr>
      <w:r>
        <w:t>Использование графического изображения (электронного устройства) для обозначения признака действия, состояния (громко, тихо, быстро, медленно,</w:t>
      </w:r>
      <w:r>
        <w:rPr>
          <w:spacing w:val="80"/>
        </w:rPr>
        <w:t xml:space="preserve"> </w:t>
      </w:r>
      <w:r>
        <w:t>хорошо, плохо, весело, грустно и др.)</w:t>
      </w:r>
      <w:proofErr w:type="gramStart"/>
      <w:r>
        <w:t>.И</w:t>
      </w:r>
      <w:proofErr w:type="gramEnd"/>
      <w:r>
        <w:t>спользование напечатанного слова (электронного устройства,) для обозначения слова, указывающего на предмет, его признак (я, он, мой, твой и др.). Использование электронного устройства для обозначения числа и количест</w:t>
      </w:r>
      <w:r>
        <w:t xml:space="preserve">ва предметов (пять, второй и др.). </w:t>
      </w:r>
      <w:proofErr w:type="gramStart"/>
      <w:r>
        <w:t>Составление простых</w:t>
      </w:r>
      <w:r>
        <w:rPr>
          <w:spacing w:val="29"/>
        </w:rPr>
        <w:t xml:space="preserve"> </w:t>
      </w:r>
      <w:r>
        <w:t>предложений</w:t>
      </w:r>
      <w:r>
        <w:rPr>
          <w:spacing w:val="33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использованием</w:t>
      </w:r>
      <w:r>
        <w:rPr>
          <w:spacing w:val="35"/>
        </w:rPr>
        <w:t xml:space="preserve"> </w:t>
      </w:r>
      <w:r>
        <w:t>графического</w:t>
      </w:r>
      <w:r>
        <w:rPr>
          <w:spacing w:val="33"/>
        </w:rPr>
        <w:t xml:space="preserve"> </w:t>
      </w:r>
      <w:r>
        <w:t>изображения</w:t>
      </w:r>
      <w:r>
        <w:rPr>
          <w:spacing w:val="39"/>
        </w:rPr>
        <w:t xml:space="preserve"> </w:t>
      </w:r>
      <w:r>
        <w:rPr>
          <w:spacing w:val="-2"/>
        </w:rPr>
        <w:t>(электронного</w:t>
      </w:r>
      <w:proofErr w:type="gramEnd"/>
    </w:p>
    <w:p w:rsidR="00BB4EBA" w:rsidRDefault="007155AB">
      <w:pPr>
        <w:pStyle w:val="a3"/>
        <w:tabs>
          <w:tab w:val="left" w:pos="1839"/>
          <w:tab w:val="left" w:pos="2976"/>
          <w:tab w:val="left" w:pos="3504"/>
          <w:tab w:val="left" w:pos="4761"/>
          <w:tab w:val="left" w:pos="5303"/>
          <w:tab w:val="left" w:pos="7044"/>
          <w:tab w:val="left" w:pos="8035"/>
          <w:tab w:val="left" w:pos="8420"/>
        </w:tabs>
        <w:spacing w:line="325" w:lineRule="exact"/>
        <w:ind w:left="112"/>
      </w:pPr>
      <w:r>
        <w:rPr>
          <w:spacing w:val="-2"/>
        </w:rPr>
        <w:t>устройства).</w:t>
      </w:r>
      <w:r>
        <w:tab/>
      </w:r>
      <w:r>
        <w:rPr>
          <w:spacing w:val="-2"/>
        </w:rPr>
        <w:t>Ответы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вопросы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содержанию</w:t>
      </w:r>
      <w:r>
        <w:tab/>
      </w:r>
      <w:r>
        <w:rPr>
          <w:spacing w:val="-2"/>
        </w:rPr>
        <w:t>текста</w:t>
      </w:r>
      <w:r>
        <w:tab/>
      </w:r>
      <w:r>
        <w:rPr>
          <w:rFonts w:ascii="Calibri" w:hAnsi="Calibri"/>
          <w:spacing w:val="-106"/>
          <w:position w:val="6"/>
          <w:sz w:val="22"/>
        </w:rPr>
        <w:t>5</w:t>
      </w:r>
      <w:r>
        <w:rPr>
          <w:spacing w:val="-5"/>
          <w:w w:val="99"/>
        </w:rPr>
        <w:t>с</w:t>
      </w:r>
      <w:r>
        <w:tab/>
      </w:r>
      <w:r>
        <w:rPr>
          <w:spacing w:val="-2"/>
        </w:rPr>
        <w:t>использованием</w:t>
      </w:r>
    </w:p>
    <w:p w:rsidR="00BB4EBA" w:rsidRDefault="007155AB">
      <w:pPr>
        <w:pStyle w:val="a3"/>
        <w:ind w:left="112" w:right="137"/>
        <w:jc w:val="both"/>
      </w:pPr>
      <w:r>
        <w:t>графического изображения (электронного устройства). Составление</w:t>
      </w:r>
      <w:r>
        <w:t xml:space="preserve"> рассказа по последовательно</w:t>
      </w:r>
      <w:r>
        <w:rPr>
          <w:spacing w:val="-1"/>
        </w:rPr>
        <w:t xml:space="preserve"> </w:t>
      </w:r>
      <w:r>
        <w:t>продемонстрированным действиям с</w:t>
      </w:r>
      <w:r>
        <w:rPr>
          <w:spacing w:val="-5"/>
        </w:rPr>
        <w:t xml:space="preserve"> </w:t>
      </w:r>
      <w:r>
        <w:t>использованием графического изображения (электронного устройства). Составление рассказа по одной сюжетной картинке с использованием графического изображения (электронного устройства). Составлени</w:t>
      </w:r>
      <w:r>
        <w:t xml:space="preserve">е рассказа по серии сюжетных картинок с использованием графического изображения (электронного устройства). </w:t>
      </w:r>
      <w:proofErr w:type="gramStart"/>
      <w:r>
        <w:t xml:space="preserve">Составление рассказа о прошедших, планируемых событиях с использованием графического изображения (электронного </w:t>
      </w:r>
      <w:r>
        <w:rPr>
          <w:spacing w:val="-2"/>
        </w:rPr>
        <w:t>устройства</w:t>
      </w:r>
      <w:proofErr w:type="gramEnd"/>
    </w:p>
    <w:p w:rsidR="00BB4EBA" w:rsidRDefault="007155AB">
      <w:pPr>
        <w:spacing w:before="2" w:line="322" w:lineRule="exact"/>
        <w:ind w:left="180"/>
        <w:jc w:val="both"/>
        <w:rPr>
          <w:b/>
          <w:sz w:val="28"/>
        </w:rPr>
      </w:pPr>
      <w:bookmarkStart w:id="3" w:name="«Чтение_и_письмо»."/>
      <w:bookmarkEnd w:id="3"/>
      <w:r>
        <w:rPr>
          <w:b/>
          <w:sz w:val="28"/>
          <w:u w:val="single"/>
        </w:rPr>
        <w:t>«Чтение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и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письмо».</w:t>
      </w:r>
    </w:p>
    <w:p w:rsidR="00BB4EBA" w:rsidRDefault="007155AB">
      <w:pPr>
        <w:pStyle w:val="a3"/>
        <w:ind w:left="1130" w:right="583"/>
        <w:jc w:val="both"/>
      </w:pPr>
      <w:r>
        <w:t>Узнавани</w:t>
      </w:r>
      <w:r>
        <w:t>е (различение) образов графем (букв). Графические действия с использование элементов графем: обводка, штриховка, печатание букв, написание прописных букв. Списывание слов. Самостоятельная запись букв, слов и предложений. Узнавание звука в слоге, слове. Соо</w:t>
      </w:r>
      <w:r>
        <w:t>тнесение звука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буквой.</w:t>
      </w:r>
      <w:r>
        <w:rPr>
          <w:spacing w:val="2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6"/>
        </w:rPr>
        <w:t xml:space="preserve"> </w:t>
      </w:r>
      <w:r>
        <w:t>изображения</w:t>
      </w:r>
      <w:r>
        <w:rPr>
          <w:spacing w:val="2"/>
        </w:rPr>
        <w:t xml:space="preserve"> </w:t>
      </w:r>
      <w:r>
        <w:t>буквы.</w:t>
      </w:r>
      <w:r>
        <w:rPr>
          <w:spacing w:val="2"/>
        </w:rPr>
        <w:t xml:space="preserve"> </w:t>
      </w:r>
      <w:r>
        <w:rPr>
          <w:spacing w:val="-2"/>
        </w:rPr>
        <w:t>Называние</w:t>
      </w:r>
    </w:p>
    <w:p w:rsidR="00BB4EBA" w:rsidRDefault="00BB4EBA">
      <w:pPr>
        <w:pStyle w:val="a3"/>
        <w:jc w:val="both"/>
        <w:sectPr w:rsidR="00BB4EBA">
          <w:pgSz w:w="11920" w:h="16850"/>
          <w:pgMar w:top="300" w:right="992" w:bottom="280" w:left="425" w:header="720" w:footer="720" w:gutter="0"/>
          <w:cols w:space="720"/>
        </w:sectPr>
      </w:pPr>
    </w:p>
    <w:p w:rsidR="00BB4EBA" w:rsidRDefault="007155AB">
      <w:pPr>
        <w:pStyle w:val="a3"/>
        <w:spacing w:before="64"/>
        <w:ind w:left="1130"/>
      </w:pPr>
      <w:r>
        <w:lastRenderedPageBreak/>
        <w:t>буквы.</w:t>
      </w:r>
      <w:r>
        <w:rPr>
          <w:spacing w:val="-5"/>
        </w:rPr>
        <w:t xml:space="preserve"> </w:t>
      </w:r>
      <w:r>
        <w:t>Чтение</w:t>
      </w:r>
      <w:r>
        <w:rPr>
          <w:spacing w:val="-7"/>
        </w:rPr>
        <w:t xml:space="preserve"> </w:t>
      </w:r>
      <w:r>
        <w:t>слога,</w:t>
      </w:r>
      <w:r>
        <w:rPr>
          <w:spacing w:val="-10"/>
        </w:rPr>
        <w:t xml:space="preserve"> </w:t>
      </w:r>
      <w:r>
        <w:t>слова,</w:t>
      </w:r>
      <w:r>
        <w:rPr>
          <w:spacing w:val="-5"/>
        </w:rPr>
        <w:t xml:space="preserve"> </w:t>
      </w:r>
      <w:r>
        <w:rPr>
          <w:spacing w:val="-2"/>
        </w:rPr>
        <w:t>предложения.</w:t>
      </w: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rPr>
          <w:sz w:val="22"/>
        </w:rPr>
      </w:pPr>
    </w:p>
    <w:p w:rsidR="00BB4EBA" w:rsidRDefault="00BB4EBA">
      <w:pPr>
        <w:pStyle w:val="a3"/>
        <w:spacing w:before="110"/>
        <w:rPr>
          <w:sz w:val="22"/>
        </w:rPr>
      </w:pPr>
    </w:p>
    <w:p w:rsidR="00BB4EBA" w:rsidRDefault="007155AB">
      <w:pPr>
        <w:ind w:right="2351"/>
        <w:jc w:val="right"/>
        <w:rPr>
          <w:rFonts w:ascii="Calibri"/>
        </w:rPr>
      </w:pPr>
      <w:r>
        <w:rPr>
          <w:rFonts w:ascii="Calibri"/>
          <w:spacing w:val="-10"/>
        </w:rPr>
        <w:t>6</w:t>
      </w:r>
    </w:p>
    <w:p w:rsidR="00BB4EBA" w:rsidRDefault="00BB4EBA">
      <w:pPr>
        <w:jc w:val="right"/>
        <w:rPr>
          <w:rFonts w:ascii="Calibri"/>
        </w:rPr>
        <w:sectPr w:rsidR="00BB4EBA">
          <w:pgSz w:w="11920" w:h="16850"/>
          <w:pgMar w:top="300" w:right="992" w:bottom="280" w:left="425" w:header="720" w:footer="720" w:gutter="0"/>
          <w:cols w:space="720"/>
        </w:sectPr>
      </w:pPr>
    </w:p>
    <w:p w:rsidR="00BB4EBA" w:rsidRDefault="007155AB">
      <w:pPr>
        <w:spacing w:before="61"/>
        <w:ind w:left="1492"/>
        <w:rPr>
          <w:b/>
          <w:sz w:val="24"/>
        </w:rPr>
      </w:pPr>
      <w:bookmarkStart w:id="4" w:name="Календарно-тематическое_планирование_пре"/>
      <w:bookmarkEnd w:id="4"/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«Речь 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альтернативная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коммуникация»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классе</w:t>
      </w:r>
    </w:p>
    <w:p w:rsidR="00BB4EBA" w:rsidRDefault="00BB4EBA">
      <w:pPr>
        <w:pStyle w:val="a3"/>
        <w:spacing w:before="23"/>
        <w:rPr>
          <w:b/>
          <w:sz w:val="20"/>
        </w:rPr>
      </w:pPr>
    </w:p>
    <w:tbl>
      <w:tblPr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6"/>
        <w:gridCol w:w="9785"/>
        <w:gridCol w:w="1546"/>
        <w:gridCol w:w="1719"/>
      </w:tblGrid>
      <w:tr w:rsidR="00BB4EBA">
        <w:trPr>
          <w:trHeight w:val="854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5" w:line="237" w:lineRule="auto"/>
              <w:ind w:left="115" w:right="71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5" w:line="237" w:lineRule="auto"/>
              <w:ind w:right="916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:rsidR="00BB4EBA" w:rsidRDefault="007155AB">
            <w:pPr>
              <w:pStyle w:val="TableParagraph"/>
              <w:spacing w:before="4" w:line="259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719" w:type="dxa"/>
          </w:tcPr>
          <w:p w:rsidR="00BB4EBA" w:rsidRDefault="007155AB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BB4EBA">
        <w:trPr>
          <w:trHeight w:val="388"/>
        </w:trPr>
        <w:tc>
          <w:tcPr>
            <w:tcW w:w="12527" w:type="dxa"/>
            <w:gridSpan w:val="3"/>
          </w:tcPr>
          <w:p w:rsidR="00BB4EBA" w:rsidRDefault="007155AB">
            <w:pPr>
              <w:pStyle w:val="TableParagraph"/>
              <w:spacing w:before="2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 -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24часов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ind w:left="0"/>
              <w:rPr>
                <w:sz w:val="24"/>
              </w:rPr>
            </w:pPr>
          </w:p>
        </w:tc>
      </w:tr>
      <w:tr w:rsidR="00BB4EBA">
        <w:trPr>
          <w:trHeight w:val="556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7"/>
              <w:ind w:left="115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80" w:lineRule="atLeast"/>
              <w:ind w:right="594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У,Э,ы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слогов.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(обводка)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Узнавание звуков </w:t>
            </w:r>
            <w:proofErr w:type="spellStart"/>
            <w:r>
              <w:rPr>
                <w:sz w:val="24"/>
              </w:rPr>
              <w:t>наслух</w:t>
            </w:r>
            <w:proofErr w:type="spellEnd"/>
            <w:r>
              <w:rPr>
                <w:sz w:val="24"/>
              </w:rPr>
              <w:t>. Уточнение артикуляции изученных звуков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7"/>
              <w:rPr>
                <w:sz w:val="24"/>
              </w:rPr>
            </w:pPr>
          </w:p>
        </w:tc>
      </w:tr>
      <w:tr w:rsidR="00BB4EBA">
        <w:trPr>
          <w:trHeight w:val="591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19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,Е</w:t>
            </w:r>
            <w:proofErr w:type="gramEnd"/>
            <w:r>
              <w:rPr>
                <w:sz w:val="24"/>
              </w:rPr>
              <w:t>,Ё,Ю,Я.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19"/>
              <w:rPr>
                <w:sz w:val="24"/>
              </w:rPr>
            </w:pPr>
          </w:p>
        </w:tc>
      </w:tr>
      <w:tr w:rsidR="00BB4EBA">
        <w:trPr>
          <w:trHeight w:val="599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2"/>
              <w:ind w:left="115"/>
              <w:rPr>
                <w:sz w:val="24"/>
              </w:rPr>
            </w:pPr>
            <w:r>
              <w:rPr>
                <w:sz w:val="24"/>
              </w:rPr>
              <w:t>4-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буквами.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2"/>
              <w:rPr>
                <w:sz w:val="24"/>
              </w:rPr>
            </w:pPr>
          </w:p>
        </w:tc>
      </w:tr>
      <w:tr w:rsidR="00BB4EBA">
        <w:trPr>
          <w:trHeight w:val="677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3"/>
              <w:ind w:left="115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Р. 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 Написание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буквы </w:t>
            </w:r>
            <w:r>
              <w:rPr>
                <w:spacing w:val="-5"/>
                <w:sz w:val="24"/>
              </w:rPr>
              <w:t>Р.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3"/>
              <w:rPr>
                <w:sz w:val="24"/>
              </w:rPr>
            </w:pPr>
          </w:p>
        </w:tc>
      </w:tr>
      <w:tr w:rsidR="00BB4EBA">
        <w:trPr>
          <w:trHeight w:val="671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2"/>
              <w:ind w:left="115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2"/>
              <w:rPr>
                <w:sz w:val="24"/>
              </w:rPr>
            </w:pPr>
          </w:p>
        </w:tc>
      </w:tr>
      <w:tr w:rsidR="00BB4EBA">
        <w:trPr>
          <w:trHeight w:val="393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7"/>
              <w:ind w:left="11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7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7"/>
              <w:ind w:left="0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2"/>
              <w:ind w:left="172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 Написание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буквы </w:t>
            </w:r>
            <w:r>
              <w:rPr>
                <w:spacing w:val="-5"/>
                <w:sz w:val="24"/>
              </w:rPr>
              <w:t>К.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2" w:line="270" w:lineRule="exact"/>
              <w:rPr>
                <w:sz w:val="24"/>
              </w:rPr>
            </w:pPr>
          </w:p>
        </w:tc>
      </w:tr>
      <w:tr w:rsidR="00BB4EBA">
        <w:trPr>
          <w:trHeight w:val="273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8" w:line="245" w:lineRule="exact"/>
              <w:ind w:left="172"/>
              <w:rPr>
                <w:sz w:val="24"/>
              </w:rPr>
            </w:pPr>
            <w:r>
              <w:rPr>
                <w:sz w:val="24"/>
              </w:rPr>
              <w:t>14-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8" w:line="245" w:lineRule="exact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8" w:line="24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8" w:line="245" w:lineRule="exact"/>
              <w:rPr>
                <w:sz w:val="24"/>
              </w:rPr>
            </w:pPr>
          </w:p>
        </w:tc>
      </w:tr>
      <w:tr w:rsidR="00BB4EBA">
        <w:trPr>
          <w:trHeight w:val="556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2"/>
              <w:ind w:left="115"/>
              <w:rPr>
                <w:sz w:val="24"/>
              </w:rPr>
            </w:pPr>
            <w:r>
              <w:rPr>
                <w:sz w:val="24"/>
              </w:rPr>
              <w:t>16-</w:t>
            </w: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 А</w:t>
            </w:r>
            <w:proofErr w:type="gramStart"/>
            <w:r>
              <w:rPr>
                <w:sz w:val="24"/>
              </w:rPr>
              <w:t>,У</w:t>
            </w:r>
            <w:proofErr w:type="gramEnd"/>
            <w:r>
              <w:rPr>
                <w:sz w:val="24"/>
              </w:rPr>
              <w:t>,О,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Р,К.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44" w:lineRule="exact"/>
              <w:rPr>
                <w:sz w:val="24"/>
              </w:rPr>
            </w:pPr>
          </w:p>
        </w:tc>
      </w:tr>
      <w:tr w:rsidR="00BB4EBA">
        <w:trPr>
          <w:trHeight w:val="354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2"/>
              <w:ind w:left="115"/>
              <w:rPr>
                <w:sz w:val="24"/>
              </w:rPr>
            </w:pPr>
            <w:r>
              <w:rPr>
                <w:sz w:val="24"/>
              </w:rPr>
              <w:t>18-</w:t>
            </w: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proofErr w:type="gramStart"/>
            <w:r>
              <w:rPr>
                <w:sz w:val="24"/>
              </w:rPr>
              <w:t>,Ё</w:t>
            </w:r>
            <w:proofErr w:type="gramEnd"/>
            <w:r>
              <w:rPr>
                <w:sz w:val="24"/>
              </w:rPr>
              <w:t>,Ю,Е,И,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Р,К.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2"/>
              <w:rPr>
                <w:sz w:val="24"/>
              </w:rPr>
            </w:pPr>
          </w:p>
        </w:tc>
      </w:tr>
      <w:tr w:rsidR="00BB4EBA">
        <w:trPr>
          <w:trHeight w:val="360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8"/>
              <w:ind w:left="115"/>
              <w:rPr>
                <w:sz w:val="24"/>
              </w:rPr>
            </w:pPr>
            <w:r>
              <w:rPr>
                <w:sz w:val="24"/>
              </w:rPr>
              <w:t>20-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диктовку.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Уточнение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артикуляции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8"/>
              <w:rPr>
                <w:sz w:val="24"/>
              </w:rPr>
            </w:pPr>
          </w:p>
        </w:tc>
      </w:tr>
      <w:tr w:rsidR="00BB4EBA">
        <w:trPr>
          <w:trHeight w:val="402"/>
        </w:trPr>
        <w:tc>
          <w:tcPr>
            <w:tcW w:w="12527" w:type="dxa"/>
            <w:gridSpan w:val="3"/>
          </w:tcPr>
          <w:p w:rsidR="00BB4EBA" w:rsidRDefault="007155AB">
            <w:pPr>
              <w:pStyle w:val="TableParagraph"/>
              <w:spacing w:before="1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>24час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ind w:left="0"/>
              <w:rPr>
                <w:sz w:val="24"/>
              </w:rPr>
            </w:pPr>
          </w:p>
        </w:tc>
      </w:tr>
      <w:tr w:rsidR="00BB4EBA">
        <w:trPr>
          <w:trHeight w:val="273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8" w:line="245" w:lineRule="exact"/>
              <w:ind w:left="292"/>
              <w:rPr>
                <w:sz w:val="24"/>
              </w:rPr>
            </w:pPr>
            <w:r>
              <w:rPr>
                <w:sz w:val="24"/>
              </w:rPr>
              <w:t>25-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8" w:line="245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П. Выделение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8" w:line="24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8" w:line="245" w:lineRule="exac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3"/>
              <w:ind w:left="115"/>
              <w:rPr>
                <w:sz w:val="24"/>
              </w:rPr>
            </w:pPr>
            <w:r>
              <w:rPr>
                <w:sz w:val="24"/>
              </w:rPr>
              <w:t>27-</w:t>
            </w: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письмо 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3" w:line="270" w:lineRule="exact"/>
              <w:rPr>
                <w:sz w:val="24"/>
              </w:rPr>
            </w:pPr>
          </w:p>
        </w:tc>
      </w:tr>
      <w:tr w:rsidR="00BB4EBA">
        <w:trPr>
          <w:trHeight w:val="278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13" w:line="245" w:lineRule="exact"/>
              <w:ind w:left="115"/>
              <w:rPr>
                <w:sz w:val="24"/>
              </w:rPr>
            </w:pPr>
            <w:r>
              <w:rPr>
                <w:sz w:val="24"/>
              </w:rPr>
              <w:t>29-</w:t>
            </w: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13" w:line="245" w:lineRule="exact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диктовку.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13" w:line="24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13" w:line="245" w:lineRule="exact"/>
              <w:rPr>
                <w:sz w:val="24"/>
              </w:rPr>
            </w:pPr>
          </w:p>
        </w:tc>
      </w:tr>
      <w:tr w:rsidR="00BB4EBA">
        <w:trPr>
          <w:trHeight w:val="556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2"/>
              <w:ind w:left="115"/>
              <w:rPr>
                <w:sz w:val="24"/>
              </w:rPr>
            </w:pPr>
            <w:r>
              <w:rPr>
                <w:sz w:val="24"/>
              </w:rPr>
              <w:t>31-</w:t>
            </w: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буква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2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22"/>
              <w:ind w:left="115"/>
              <w:rPr>
                <w:sz w:val="24"/>
              </w:rPr>
            </w:pPr>
            <w:r>
              <w:rPr>
                <w:sz w:val="24"/>
              </w:rPr>
              <w:t>33-</w:t>
            </w: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Л. Выделение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 словах.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л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2" w:line="270" w:lineRule="exact"/>
              <w:rPr>
                <w:sz w:val="24"/>
              </w:rPr>
            </w:pPr>
          </w:p>
        </w:tc>
      </w:tr>
    </w:tbl>
    <w:p w:rsidR="00BB4EBA" w:rsidRDefault="007155AB">
      <w:pPr>
        <w:ind w:right="239"/>
        <w:jc w:val="center"/>
        <w:rPr>
          <w:rFonts w:ascii="Calibri"/>
        </w:rPr>
      </w:pPr>
      <w:r>
        <w:rPr>
          <w:rFonts w:ascii="Calibri"/>
          <w:spacing w:val="-10"/>
        </w:rPr>
        <w:lastRenderedPageBreak/>
        <w:t>7</w:t>
      </w:r>
    </w:p>
    <w:p w:rsidR="00BB4EBA" w:rsidRDefault="00BB4EBA">
      <w:pPr>
        <w:jc w:val="center"/>
        <w:rPr>
          <w:rFonts w:ascii="Calibri"/>
        </w:rPr>
        <w:sectPr w:rsidR="00BB4EBA">
          <w:pgSz w:w="16850" w:h="11920" w:orient="landscape"/>
          <w:pgMar w:top="460" w:right="992" w:bottom="280" w:left="1417" w:header="720" w:footer="720" w:gutter="0"/>
          <w:cols w:space="720"/>
        </w:sectPr>
      </w:pPr>
    </w:p>
    <w:tbl>
      <w:tblPr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6"/>
        <w:gridCol w:w="9785"/>
        <w:gridCol w:w="1546"/>
        <w:gridCol w:w="1719"/>
      </w:tblGrid>
      <w:tr w:rsidR="00BB4EBA">
        <w:trPr>
          <w:trHeight w:val="595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35-</w:t>
            </w:r>
            <w:r>
              <w:rPr>
                <w:spacing w:val="-5"/>
                <w:sz w:val="24"/>
              </w:rPr>
              <w:t>36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диктовку.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Уточнение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артикуляции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  <w:tr w:rsidR="00BB4EBA">
        <w:trPr>
          <w:trHeight w:val="599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37-</w:t>
            </w:r>
            <w:r>
              <w:rPr>
                <w:spacing w:val="-5"/>
                <w:sz w:val="24"/>
              </w:rPr>
              <w:t>38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В. Выделение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 словах.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"/>
              <w:rPr>
                <w:sz w:val="24"/>
              </w:rPr>
            </w:pPr>
          </w:p>
        </w:tc>
      </w:tr>
      <w:tr w:rsidR="00BB4EBA">
        <w:trPr>
          <w:trHeight w:val="556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39-</w:t>
            </w: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буква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 словах.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" w:line="259" w:lineRule="exac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41-</w:t>
            </w:r>
            <w:r>
              <w:rPr>
                <w:spacing w:val="-5"/>
                <w:sz w:val="24"/>
              </w:rPr>
              <w:t>42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Н. выделение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словах. Написание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9" w:lineRule="exact"/>
              <w:rPr>
                <w:sz w:val="24"/>
              </w:rPr>
            </w:pPr>
          </w:p>
        </w:tc>
      </w:tr>
      <w:tr w:rsidR="00BB4EBA">
        <w:trPr>
          <w:trHeight w:val="552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43-</w:t>
            </w:r>
            <w:r>
              <w:rPr>
                <w:spacing w:val="-5"/>
                <w:sz w:val="24"/>
              </w:rPr>
              <w:t>44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диктовку.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Уточнение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артикуляции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58" w:lineRule="exact"/>
              <w:ind w:left="0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45-</w:t>
            </w:r>
            <w:r>
              <w:rPr>
                <w:spacing w:val="-5"/>
                <w:sz w:val="24"/>
              </w:rPr>
              <w:t>46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3" w:lineRule="exact"/>
              <w:rPr>
                <w:sz w:val="24"/>
              </w:rPr>
            </w:pPr>
          </w:p>
        </w:tc>
      </w:tr>
      <w:tr w:rsidR="00BB4EBA">
        <w:trPr>
          <w:trHeight w:val="552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47-</w:t>
            </w:r>
            <w:r>
              <w:rPr>
                <w:spacing w:val="-5"/>
                <w:sz w:val="24"/>
              </w:rPr>
              <w:t>48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" w:line="255" w:lineRule="exact"/>
              <w:rPr>
                <w:sz w:val="24"/>
              </w:rPr>
            </w:pPr>
          </w:p>
        </w:tc>
      </w:tr>
      <w:tr w:rsidR="00BB4EBA">
        <w:trPr>
          <w:trHeight w:val="273"/>
        </w:trPr>
        <w:tc>
          <w:tcPr>
            <w:tcW w:w="12527" w:type="dxa"/>
            <w:gridSpan w:val="3"/>
          </w:tcPr>
          <w:p w:rsidR="00BB4EBA" w:rsidRDefault="007155AB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ind w:left="0"/>
              <w:rPr>
                <w:sz w:val="20"/>
              </w:rPr>
            </w:pPr>
          </w:p>
        </w:tc>
      </w:tr>
      <w:tr w:rsidR="00BB4EBA">
        <w:trPr>
          <w:trHeight w:val="278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З. Выделение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58" w:lineRule="exac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50-</w:t>
            </w:r>
            <w:r>
              <w:rPr>
                <w:spacing w:val="-5"/>
                <w:sz w:val="24"/>
              </w:rPr>
              <w:t>51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письмо 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3" w:lineRule="exact"/>
              <w:rPr>
                <w:sz w:val="24"/>
              </w:rPr>
            </w:pPr>
          </w:p>
        </w:tc>
      </w:tr>
      <w:tr w:rsidR="00BB4EBA">
        <w:trPr>
          <w:trHeight w:val="273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С. </w:t>
            </w:r>
            <w:r>
              <w:rPr>
                <w:sz w:val="24"/>
              </w:rPr>
              <w:t>Выделение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 словах.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28" w:lineRule="exact"/>
              <w:ind w:left="4"/>
              <w:rPr>
                <w:sz w:val="20"/>
              </w:rPr>
            </w:pPr>
          </w:p>
        </w:tc>
      </w:tr>
      <w:tr w:rsidR="00BB4EBA">
        <w:trPr>
          <w:trHeight w:val="278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Х. Выделение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28" w:lineRule="exact"/>
              <w:ind w:left="1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58" w:lineRule="exact"/>
              <w:ind w:left="0" w:right="1055"/>
              <w:jc w:val="righ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Ж. Выделение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словах. Написание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буквой</w:t>
            </w:r>
          </w:p>
          <w:p w:rsidR="00BB4EBA" w:rsidRDefault="007155A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Ж.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75" w:lineRule="exact"/>
              <w:ind w:left="0" w:right="1055"/>
              <w:jc w:val="righ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55-</w:t>
            </w:r>
            <w:r>
              <w:rPr>
                <w:spacing w:val="-5"/>
                <w:sz w:val="24"/>
              </w:rPr>
              <w:t>56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Ж.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" w:line="255" w:lineRule="exact"/>
              <w:rPr>
                <w:sz w:val="24"/>
              </w:rPr>
            </w:pPr>
          </w:p>
        </w:tc>
      </w:tr>
      <w:tr w:rsidR="00BB4EBA">
        <w:trPr>
          <w:trHeight w:val="57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57-</w:t>
            </w:r>
            <w:r>
              <w:rPr>
                <w:spacing w:val="-5"/>
                <w:sz w:val="24"/>
              </w:rPr>
              <w:t>58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слов.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BB4EBA">
        <w:trPr>
          <w:trHeight w:val="508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59-</w:t>
            </w:r>
            <w:r>
              <w:rPr>
                <w:spacing w:val="-5"/>
                <w:sz w:val="24"/>
              </w:rPr>
              <w:t>60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39" w:lineRule="exac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61-</w:t>
            </w:r>
            <w:r>
              <w:rPr>
                <w:spacing w:val="-5"/>
                <w:sz w:val="24"/>
              </w:rPr>
              <w:t>62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буквы Ш.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Ш</w:t>
            </w:r>
            <w:proofErr w:type="gramEnd"/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3" w:line="255" w:lineRule="exac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63-</w:t>
            </w:r>
            <w:r>
              <w:rPr>
                <w:spacing w:val="-5"/>
                <w:sz w:val="24"/>
              </w:rPr>
              <w:t>64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4" w:lineRule="exact"/>
              <w:ind w:right="594"/>
              <w:rPr>
                <w:sz w:val="24"/>
              </w:rPr>
            </w:pPr>
            <w:r>
              <w:rPr>
                <w:sz w:val="24"/>
              </w:rPr>
              <w:t>Артикуляция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proofErr w:type="gramStart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слогов,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слогов,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Выделение звуков в словах.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58" w:lineRule="exact"/>
              <w:rPr>
                <w:sz w:val="24"/>
              </w:rPr>
            </w:pPr>
          </w:p>
        </w:tc>
      </w:tr>
      <w:tr w:rsidR="00BB4EBA">
        <w:trPr>
          <w:trHeight w:val="513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65-</w:t>
            </w:r>
            <w:r>
              <w:rPr>
                <w:spacing w:val="-5"/>
                <w:sz w:val="24"/>
              </w:rPr>
              <w:t>66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слов.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52" w:lineRule="exact"/>
              <w:rPr>
                <w:sz w:val="24"/>
              </w:rPr>
            </w:pPr>
          </w:p>
        </w:tc>
      </w:tr>
      <w:tr w:rsidR="00BB4EBA">
        <w:trPr>
          <w:trHeight w:val="552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67-</w:t>
            </w:r>
            <w:r>
              <w:rPr>
                <w:spacing w:val="-5"/>
                <w:sz w:val="24"/>
              </w:rPr>
              <w:t>68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Б. Выделение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 словах.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58" w:lineRule="exact"/>
              <w:rPr>
                <w:sz w:val="24"/>
              </w:rPr>
            </w:pPr>
          </w:p>
        </w:tc>
      </w:tr>
    </w:tbl>
    <w:p w:rsidR="00BB4EBA" w:rsidRDefault="007155AB">
      <w:pPr>
        <w:ind w:right="239"/>
        <w:jc w:val="center"/>
        <w:rPr>
          <w:rFonts w:ascii="Calibri"/>
        </w:rPr>
      </w:pPr>
      <w:r>
        <w:rPr>
          <w:rFonts w:ascii="Calibri"/>
          <w:spacing w:val="-10"/>
        </w:rPr>
        <w:lastRenderedPageBreak/>
        <w:t>8</w:t>
      </w:r>
    </w:p>
    <w:p w:rsidR="00BB4EBA" w:rsidRDefault="00BB4EBA">
      <w:pPr>
        <w:jc w:val="center"/>
        <w:rPr>
          <w:rFonts w:ascii="Calibri"/>
        </w:rPr>
        <w:sectPr w:rsidR="00BB4EBA">
          <w:pgSz w:w="16850" w:h="11920" w:orient="landscape"/>
          <w:pgMar w:top="500" w:right="992" w:bottom="280" w:left="1417" w:header="720" w:footer="720" w:gutter="0"/>
          <w:cols w:space="720"/>
        </w:sectPr>
      </w:pPr>
    </w:p>
    <w:tbl>
      <w:tblPr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6"/>
        <w:gridCol w:w="9785"/>
        <w:gridCol w:w="1546"/>
        <w:gridCol w:w="1719"/>
      </w:tblGrid>
      <w:tr w:rsidR="00BB4EBA">
        <w:trPr>
          <w:trHeight w:val="552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69-</w:t>
            </w:r>
            <w:r>
              <w:rPr>
                <w:spacing w:val="-5"/>
                <w:sz w:val="24"/>
              </w:rPr>
              <w:t>70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0" w:lineRule="exac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71-</w:t>
            </w:r>
            <w:r>
              <w:rPr>
                <w:spacing w:val="-5"/>
                <w:sz w:val="24"/>
              </w:rPr>
              <w:t>72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Артикуляция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proofErr w:type="gramStart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proofErr w:type="gramEnd"/>
            <w:r>
              <w:rPr>
                <w:sz w:val="24"/>
              </w:rPr>
              <w:t>, 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слогов, слов.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слогов,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слов. Выделение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</w:t>
            </w:r>
          </w:p>
          <w:p w:rsidR="00BB4EBA" w:rsidRDefault="007155AB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словах.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0" w:lineRule="exact"/>
              <w:rPr>
                <w:sz w:val="24"/>
              </w:rPr>
            </w:pPr>
          </w:p>
        </w:tc>
      </w:tr>
      <w:tr w:rsidR="00BB4EBA">
        <w:trPr>
          <w:trHeight w:val="614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73-</w:t>
            </w:r>
            <w:r>
              <w:rPr>
                <w:spacing w:val="-5"/>
                <w:sz w:val="24"/>
              </w:rPr>
              <w:t>74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  <w:tr w:rsidR="00BB4EBA">
        <w:trPr>
          <w:trHeight w:val="556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75-</w:t>
            </w:r>
            <w:r>
              <w:rPr>
                <w:spacing w:val="-5"/>
                <w:sz w:val="24"/>
              </w:rPr>
              <w:t>76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Щ.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словах. Написание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буквой </w:t>
            </w:r>
            <w:r>
              <w:rPr>
                <w:spacing w:val="-5"/>
                <w:sz w:val="24"/>
              </w:rPr>
              <w:t>Щ.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77-</w:t>
            </w:r>
            <w:r>
              <w:rPr>
                <w:spacing w:val="-5"/>
                <w:sz w:val="24"/>
              </w:rPr>
              <w:t>78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слов.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BB4EBA">
        <w:trPr>
          <w:trHeight w:val="326"/>
        </w:trPr>
        <w:tc>
          <w:tcPr>
            <w:tcW w:w="12527" w:type="dxa"/>
            <w:gridSpan w:val="3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 – 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ind w:left="0"/>
              <w:rPr>
                <w:sz w:val="24"/>
              </w:rPr>
            </w:pPr>
          </w:p>
        </w:tc>
      </w:tr>
      <w:tr w:rsidR="00BB4EBA">
        <w:trPr>
          <w:trHeight w:val="552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79-</w:t>
            </w:r>
            <w:r>
              <w:rPr>
                <w:spacing w:val="-5"/>
                <w:sz w:val="24"/>
              </w:rPr>
              <w:t>80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 словах.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буквой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81-</w:t>
            </w:r>
            <w:r>
              <w:rPr>
                <w:spacing w:val="-5"/>
                <w:sz w:val="24"/>
              </w:rPr>
              <w:t>82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z w:val="24"/>
              </w:rPr>
              <w:t xml:space="preserve"> слогов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5" w:lineRule="exact"/>
              <w:rPr>
                <w:sz w:val="24"/>
              </w:rPr>
            </w:pPr>
          </w:p>
        </w:tc>
      </w:tr>
      <w:tr w:rsidR="00BB4EBA">
        <w:trPr>
          <w:trHeight w:val="552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83-</w:t>
            </w:r>
            <w:r>
              <w:rPr>
                <w:spacing w:val="-5"/>
                <w:sz w:val="24"/>
              </w:rPr>
              <w:t>84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Артикуляция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слогов,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слогов,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</w:t>
            </w:r>
          </w:p>
          <w:p w:rsidR="00BB4EBA" w:rsidRDefault="007155AB">
            <w:pPr>
              <w:pStyle w:val="TableParagraph"/>
              <w:spacing w:before="3" w:line="257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словах.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0" w:lineRule="exact"/>
              <w:rPr>
                <w:sz w:val="24"/>
              </w:rPr>
            </w:pPr>
          </w:p>
        </w:tc>
      </w:tr>
      <w:tr w:rsidR="00BB4EBA">
        <w:trPr>
          <w:trHeight w:val="508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85-</w:t>
            </w:r>
            <w:r>
              <w:rPr>
                <w:spacing w:val="-5"/>
                <w:sz w:val="24"/>
              </w:rPr>
              <w:t>86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слов.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41" w:lineRule="exac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87-</w:t>
            </w:r>
            <w:r>
              <w:rPr>
                <w:spacing w:val="-5"/>
                <w:sz w:val="24"/>
              </w:rPr>
              <w:t>88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словах. Написание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буквой </w:t>
            </w:r>
            <w:r>
              <w:rPr>
                <w:spacing w:val="-6"/>
                <w:sz w:val="24"/>
              </w:rPr>
              <w:t>Д.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" w:line="257" w:lineRule="exact"/>
              <w:ind w:left="0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89-</w:t>
            </w:r>
            <w:r>
              <w:rPr>
                <w:spacing w:val="-5"/>
                <w:sz w:val="24"/>
              </w:rPr>
              <w:t>90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письмо слогов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before="2" w:line="257" w:lineRule="exact"/>
              <w:rPr>
                <w:sz w:val="24"/>
              </w:rPr>
            </w:pPr>
          </w:p>
        </w:tc>
      </w:tr>
      <w:tr w:rsidR="00BB4EBA">
        <w:trPr>
          <w:trHeight w:val="513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91-</w:t>
            </w:r>
            <w:r>
              <w:rPr>
                <w:spacing w:val="-5"/>
                <w:sz w:val="24"/>
              </w:rPr>
              <w:t>92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движением.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43" w:lineRule="exact"/>
              <w:rPr>
                <w:sz w:val="24"/>
              </w:rPr>
            </w:pPr>
          </w:p>
        </w:tc>
      </w:tr>
      <w:tr w:rsidR="00BB4EBA">
        <w:trPr>
          <w:trHeight w:val="547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93-</w:t>
            </w:r>
            <w:r>
              <w:rPr>
                <w:spacing w:val="-5"/>
                <w:sz w:val="24"/>
              </w:rPr>
              <w:t>94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Пальчиковые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  <w:p w:rsidR="00BB4EBA" w:rsidRDefault="007155AB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Звери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весной.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Пиктограммы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BB4EBA">
        <w:trPr>
          <w:trHeight w:val="551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95-</w:t>
            </w:r>
            <w:r>
              <w:rPr>
                <w:spacing w:val="-5"/>
                <w:sz w:val="24"/>
              </w:rPr>
              <w:t>96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Пальчиковые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  <w:p w:rsidR="00BB4EBA" w:rsidRDefault="007155AB">
            <w:pPr>
              <w:pStyle w:val="TableParagraph"/>
              <w:spacing w:before="7" w:line="257" w:lineRule="exact"/>
              <w:rPr>
                <w:sz w:val="24"/>
              </w:rPr>
            </w:pPr>
            <w:r>
              <w:rPr>
                <w:sz w:val="24"/>
              </w:rPr>
              <w:t>Звери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весной.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Пиктограммы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BB4EBA">
        <w:trPr>
          <w:trHeight w:val="547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97-</w:t>
            </w:r>
            <w:r>
              <w:rPr>
                <w:spacing w:val="-5"/>
                <w:sz w:val="24"/>
              </w:rPr>
              <w:t>98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«Времена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Весна».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картинок.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весне.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65" w:lineRule="exact"/>
              <w:rPr>
                <w:sz w:val="24"/>
              </w:rPr>
            </w:pPr>
          </w:p>
        </w:tc>
      </w:tr>
      <w:tr w:rsidR="00BB4EBA">
        <w:trPr>
          <w:trHeight w:val="512"/>
        </w:trPr>
        <w:tc>
          <w:tcPr>
            <w:tcW w:w="1196" w:type="dxa"/>
          </w:tcPr>
          <w:p w:rsidR="00BB4EBA" w:rsidRDefault="007155AB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99-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Стихи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загадки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лете.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41" w:lineRule="exact"/>
              <w:rPr>
                <w:sz w:val="24"/>
              </w:rPr>
            </w:pPr>
          </w:p>
        </w:tc>
      </w:tr>
      <w:tr w:rsidR="00BB4EBA">
        <w:trPr>
          <w:trHeight w:val="518"/>
        </w:trPr>
        <w:tc>
          <w:tcPr>
            <w:tcW w:w="1196" w:type="dxa"/>
          </w:tcPr>
          <w:p w:rsidR="00BB4EBA" w:rsidRDefault="007155AB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101-</w:t>
            </w: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9785" w:type="dxa"/>
          </w:tcPr>
          <w:p w:rsidR="00BB4EBA" w:rsidRDefault="007155A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</w:tc>
        <w:tc>
          <w:tcPr>
            <w:tcW w:w="1546" w:type="dxa"/>
          </w:tcPr>
          <w:p w:rsidR="00BB4EBA" w:rsidRDefault="007155AB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9" w:type="dxa"/>
          </w:tcPr>
          <w:p w:rsidR="00BB4EBA" w:rsidRDefault="00BB4EBA">
            <w:pPr>
              <w:pStyle w:val="TableParagraph"/>
              <w:spacing w:line="244" w:lineRule="exact"/>
              <w:rPr>
                <w:sz w:val="24"/>
              </w:rPr>
            </w:pPr>
          </w:p>
        </w:tc>
      </w:tr>
    </w:tbl>
    <w:p w:rsidR="00BB4EBA" w:rsidRDefault="00BB4EBA">
      <w:pPr>
        <w:ind w:right="239"/>
        <w:jc w:val="both"/>
        <w:rPr>
          <w:rFonts w:ascii="Calibri"/>
        </w:rPr>
        <w:sectPr w:rsidR="00BB4EBA">
          <w:pgSz w:w="16850" w:h="11920" w:orient="landscape"/>
          <w:pgMar w:top="500" w:right="992" w:bottom="280" w:left="1417" w:header="720" w:footer="720" w:gutter="0"/>
          <w:cols w:space="720"/>
        </w:sectPr>
      </w:pPr>
    </w:p>
    <w:p w:rsidR="00BB4EBA" w:rsidRDefault="00BB4EBA">
      <w:pPr>
        <w:ind w:right="2242"/>
        <w:jc w:val="both"/>
        <w:rPr>
          <w:rFonts w:ascii="Calibri"/>
        </w:rPr>
      </w:pPr>
    </w:p>
    <w:sectPr w:rsidR="00BB4EBA">
      <w:type w:val="continuous"/>
      <w:pgSz w:w="11920" w:h="16850"/>
      <w:pgMar w:top="360" w:right="992" w:bottom="28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EBA" w:rsidRDefault="007155AB">
      <w:r>
        <w:separator/>
      </w:r>
    </w:p>
  </w:endnote>
  <w:endnote w:type="continuationSeparator" w:id="0">
    <w:p w:rsidR="00BB4EBA" w:rsidRDefault="00715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EBA" w:rsidRDefault="007155AB">
      <w:r>
        <w:separator/>
      </w:r>
    </w:p>
  </w:footnote>
  <w:footnote w:type="continuationSeparator" w:id="0">
    <w:p w:rsidR="00BB4EBA" w:rsidRDefault="007155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43" w:rsidRDefault="00164543">
    <w:pPr>
      <w:pStyle w:val="a5"/>
    </w:pPr>
  </w:p>
  <w:p w:rsidR="00164543" w:rsidRDefault="001645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205925"/>
    <w:multiLevelType w:val="multilevel"/>
    <w:tmpl w:val="BF205925"/>
    <w:lvl w:ilvl="0">
      <w:start w:val="1"/>
      <w:numFmt w:val="decimal"/>
      <w:lvlText w:val="%1)"/>
      <w:lvlJc w:val="left"/>
      <w:pPr>
        <w:ind w:left="415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112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540" w:hanging="1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60" w:hanging="1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0" w:hanging="1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0" w:hanging="1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0" w:hanging="1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1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198"/>
      </w:pPr>
      <w:rPr>
        <w:rFonts w:hint="default"/>
        <w:lang w:val="ru-RU" w:eastAsia="en-US" w:bidi="ar-SA"/>
      </w:rPr>
    </w:lvl>
  </w:abstractNum>
  <w:abstractNum w:abstractNumId="1">
    <w:nsid w:val="CF092B84"/>
    <w:multiLevelType w:val="multilevel"/>
    <w:tmpl w:val="CF092B84"/>
    <w:lvl w:ilvl="0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58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6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5" w:hanging="164"/>
      </w:pPr>
      <w:rPr>
        <w:rFonts w:hint="default"/>
        <w:lang w:val="ru-RU" w:eastAsia="en-US" w:bidi="ar-SA"/>
      </w:rPr>
    </w:lvl>
  </w:abstractNum>
  <w:abstractNum w:abstractNumId="2">
    <w:nsid w:val="0053208E"/>
    <w:multiLevelType w:val="multilevel"/>
    <w:tmpl w:val="0053208E"/>
    <w:lvl w:ilvl="0">
      <w:numFmt w:val="bullet"/>
      <w:lvlText w:val=""/>
      <w:lvlJc w:val="left"/>
      <w:pPr>
        <w:ind w:left="39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</w:abstractNum>
  <w:abstractNum w:abstractNumId="3">
    <w:nsid w:val="59ADCABA"/>
    <w:multiLevelType w:val="multilevel"/>
    <w:tmpl w:val="59ADCABA"/>
    <w:lvl w:ilvl="0">
      <w:start w:val="1"/>
      <w:numFmt w:val="decimal"/>
      <w:lvlText w:val="%1)"/>
      <w:lvlJc w:val="left"/>
      <w:pPr>
        <w:ind w:left="842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27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840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4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55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6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4EBA"/>
    <w:rsid w:val="00164543"/>
    <w:rsid w:val="007155AB"/>
    <w:rsid w:val="00BB4EBA"/>
    <w:rsid w:val="2D444C45"/>
    <w:rsid w:val="7C6D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line="319" w:lineRule="exact"/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274" w:hanging="162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header"/>
    <w:basedOn w:val="a"/>
    <w:link w:val="a6"/>
    <w:rsid w:val="001645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64543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7">
    <w:name w:val="footer"/>
    <w:basedOn w:val="a"/>
    <w:link w:val="a8"/>
    <w:rsid w:val="001645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64543"/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line="319" w:lineRule="exact"/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274" w:hanging="162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header"/>
    <w:basedOn w:val="a"/>
    <w:link w:val="a6"/>
    <w:rsid w:val="001645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64543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7">
    <w:name w:val="footer"/>
    <w:basedOn w:val="a"/>
    <w:link w:val="a8"/>
    <w:rsid w:val="001645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64543"/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2021</Words>
  <Characters>13595</Characters>
  <Application>Microsoft Office Word</Application>
  <DocSecurity>0</DocSecurity>
  <Lines>113</Lines>
  <Paragraphs>31</Paragraphs>
  <ScaleCrop>false</ScaleCrop>
  <Company/>
  <LinksUpToDate>false</LinksUpToDate>
  <CharactersWithSpaces>15585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РАЗВЁРНУТОЕ  КАЛЕНДАРНО-ТЕМАТИЧЕСКОЕ ПЛАНИРОВАНИЕ</dc:title>
  <dc:creator>Pentium</dc:creator>
  <cp:lastModifiedBy>Тамара Зиновьева</cp:lastModifiedBy>
  <cp:revision>3</cp:revision>
  <dcterms:created xsi:type="dcterms:W3CDTF">2026-08-27T23:51:00Z</dcterms:created>
  <dcterms:modified xsi:type="dcterms:W3CDTF">2026-09-05T07:36:00Z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eyJoZGlkIjoiZjIyNDQzNDUwZDFkNTk2ZWZhZmMwNjdiNWE2ZDFiMTMifQ==</vt:lpwstr>
  </property>
  <property fmtid="{D5CDD505-2E9C-101B-9397-08002B2CF9AE}" pid="8" name="KSOProductBuildVer">
    <vt:lpwstr>1049-12.1.0.28032</vt:lpwstr>
  </property>
  <property fmtid="{D5CDD505-2E9C-101B-9397-08002B2CF9AE}" pid="9" name="ICV">
    <vt:lpwstr>AB9ABF50582D4940A0FB9545270B689D_12</vt:lpwstr>
  </property>
</Properties>
</file>