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94" w:rsidRPr="002E70B9" w:rsidRDefault="00EE4994" w:rsidP="009C1AB8">
      <w:pPr>
        <w:tabs>
          <w:tab w:val="left" w:pos="4320"/>
        </w:tabs>
        <w:jc w:val="center"/>
        <w:rPr>
          <w:b/>
          <w:bCs/>
        </w:rPr>
      </w:pPr>
      <w:r w:rsidRPr="002E70B9">
        <w:rPr>
          <w:b/>
          <w:bCs/>
        </w:rPr>
        <w:t>Муниципальное бюджетное общеобразовательное учреждение</w:t>
      </w:r>
    </w:p>
    <w:p w:rsidR="00EE4994" w:rsidRPr="002E70B9" w:rsidRDefault="00EE4994" w:rsidP="009C1AB8">
      <w:pPr>
        <w:jc w:val="center"/>
        <w:rPr>
          <w:b/>
          <w:bCs/>
        </w:rPr>
      </w:pPr>
      <w:r w:rsidRPr="002E70B9">
        <w:rPr>
          <w:b/>
          <w:bCs/>
        </w:rPr>
        <w:t xml:space="preserve">«Средняя общеобразовательная школа № 3 г.Облучье» </w:t>
      </w:r>
    </w:p>
    <w:p w:rsidR="00EE4994" w:rsidRPr="002E70B9" w:rsidRDefault="00EE4994" w:rsidP="009C1AB8">
      <w:pPr>
        <w:jc w:val="center"/>
        <w:rPr>
          <w:b/>
          <w:bCs/>
        </w:rPr>
      </w:pPr>
      <w:r w:rsidRPr="002E70B9">
        <w:rPr>
          <w:b/>
          <w:bCs/>
        </w:rPr>
        <w:t>имени Героя Советского Союза Юрия Владимировича Тварковского</w:t>
      </w:r>
    </w:p>
    <w:p w:rsidR="00EE4994" w:rsidRPr="002E70B9" w:rsidRDefault="00EE4994" w:rsidP="009C1AB8">
      <w:pPr>
        <w:jc w:val="center"/>
        <w:rPr>
          <w:b/>
          <w:bCs/>
        </w:rPr>
      </w:pP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3826"/>
        <w:gridCol w:w="3546"/>
      </w:tblGrid>
      <w:tr w:rsidR="00EE4994" w:rsidRPr="002E70B9">
        <w:trPr>
          <w:trHeight w:val="2513"/>
        </w:trPr>
        <w:tc>
          <w:tcPr>
            <w:tcW w:w="3528" w:type="dxa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>«Рассмотрено»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>Руководитель МО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</w:p>
          <w:p w:rsidR="00EE4994" w:rsidRPr="002E70B9" w:rsidRDefault="00EE4994" w:rsidP="007455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     </w:t>
            </w:r>
            <w:r>
              <w:rPr>
                <w:u w:val="single"/>
              </w:rPr>
              <w:t>Добрынина О.Ю</w:t>
            </w:r>
            <w:r w:rsidRPr="00583921">
              <w:rPr>
                <w:u w:val="single"/>
              </w:rPr>
              <w:t>.</w:t>
            </w:r>
          </w:p>
          <w:p w:rsidR="00EE4994" w:rsidRPr="002E70B9" w:rsidRDefault="00EE4994" w:rsidP="007455A5">
            <w:pPr>
              <w:jc w:val="both"/>
            </w:pPr>
            <w:r w:rsidRPr="002E70B9">
              <w:t>Подпись                  ФИО</w:t>
            </w:r>
          </w:p>
          <w:p w:rsidR="00EE4994" w:rsidRPr="002E70B9" w:rsidRDefault="00EE4994" w:rsidP="007455A5">
            <w:pPr>
              <w:jc w:val="both"/>
            </w:pPr>
          </w:p>
          <w:p w:rsidR="00EE4994" w:rsidRPr="002E70B9" w:rsidRDefault="00EE4994" w:rsidP="007455A5">
            <w:pPr>
              <w:jc w:val="both"/>
              <w:rPr>
                <w:b/>
                <w:bCs/>
              </w:rPr>
            </w:pPr>
            <w:r w:rsidRPr="002E70B9">
              <w:rPr>
                <w:b/>
                <w:bCs/>
              </w:rPr>
              <w:t>Протокол №____</w:t>
            </w:r>
          </w:p>
          <w:p w:rsidR="00EE4994" w:rsidRPr="002E70B9" w:rsidRDefault="00EE4994" w:rsidP="007455A5">
            <w:pPr>
              <w:jc w:val="both"/>
            </w:pPr>
            <w:r w:rsidRPr="002E70B9">
              <w:t>от «_____»__________</w:t>
            </w:r>
            <w:r>
              <w:rPr>
                <w:u w:val="single"/>
              </w:rPr>
              <w:t>2018</w:t>
            </w:r>
            <w:r w:rsidRPr="002E70B9">
              <w:rPr>
                <w:u w:val="single"/>
              </w:rPr>
              <w:t xml:space="preserve"> г</w:t>
            </w:r>
          </w:p>
        </w:tc>
        <w:tc>
          <w:tcPr>
            <w:tcW w:w="3826" w:type="dxa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>«Согласовано»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>Заместитель директора по УВР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</w:p>
          <w:p w:rsidR="00EE4994" w:rsidRPr="002E70B9" w:rsidRDefault="00EE4994" w:rsidP="007455A5">
            <w:r>
              <w:t xml:space="preserve">________         </w:t>
            </w:r>
            <w:r w:rsidRPr="00583921">
              <w:rPr>
                <w:u w:val="single"/>
              </w:rPr>
              <w:t>Кирпиченко Ю.А.</w:t>
            </w:r>
          </w:p>
          <w:p w:rsidR="00EE4994" w:rsidRPr="002E70B9" w:rsidRDefault="00EE4994" w:rsidP="007455A5">
            <w:pPr>
              <w:tabs>
                <w:tab w:val="left" w:pos="2310"/>
              </w:tabs>
            </w:pPr>
            <w:r w:rsidRPr="002E70B9">
              <w:t>подпись</w:t>
            </w:r>
            <w:r w:rsidRPr="002E70B9">
              <w:tab/>
              <w:t>ФИО</w:t>
            </w:r>
          </w:p>
          <w:p w:rsidR="00EE4994" w:rsidRPr="002E70B9" w:rsidRDefault="00EE4994" w:rsidP="007455A5"/>
          <w:p w:rsidR="00EE4994" w:rsidRDefault="00EE4994" w:rsidP="007455A5">
            <w:pPr>
              <w:rPr>
                <w:b/>
                <w:bCs/>
              </w:rPr>
            </w:pPr>
          </w:p>
          <w:p w:rsidR="00EE4994" w:rsidRPr="002E70B9" w:rsidRDefault="00EE4994" w:rsidP="007455A5">
            <w:pPr>
              <w:rPr>
                <w:u w:val="single"/>
              </w:rPr>
            </w:pPr>
            <w:r w:rsidRPr="002E70B9">
              <w:t>от «____»______________</w:t>
            </w:r>
            <w:r>
              <w:rPr>
                <w:u w:val="single"/>
              </w:rPr>
              <w:t>2018</w:t>
            </w:r>
            <w:r w:rsidRPr="002E70B9">
              <w:rPr>
                <w:u w:val="single"/>
              </w:rPr>
              <w:t xml:space="preserve"> г.</w:t>
            </w:r>
          </w:p>
          <w:p w:rsidR="00EE4994" w:rsidRPr="002E70B9" w:rsidRDefault="00EE4994" w:rsidP="007455A5">
            <w:pPr>
              <w:jc w:val="center"/>
              <w:rPr>
                <w:b/>
                <w:bCs/>
              </w:rPr>
            </w:pPr>
          </w:p>
        </w:tc>
        <w:tc>
          <w:tcPr>
            <w:tcW w:w="3546" w:type="dxa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>«Утверждаю»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</w:rPr>
              <w:t xml:space="preserve">Директор </w:t>
            </w:r>
          </w:p>
          <w:p w:rsidR="00EE4994" w:rsidRPr="002E70B9" w:rsidRDefault="00EE4994" w:rsidP="007455A5">
            <w:pPr>
              <w:rPr>
                <w:b/>
                <w:bCs/>
              </w:rPr>
            </w:pPr>
          </w:p>
          <w:p w:rsidR="00EE4994" w:rsidRPr="002E70B9" w:rsidRDefault="00EE4994" w:rsidP="007455A5">
            <w:r w:rsidRPr="002E70B9">
              <w:t xml:space="preserve">__________     </w:t>
            </w:r>
            <w:r w:rsidRPr="002E70B9">
              <w:rPr>
                <w:u w:val="single"/>
              </w:rPr>
              <w:t>Т.В.Кириллова</w:t>
            </w:r>
          </w:p>
          <w:p w:rsidR="00EE4994" w:rsidRPr="002E70B9" w:rsidRDefault="00EE4994" w:rsidP="007455A5">
            <w:pPr>
              <w:tabs>
                <w:tab w:val="left" w:pos="2235"/>
              </w:tabs>
            </w:pPr>
            <w:r w:rsidRPr="002E70B9">
              <w:t>подпись</w:t>
            </w:r>
            <w:r w:rsidRPr="002E70B9">
              <w:tab/>
              <w:t>ФИО</w:t>
            </w:r>
          </w:p>
          <w:p w:rsidR="00EE4994" w:rsidRPr="002E70B9" w:rsidRDefault="00EE4994" w:rsidP="007455A5"/>
          <w:p w:rsidR="00EE4994" w:rsidRPr="002E70B9" w:rsidRDefault="00EE4994" w:rsidP="007455A5">
            <w:r w:rsidRPr="002E70B9">
              <w:rPr>
                <w:b/>
                <w:bCs/>
              </w:rPr>
              <w:t>Приказ №</w:t>
            </w:r>
            <w:r w:rsidRPr="002E70B9">
              <w:t xml:space="preserve"> _____</w:t>
            </w:r>
          </w:p>
          <w:p w:rsidR="00EE4994" w:rsidRPr="002E70B9" w:rsidRDefault="00EE4994" w:rsidP="007455A5">
            <w:r>
              <w:t>от «_____»__________2018</w:t>
            </w:r>
            <w:r w:rsidRPr="002E70B9">
              <w:t xml:space="preserve"> г.</w:t>
            </w:r>
          </w:p>
        </w:tc>
      </w:tr>
    </w:tbl>
    <w:p w:rsidR="00EE4994" w:rsidRPr="002E70B9" w:rsidRDefault="00EE4994" w:rsidP="009C1AB8">
      <w:pPr>
        <w:ind w:left="-720" w:firstLine="180"/>
        <w:jc w:val="center"/>
        <w:rPr>
          <w:b/>
          <w:bCs/>
        </w:rPr>
      </w:pPr>
    </w:p>
    <w:p w:rsidR="00EE4994" w:rsidRPr="002E70B9" w:rsidRDefault="00EE4994" w:rsidP="009C1AB8">
      <w:pPr>
        <w:jc w:val="center"/>
        <w:rPr>
          <w:b/>
          <w:bCs/>
        </w:rPr>
      </w:pPr>
    </w:p>
    <w:p w:rsidR="00EE4994" w:rsidRPr="002E70B9" w:rsidRDefault="00EE4994" w:rsidP="009C1AB8"/>
    <w:p w:rsidR="00EE4994" w:rsidRPr="002E70B9" w:rsidRDefault="00EE4994" w:rsidP="009C1AB8"/>
    <w:p w:rsidR="00EE4994" w:rsidRPr="002E70B9" w:rsidRDefault="00EE4994" w:rsidP="009C1AB8"/>
    <w:p w:rsidR="00EE4994" w:rsidRPr="002E70B9" w:rsidRDefault="00EE4994" w:rsidP="009C1AB8"/>
    <w:p w:rsidR="00EE4994" w:rsidRPr="002E70B9" w:rsidRDefault="00EE4994" w:rsidP="009C1AB8">
      <w:pPr>
        <w:jc w:val="center"/>
        <w:rPr>
          <w:b/>
          <w:bCs/>
        </w:rPr>
      </w:pPr>
      <w:r w:rsidRPr="002E70B9">
        <w:rPr>
          <w:b/>
          <w:bCs/>
        </w:rPr>
        <w:t>РАБОЧАЯ ПРОГРАММА</w:t>
      </w:r>
    </w:p>
    <w:p w:rsidR="00EE4994" w:rsidRPr="002E70B9" w:rsidRDefault="00EE4994" w:rsidP="009C1AB8">
      <w:pPr>
        <w:jc w:val="center"/>
        <w:rPr>
          <w:b/>
          <w:bCs/>
          <w:u w:val="single"/>
        </w:rPr>
      </w:pPr>
      <w:r w:rsidRPr="002E70B9">
        <w:rPr>
          <w:b/>
          <w:bCs/>
        </w:rPr>
        <w:t xml:space="preserve">по </w:t>
      </w:r>
      <w:r>
        <w:rPr>
          <w:b/>
          <w:bCs/>
          <w:u w:val="single"/>
        </w:rPr>
        <w:t>математике</w:t>
      </w:r>
    </w:p>
    <w:p w:rsidR="00EE4994" w:rsidRPr="002E70B9" w:rsidRDefault="00EE4994" w:rsidP="009C1AB8">
      <w:pPr>
        <w:jc w:val="center"/>
        <w:rPr>
          <w:b/>
          <w:bCs/>
        </w:rPr>
      </w:pPr>
      <w:r w:rsidRPr="002E70B9">
        <w:rPr>
          <w:b/>
          <w:bCs/>
        </w:rPr>
        <w:t xml:space="preserve">для </w:t>
      </w:r>
      <w:r w:rsidRPr="002E70B9">
        <w:rPr>
          <w:b/>
          <w:bCs/>
          <w:u w:val="single"/>
        </w:rPr>
        <w:t xml:space="preserve"> 1класса</w:t>
      </w:r>
    </w:p>
    <w:p w:rsidR="00EE4994" w:rsidRPr="002E70B9" w:rsidRDefault="00EE4994" w:rsidP="009C1AB8">
      <w:pPr>
        <w:jc w:val="center"/>
      </w:pPr>
      <w:r w:rsidRPr="002E70B9">
        <w:t>( уровень: базовый)</w:t>
      </w:r>
    </w:p>
    <w:p w:rsidR="00EE4994" w:rsidRPr="000C6AED" w:rsidRDefault="00EE4994" w:rsidP="00DE1464">
      <w:pPr>
        <w:jc w:val="center"/>
      </w:pPr>
      <w:r>
        <w:t>Учителя</w:t>
      </w:r>
      <w:r w:rsidRPr="002E70B9">
        <w:t xml:space="preserve">: </w:t>
      </w:r>
      <w:r>
        <w:t>Дорошенко Ольга Николаевна</w:t>
      </w:r>
      <w:r w:rsidRPr="000C6AED">
        <w:t xml:space="preserve">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EE4994" w:rsidRPr="0011386D" w:rsidRDefault="00EE4994" w:rsidP="00DE1464">
      <w:pPr>
        <w:tabs>
          <w:tab w:val="left" w:pos="2880"/>
        </w:tabs>
      </w:pPr>
      <w:r>
        <w:rPr>
          <w:b/>
          <w:bCs/>
        </w:rPr>
        <w:tab/>
      </w:r>
      <w:r w:rsidRPr="0011386D">
        <w:t xml:space="preserve">Кирпиченко Юлия Александровна, </w:t>
      </w:r>
      <w:r w:rsidRPr="000C6AED">
        <w:rPr>
          <w:lang w:val="en-US"/>
        </w:rPr>
        <w:t>I</w:t>
      </w:r>
      <w:r w:rsidRPr="000C6AED">
        <w:t xml:space="preserve"> кв. категория</w:t>
      </w: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tabs>
          <w:tab w:val="left" w:pos="2880"/>
        </w:tabs>
      </w:pPr>
    </w:p>
    <w:p w:rsidR="00EE4994" w:rsidRPr="002E70B9" w:rsidRDefault="00EE4994" w:rsidP="009C1AB8">
      <w:pPr>
        <w:jc w:val="center"/>
        <w:rPr>
          <w:b/>
          <w:bCs/>
        </w:rPr>
      </w:pPr>
    </w:p>
    <w:p w:rsidR="00EE4994" w:rsidRPr="002E70B9" w:rsidRDefault="00EE4994" w:rsidP="009C1AB8">
      <w:pPr>
        <w:jc w:val="center"/>
        <w:rPr>
          <w:b/>
          <w:bCs/>
        </w:rPr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  <w:r w:rsidRPr="002E70B9">
        <w:t xml:space="preserve">                   </w:t>
      </w: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ind w:left="1416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9C1AB8">
      <w:pPr>
        <w:jc w:val="center"/>
      </w:pPr>
    </w:p>
    <w:p w:rsidR="00EE4994" w:rsidRPr="002E70B9" w:rsidRDefault="00EE4994" w:rsidP="00DE1464"/>
    <w:p w:rsidR="00EE4994" w:rsidRPr="002E70B9" w:rsidRDefault="00EE4994" w:rsidP="009C1AB8">
      <w:pPr>
        <w:jc w:val="center"/>
      </w:pPr>
      <w:r>
        <w:t>2018</w:t>
      </w:r>
      <w:r w:rsidRPr="002E70B9">
        <w:t xml:space="preserve"> </w:t>
      </w:r>
      <w:r>
        <w:t>- 2019</w:t>
      </w:r>
      <w:r w:rsidRPr="002E70B9">
        <w:t xml:space="preserve"> учебный год</w:t>
      </w:r>
    </w:p>
    <w:p w:rsidR="00EE4994" w:rsidRPr="002E70B9" w:rsidRDefault="00EE4994" w:rsidP="009C1AB8"/>
    <w:p w:rsidR="00EE4994" w:rsidRPr="002E70B9" w:rsidRDefault="00EE4994" w:rsidP="009C1AB8">
      <w:pPr>
        <w:jc w:val="center"/>
        <w:rPr>
          <w:b/>
          <w:bCs/>
          <w:u w:val="single"/>
        </w:rPr>
      </w:pPr>
      <w:r w:rsidRPr="002E70B9">
        <w:rPr>
          <w:b/>
          <w:bCs/>
          <w:u w:val="single"/>
        </w:rPr>
        <w:t>Планируемые результаты освоен</w:t>
      </w:r>
      <w:r>
        <w:rPr>
          <w:b/>
          <w:bCs/>
          <w:u w:val="single"/>
        </w:rPr>
        <w:t>ия учебного предмета «Математика</w:t>
      </w:r>
      <w:r w:rsidRPr="002E70B9">
        <w:rPr>
          <w:b/>
          <w:bCs/>
          <w:u w:val="single"/>
        </w:rPr>
        <w:t>»</w:t>
      </w:r>
    </w:p>
    <w:p w:rsidR="00EE4994" w:rsidRPr="002E70B9" w:rsidRDefault="00EE4994" w:rsidP="009C1AB8">
      <w:pPr>
        <w:jc w:val="center"/>
        <w:rPr>
          <w:b/>
          <w:bCs/>
          <w:u w:val="single"/>
        </w:rPr>
      </w:pPr>
    </w:p>
    <w:p w:rsidR="00EE4994" w:rsidRPr="002E70B9" w:rsidRDefault="00EE4994" w:rsidP="009C1AB8">
      <w:pPr>
        <w:jc w:val="center"/>
        <w:rPr>
          <w:b/>
          <w:bCs/>
          <w:u w:val="single"/>
        </w:rPr>
      </w:pPr>
    </w:p>
    <w:p w:rsidR="00EE4994" w:rsidRPr="002E70B9" w:rsidRDefault="00EE4994" w:rsidP="009C1AB8">
      <w:pPr>
        <w:rPr>
          <w:b/>
          <w:bCs/>
        </w:rPr>
      </w:pPr>
      <w:r w:rsidRPr="002E70B9">
        <w:rPr>
          <w:b/>
          <w:bCs/>
        </w:rPr>
        <w:t>ЛИЧНОСТНЫЕ РЕЗУЛЬТАТЫ</w:t>
      </w:r>
      <w:r w:rsidRPr="002E70B9">
        <w:rPr>
          <w:i/>
          <w:iCs/>
        </w:rPr>
        <w:t>:</w:t>
      </w:r>
      <w:r w:rsidRPr="002E70B9">
        <w:rPr>
          <w:b/>
          <w:bCs/>
        </w:rPr>
        <w:t xml:space="preserve"> </w:t>
      </w: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У обучающегося будут сформированы: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начальные представления о математических способах познания мира;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начальные представления о целостности окружающего мира;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освоение положительного и позитивного стиля общения со сверстниками и взрослыми в школе и дома;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EE4994" w:rsidRPr="002E70B9" w:rsidRDefault="00EE4994" w:rsidP="009C1AB8">
      <w:pPr>
        <w:numPr>
          <w:ilvl w:val="0"/>
          <w:numId w:val="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Обучающийся получит возможность для формирования:</w:t>
      </w:r>
    </w:p>
    <w:p w:rsidR="00EE4994" w:rsidRPr="002E70B9" w:rsidRDefault="00EE4994" w:rsidP="009C1AB8">
      <w:pPr>
        <w:numPr>
          <w:ilvl w:val="0"/>
          <w:numId w:val="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EE4994" w:rsidRPr="002E70B9" w:rsidRDefault="00EE4994" w:rsidP="009C1AB8">
      <w:pPr>
        <w:numPr>
          <w:ilvl w:val="0"/>
          <w:numId w:val="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EE4994" w:rsidRPr="002E70B9" w:rsidRDefault="00EE4994" w:rsidP="009C1AB8">
      <w:pPr>
        <w:numPr>
          <w:ilvl w:val="0"/>
          <w:numId w:val="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способности к самооценке результатов своей учебной деятельности.</w:t>
      </w:r>
    </w:p>
    <w:p w:rsidR="00EE4994" w:rsidRPr="002E70B9" w:rsidRDefault="00EE4994" w:rsidP="009C1AB8">
      <w:pPr>
        <w:spacing w:after="150"/>
        <w:jc w:val="center"/>
        <w:rPr>
          <w:color w:val="000000"/>
        </w:rPr>
      </w:pPr>
    </w:p>
    <w:p w:rsidR="00EE4994" w:rsidRPr="002E70B9" w:rsidRDefault="00EE4994" w:rsidP="009C1AB8">
      <w:pPr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Метапредметные результаты</w:t>
      </w: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Регулятивные УУД</w:t>
      </w: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Обучающийся научится: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и принимать учебную задачу, поставленную учителем, на разных этапах обучения;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и применять предложенные учителем способы решения учебной задачи;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принимать план действий для решения несложных учебных задач и следовать ему;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выполнять под руководством учителя учебные действия в практической и мыслительной форме;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EE4994" w:rsidRPr="002E70B9" w:rsidRDefault="00EE4994" w:rsidP="009C1AB8">
      <w:pPr>
        <w:numPr>
          <w:ilvl w:val="0"/>
          <w:numId w:val="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осуществлять пошаговый контроль своих действий под руководством учителя.</w:t>
      </w:r>
    </w:p>
    <w:p w:rsidR="00EE4994" w:rsidRPr="002E70B9" w:rsidRDefault="00EE4994" w:rsidP="009C1AB8">
      <w:pPr>
        <w:spacing w:after="150"/>
        <w:rPr>
          <w:color w:val="000000"/>
        </w:rPr>
      </w:pP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EE4994" w:rsidRPr="002E70B9" w:rsidRDefault="00EE4994" w:rsidP="009C1AB8">
      <w:pPr>
        <w:numPr>
          <w:ilvl w:val="0"/>
          <w:numId w:val="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EE4994" w:rsidRPr="002E70B9" w:rsidRDefault="00EE4994" w:rsidP="009C1AB8">
      <w:pPr>
        <w:numPr>
          <w:ilvl w:val="0"/>
          <w:numId w:val="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Познавательные УУД</w:t>
      </w: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Обучающийся научится: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определять закономерность следования объектов и использовать ее для выполнения задания;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осуществлять синтез как составление целого из частей;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иметь начальное представление о базовых межпредметных понятиях: число, величина, геометрическая фигура;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E4994" w:rsidRPr="002E70B9" w:rsidRDefault="00EE4994" w:rsidP="009C1AB8">
      <w:pPr>
        <w:numPr>
          <w:ilvl w:val="0"/>
          <w:numId w:val="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находить и отбирать из разных источников информацию по заданной теме.</w:t>
      </w:r>
    </w:p>
    <w:p w:rsidR="00EE4994" w:rsidRPr="002E70B9" w:rsidRDefault="00EE4994" w:rsidP="009C1AB8">
      <w:pPr>
        <w:spacing w:after="150"/>
        <w:rPr>
          <w:color w:val="000000"/>
        </w:rPr>
      </w:pP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понимать и выполнять несложные обобщения и использовать их для получения новых знаний;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применять полученные знания в измененных условиях;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выделять из предложенного текста информацию по заданному условию;</w:t>
      </w:r>
    </w:p>
    <w:p w:rsidR="00EE4994" w:rsidRPr="002E70B9" w:rsidRDefault="00EE4994" w:rsidP="009C1AB8">
      <w:pPr>
        <w:numPr>
          <w:ilvl w:val="0"/>
          <w:numId w:val="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EE4994" w:rsidRPr="002E70B9" w:rsidRDefault="00EE4994" w:rsidP="009C1AB8">
      <w:pPr>
        <w:spacing w:after="150"/>
        <w:rPr>
          <w:color w:val="000000"/>
        </w:rPr>
      </w:pP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Коммуникативные УУД</w:t>
      </w:r>
    </w:p>
    <w:p w:rsidR="00EE4994" w:rsidRPr="002E70B9" w:rsidRDefault="00EE4994" w:rsidP="009C1AB8">
      <w:pPr>
        <w:spacing w:after="150"/>
        <w:rPr>
          <w:color w:val="000000"/>
        </w:rPr>
      </w:pPr>
      <w:r w:rsidRPr="002E70B9">
        <w:rPr>
          <w:b/>
          <w:bCs/>
          <w:color w:val="000000"/>
        </w:rPr>
        <w:t>Обучающийся научится: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задавать вопросы и отвечать на вопросы партнера;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воспринимать и обсуждать различные точки зрения и подходы к выполнению задания, оценивать их;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уважительно вести диалог с товарищами;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EE4994" w:rsidRPr="002E70B9" w:rsidRDefault="00EE4994" w:rsidP="009C1AB8">
      <w:pPr>
        <w:numPr>
          <w:ilvl w:val="0"/>
          <w:numId w:val="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</w:p>
    <w:p w:rsidR="00EE4994" w:rsidRPr="002E70B9" w:rsidRDefault="00EE4994" w:rsidP="009C1AB8">
      <w:pPr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Обучающийся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аргументировано выражать свое мнение;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оказывать помощь товарищу в случаях затруднений;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признавать свои ошибки, озвучивать их, соглашаться, если на ошибки указывают другие;</w:t>
      </w:r>
    </w:p>
    <w:p w:rsidR="00EE4994" w:rsidRPr="002E70B9" w:rsidRDefault="00EE4994" w:rsidP="009C1AB8">
      <w:pPr>
        <w:numPr>
          <w:ilvl w:val="0"/>
          <w:numId w:val="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EE4994" w:rsidRPr="002E70B9" w:rsidRDefault="00EE4994" w:rsidP="009C1AB8">
      <w:pPr>
        <w:spacing w:after="150"/>
        <w:rPr>
          <w:color w:val="000000"/>
        </w:rPr>
      </w:pPr>
    </w:p>
    <w:p w:rsidR="00EE4994" w:rsidRPr="002E70B9" w:rsidRDefault="00EE4994" w:rsidP="009C1AB8">
      <w:pPr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Предметные результаты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читать, записывать, сравнивать (используя знаки сравнения «&gt;», «&lt;», «=», термины «равенство» и «неравенство») и упорядочивать числа в пределах 20;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выполнять действия нумерационного характера: 15 + 1, 18 – 1, 10 + 6, 12 – 10, 14 – 4;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EE4994" w:rsidRPr="002E70B9" w:rsidRDefault="00EE4994" w:rsidP="009C1AB8">
      <w:pPr>
        <w:numPr>
          <w:ilvl w:val="0"/>
          <w:numId w:val="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10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вести счет десятками;</w:t>
      </w:r>
    </w:p>
    <w:p w:rsidR="00EE4994" w:rsidRPr="002E70B9" w:rsidRDefault="00EE4994" w:rsidP="009C1AB8">
      <w:pPr>
        <w:numPr>
          <w:ilvl w:val="0"/>
          <w:numId w:val="10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АРИФМЕТИЧЕСКИЕ ДЕЙСТВИЯ. СЛОЖЕНИЕ И ВЫЧИТАНИЕ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1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EE4994" w:rsidRPr="002E70B9" w:rsidRDefault="00EE4994" w:rsidP="009C1AB8">
      <w:pPr>
        <w:numPr>
          <w:ilvl w:val="0"/>
          <w:numId w:val="1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EE4994" w:rsidRPr="002E70B9" w:rsidRDefault="00EE4994" w:rsidP="009C1AB8">
      <w:pPr>
        <w:numPr>
          <w:ilvl w:val="0"/>
          <w:numId w:val="1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E4994" w:rsidRPr="002E70B9" w:rsidRDefault="00EE4994" w:rsidP="009C1AB8">
      <w:pPr>
        <w:numPr>
          <w:ilvl w:val="0"/>
          <w:numId w:val="11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объяснять прием сложения (вычитания) с переходом через разряд в пределах 20.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1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выполнять сложение и вычитание с переходом через десяток в пределах 20;</w:t>
      </w:r>
    </w:p>
    <w:p w:rsidR="00EE4994" w:rsidRPr="002E70B9" w:rsidRDefault="00EE4994" w:rsidP="009C1AB8">
      <w:pPr>
        <w:numPr>
          <w:ilvl w:val="0"/>
          <w:numId w:val="1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E4994" w:rsidRPr="002E70B9" w:rsidRDefault="00EE4994" w:rsidP="009C1AB8">
      <w:pPr>
        <w:numPr>
          <w:ilvl w:val="0"/>
          <w:numId w:val="12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проверять и исправлять выполненные действия.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РАБОТА С ТЕКСТОВЫМИ ЗАДАЧАМИ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1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решать задачи (в 1 действие), в том числе и задачи практического содержания;</w:t>
      </w:r>
    </w:p>
    <w:p w:rsidR="00EE4994" w:rsidRPr="002E70B9" w:rsidRDefault="00EE4994" w:rsidP="009C1AB8">
      <w:pPr>
        <w:numPr>
          <w:ilvl w:val="0"/>
          <w:numId w:val="1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составлять по серии рисунков рассказ с использованием математических терминов;</w:t>
      </w:r>
    </w:p>
    <w:p w:rsidR="00EE4994" w:rsidRPr="002E70B9" w:rsidRDefault="00EE4994" w:rsidP="009C1AB8">
      <w:pPr>
        <w:numPr>
          <w:ilvl w:val="0"/>
          <w:numId w:val="1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EE4994" w:rsidRPr="002E70B9" w:rsidRDefault="00EE4994" w:rsidP="009C1AB8">
      <w:pPr>
        <w:numPr>
          <w:ilvl w:val="0"/>
          <w:numId w:val="1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EE4994" w:rsidRPr="002E70B9" w:rsidRDefault="00EE4994" w:rsidP="009C1AB8">
      <w:pPr>
        <w:numPr>
          <w:ilvl w:val="0"/>
          <w:numId w:val="13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составлять задачу по рисунку, по схеме, по решению;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1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составлять различные задачи по предлагаемым схемам и записям решения;</w:t>
      </w:r>
    </w:p>
    <w:p w:rsidR="00EE4994" w:rsidRPr="002E70B9" w:rsidRDefault="00EE4994" w:rsidP="009C1AB8">
      <w:pPr>
        <w:numPr>
          <w:ilvl w:val="0"/>
          <w:numId w:val="1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находить несколько способов решения одной и той же задачи и объяснять их;</w:t>
      </w:r>
    </w:p>
    <w:p w:rsidR="00EE4994" w:rsidRPr="002E70B9" w:rsidRDefault="00EE4994" w:rsidP="009C1AB8">
      <w:pPr>
        <w:numPr>
          <w:ilvl w:val="0"/>
          <w:numId w:val="1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E4994" w:rsidRPr="002E70B9" w:rsidRDefault="00EE4994" w:rsidP="009C1AB8">
      <w:pPr>
        <w:numPr>
          <w:ilvl w:val="0"/>
          <w:numId w:val="1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решать задачи в 2 действия;</w:t>
      </w:r>
    </w:p>
    <w:p w:rsidR="00EE4994" w:rsidRPr="002E70B9" w:rsidRDefault="00EE4994" w:rsidP="009C1AB8">
      <w:pPr>
        <w:numPr>
          <w:ilvl w:val="0"/>
          <w:numId w:val="14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проверять и исправлять неверное решение задачи.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ПРОСТРАНСТВЕННЫЕ ОТНОШЕНИЯ. ГЕОМЕТРИЧЕСКИЕ ФИГУРЫ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1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E4994" w:rsidRPr="002E70B9" w:rsidRDefault="00EE4994" w:rsidP="009C1AB8">
      <w:pPr>
        <w:numPr>
          <w:ilvl w:val="0"/>
          <w:numId w:val="1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EE4994" w:rsidRPr="002E70B9" w:rsidRDefault="00EE4994" w:rsidP="009C1AB8">
      <w:pPr>
        <w:numPr>
          <w:ilvl w:val="0"/>
          <w:numId w:val="1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EE4994" w:rsidRPr="002E70B9" w:rsidRDefault="00EE4994" w:rsidP="009C1AB8">
      <w:pPr>
        <w:numPr>
          <w:ilvl w:val="0"/>
          <w:numId w:val="1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EE4994" w:rsidRPr="002E70B9" w:rsidRDefault="00EE4994" w:rsidP="009C1AB8">
      <w:pPr>
        <w:numPr>
          <w:ilvl w:val="0"/>
          <w:numId w:val="15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находить сходство и различие геометрических фигур (прямая, отрезок, луч).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16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ГЕОМЕТРИЧЕСКИЕ ВЕЛИЧИНЫ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1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EE4994" w:rsidRPr="002E70B9" w:rsidRDefault="00EE4994" w:rsidP="009C1AB8">
      <w:pPr>
        <w:numPr>
          <w:ilvl w:val="0"/>
          <w:numId w:val="1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чертить отрезки заданной длины с помощью оцифрованной линейки;</w:t>
      </w:r>
    </w:p>
    <w:p w:rsidR="00EE4994" w:rsidRPr="002E70B9" w:rsidRDefault="00EE4994" w:rsidP="009C1AB8">
      <w:pPr>
        <w:numPr>
          <w:ilvl w:val="0"/>
          <w:numId w:val="17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выбирать единицу длины, соответствующую измеряемому предмету.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18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jc w:val="center"/>
        <w:rPr>
          <w:color w:val="000000"/>
        </w:rPr>
      </w:pPr>
      <w:r w:rsidRPr="002E70B9">
        <w:rPr>
          <w:b/>
          <w:bCs/>
          <w:color w:val="000000"/>
        </w:rPr>
        <w:t>РАБОТА С ИНФОРМАЦИЕЙ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  <w:r w:rsidRPr="002E70B9">
        <w:rPr>
          <w:b/>
          <w:bCs/>
          <w:color w:val="000000"/>
        </w:rPr>
        <w:t>Учащийся научится:</w:t>
      </w:r>
    </w:p>
    <w:p w:rsidR="00EE4994" w:rsidRPr="002E70B9" w:rsidRDefault="00EE4994" w:rsidP="009C1AB8">
      <w:pPr>
        <w:numPr>
          <w:ilvl w:val="0"/>
          <w:numId w:val="1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читать небольшие готовые таблицы;</w:t>
      </w:r>
    </w:p>
    <w:p w:rsidR="00EE4994" w:rsidRPr="002E70B9" w:rsidRDefault="00EE4994" w:rsidP="009C1AB8">
      <w:pPr>
        <w:numPr>
          <w:ilvl w:val="0"/>
          <w:numId w:val="1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строить несложные цепочки логических рассуждений;</w:t>
      </w:r>
    </w:p>
    <w:p w:rsidR="00EE4994" w:rsidRPr="002E70B9" w:rsidRDefault="00EE4994" w:rsidP="009C1AB8">
      <w:pPr>
        <w:numPr>
          <w:ilvl w:val="0"/>
          <w:numId w:val="19"/>
        </w:numPr>
        <w:shd w:val="clear" w:color="auto" w:fill="FFFFFF"/>
        <w:spacing w:after="150"/>
        <w:ind w:left="0"/>
        <w:rPr>
          <w:color w:val="000000"/>
        </w:rPr>
      </w:pPr>
      <w:r w:rsidRPr="002E70B9">
        <w:rPr>
          <w:color w:val="000000"/>
        </w:rPr>
        <w:t>определять верные логические высказывания по отношению к конкретному рисунку.</w:t>
      </w:r>
    </w:p>
    <w:p w:rsidR="00EE4994" w:rsidRPr="002E70B9" w:rsidRDefault="00EE4994" w:rsidP="009C1AB8">
      <w:pPr>
        <w:shd w:val="clear" w:color="auto" w:fill="FFFFFF"/>
        <w:spacing w:after="150"/>
        <w:rPr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  <w:r w:rsidRPr="002E70B9">
        <w:rPr>
          <w:b/>
          <w:bCs/>
          <w:i/>
          <w:iCs/>
          <w:color w:val="000000"/>
        </w:rPr>
        <w:t>Учащийся получит возможность научиться:</w:t>
      </w:r>
    </w:p>
    <w:p w:rsidR="00EE4994" w:rsidRPr="002E70B9" w:rsidRDefault="00EE4994" w:rsidP="009C1AB8">
      <w:pPr>
        <w:numPr>
          <w:ilvl w:val="0"/>
          <w:numId w:val="20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EE4994" w:rsidRPr="002E70B9" w:rsidRDefault="00EE4994" w:rsidP="009C1AB8">
      <w:pPr>
        <w:numPr>
          <w:ilvl w:val="0"/>
          <w:numId w:val="20"/>
        </w:numPr>
        <w:shd w:val="clear" w:color="auto" w:fill="FFFFFF"/>
        <w:spacing w:after="150"/>
        <w:ind w:left="0"/>
        <w:rPr>
          <w:i/>
          <w:iCs/>
          <w:color w:val="000000"/>
        </w:rPr>
      </w:pPr>
      <w:r w:rsidRPr="002E70B9">
        <w:rPr>
          <w:i/>
          <w:iCs/>
          <w:color w:val="000000"/>
        </w:rPr>
        <w:t>проводить логические рассуждения, устанавливая отношения между объектами и формулируя выводы.</w:t>
      </w:r>
    </w:p>
    <w:p w:rsidR="00EE4994" w:rsidRPr="002E70B9" w:rsidRDefault="00EE4994" w:rsidP="002A5CE0">
      <w:pPr>
        <w:shd w:val="clear" w:color="auto" w:fill="FFFFFF"/>
        <w:spacing w:after="150"/>
        <w:rPr>
          <w:b/>
          <w:bCs/>
          <w:color w:val="000000"/>
        </w:rPr>
      </w:pPr>
      <w:r w:rsidRPr="002E70B9">
        <w:rPr>
          <w:b/>
          <w:bCs/>
          <w:color w:val="000000"/>
        </w:rPr>
        <w:t xml:space="preserve">                                             Содержание</w:t>
      </w:r>
    </w:p>
    <w:p w:rsidR="00EE4994" w:rsidRPr="002E70B9" w:rsidRDefault="00EE4994" w:rsidP="002A5CE0">
      <w:pPr>
        <w:pStyle w:val="ListParagraph"/>
        <w:jc w:val="both"/>
        <w:rPr>
          <w:b/>
          <w:bCs/>
        </w:rPr>
      </w:pPr>
      <w:r w:rsidRPr="002E70B9">
        <w:t>В структуре изучаемой программы выделяются следующие разделы: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  <w:jc w:val="both"/>
      </w:pPr>
      <w:r w:rsidRPr="002E70B9">
        <w:rPr>
          <w:b/>
          <w:bCs/>
        </w:rPr>
        <w:t xml:space="preserve">Числа и величины. </w:t>
      </w:r>
      <w:r w:rsidRPr="002E70B9">
        <w:t>Счет предметов. Чтение и запись чисел от нуля до20</w:t>
      </w:r>
      <w:r w:rsidRPr="002E70B9">
        <w:rPr>
          <w:i/>
          <w:iCs/>
        </w:rPr>
        <w:t>.</w:t>
      </w:r>
      <w:r w:rsidRPr="002E70B9">
        <w:t xml:space="preserve"> Сравнение и упорядочение чисел, знаки сравнения. Величины и единицы их измерения. Единицы массы (килограмм), вместимости (литр), времени (час). Соотношения между единицами измерения однородных величин.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  <w:jc w:val="both"/>
      </w:pPr>
      <w:r w:rsidRPr="002E70B9">
        <w:rPr>
          <w:b/>
          <w:bCs/>
        </w:rPr>
        <w:t xml:space="preserve">Арифметические действия. </w:t>
      </w:r>
      <w:r w:rsidRPr="002E70B9">
        <w:t>Сложение и вычитание</w:t>
      </w:r>
      <w:r w:rsidRPr="002E70B9">
        <w:rPr>
          <w:i/>
          <w:iCs/>
        </w:rPr>
        <w:t>.</w:t>
      </w:r>
      <w:r w:rsidRPr="002E70B9">
        <w:t xml:space="preserve"> Названия компонентов арифметических действий, знаки действий. Таблица сложения. Арифметические действия с числами 0 и 1. Взаимосвязь арифметических действий. Числовое выражение. Нахождение значения числового выражения. Использование свойств арифметических действий в вычислениях (перестановка и группировка слагаемых в сумме)</w:t>
      </w:r>
      <w:r w:rsidRPr="002E70B9">
        <w:rPr>
          <w:i/>
          <w:iCs/>
        </w:rPr>
        <w:t>.</w:t>
      </w:r>
      <w:r w:rsidRPr="002E70B9">
        <w:t xml:space="preserve"> Способы проверки правильности вычислений.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  <w:jc w:val="both"/>
      </w:pPr>
      <w:r w:rsidRPr="002E70B9">
        <w:rPr>
          <w:b/>
          <w:bCs/>
        </w:rPr>
        <w:t xml:space="preserve">Работа с текстовыми задачами. </w:t>
      </w:r>
      <w:r w:rsidRPr="002E70B9">
        <w:t>Решение текстовых задач арифметическим способом. Задачи, содержащие отношения «больше на ...», «меньше на ...».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  <w:jc w:val="both"/>
      </w:pPr>
      <w:r w:rsidRPr="002E70B9">
        <w:rPr>
          <w:b/>
          <w:bCs/>
        </w:rPr>
        <w:t xml:space="preserve">Пространственные отношения. Геометрические фигуры. </w:t>
      </w:r>
      <w:r w:rsidRPr="002E70B9">
        <w:t>Взаимное расположение предметов в пространстве и на плоскости (выше – ниже, слева – справа, сверху – снизу, ближе – дальше, между и пр.). Распознавание и изображение геометрических фигур: точка, линия (кривая, прямая), отрезок, ломаная, многоугольник, треугольник, прямоугольник, квадрат, круг. Использование чертежных инструментов для выполнения построений.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  <w:jc w:val="both"/>
      </w:pPr>
      <w:r w:rsidRPr="002E70B9">
        <w:rPr>
          <w:b/>
          <w:bCs/>
        </w:rPr>
        <w:t xml:space="preserve">Геометрические величины. </w:t>
      </w:r>
      <w:r w:rsidRPr="002E70B9">
        <w:t>Геометрические величины и их измерение. Измерение длины отрезка. Единицы длины (сантиметр, дециметр). Измерение длины отрезка.</w:t>
      </w:r>
    </w:p>
    <w:p w:rsidR="00EE4994" w:rsidRPr="002E70B9" w:rsidRDefault="00EE4994" w:rsidP="002A5CE0">
      <w:pPr>
        <w:pStyle w:val="ListParagraph"/>
        <w:numPr>
          <w:ilvl w:val="0"/>
          <w:numId w:val="20"/>
        </w:numPr>
      </w:pPr>
      <w:r w:rsidRPr="002E70B9">
        <w:rPr>
          <w:b/>
          <w:bCs/>
        </w:rPr>
        <w:t xml:space="preserve">Работа с информацией. </w:t>
      </w:r>
      <w:r w:rsidRPr="002E70B9">
        <w:t>Сбор и представление информации, связанной со счетом, измерением величин; фиксирование результатов сбора.</w:t>
      </w:r>
    </w:p>
    <w:p w:rsidR="00EE4994" w:rsidRPr="002E70B9" w:rsidRDefault="00EE4994" w:rsidP="002A5CE0">
      <w:pPr>
        <w:pStyle w:val="ListParagraph"/>
        <w:rPr>
          <w:b/>
          <w:bCs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8"/>
        <w:gridCol w:w="5380"/>
        <w:gridCol w:w="3715"/>
      </w:tblGrid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№</w:t>
            </w:r>
          </w:p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Название раздела.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Количество часов.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1.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E70B9">
              <w:rPr>
                <w:color w:val="000000"/>
              </w:rPr>
              <w:t>Сравнение предметов и групп предметов. Пространственные и временные представления.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7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2.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E70B9">
              <w:rPr>
                <w:color w:val="000000"/>
              </w:rPr>
              <w:t>Числа от 1 до 10 и число 0. Нумерация.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26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3.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70B9">
              <w:rPr>
                <w:color w:val="000000"/>
              </w:rPr>
              <w:t>Числа от 1 до 10 и число 0.Сложение и вычитание.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54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4.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2E70B9">
              <w:rPr>
                <w:color w:val="000000"/>
              </w:rPr>
              <w:t>Числа от 1 до 20.Нумерация.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10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70B9">
              <w:rPr>
                <w:color w:val="000000"/>
              </w:rPr>
              <w:t>Числа от 1 до 20. Табличное сложение и вычитание.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</w:t>
            </w: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70B9">
              <w:rPr>
                <w:color w:val="000000"/>
              </w:rPr>
              <w:t>Итоговое повторение.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4994" w:rsidRPr="002E70B9">
        <w:tc>
          <w:tcPr>
            <w:tcW w:w="1078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380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715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124</w:t>
            </w:r>
          </w:p>
        </w:tc>
      </w:tr>
    </w:tbl>
    <w:p w:rsidR="00EE4994" w:rsidRPr="002E70B9" w:rsidRDefault="00EE4994" w:rsidP="007455A5">
      <w:pPr>
        <w:spacing w:line="360" w:lineRule="auto"/>
        <w:ind w:left="360"/>
        <w:jc w:val="both"/>
        <w:rPr>
          <w:b/>
          <w:bCs/>
        </w:rPr>
      </w:pPr>
      <w:r w:rsidRPr="002E70B9">
        <w:t xml:space="preserve">                                            </w:t>
      </w:r>
      <w:r w:rsidRPr="002E70B9">
        <w:rPr>
          <w:b/>
          <w:bCs/>
        </w:rPr>
        <w:t>Тематическое планирование.</w:t>
      </w: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654"/>
        <w:gridCol w:w="993"/>
      </w:tblGrid>
      <w:tr w:rsidR="00EE4994" w:rsidRPr="002E70B9">
        <w:tc>
          <w:tcPr>
            <w:tcW w:w="1526" w:type="dxa"/>
            <w:tcBorders>
              <w:bottom w:val="nil"/>
            </w:tcBorders>
          </w:tcPr>
          <w:p w:rsidR="00EE4994" w:rsidRPr="00B34F4D" w:rsidRDefault="00EE4994" w:rsidP="007455A5">
            <w:pPr>
              <w:pStyle w:val="10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</w:pPr>
            <w:r w:rsidRPr="00B34F4D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№</w:t>
            </w:r>
          </w:p>
          <w:p w:rsidR="00EE4994" w:rsidRPr="00B34F4D" w:rsidRDefault="00EE4994" w:rsidP="007455A5">
            <w:pPr>
              <w:pStyle w:val="10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</w:pPr>
            <w:r w:rsidRPr="00B34F4D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4" w:type="dxa"/>
            <w:tcBorders>
              <w:bottom w:val="nil"/>
            </w:tcBorders>
          </w:tcPr>
          <w:p w:rsidR="00EE4994" w:rsidRPr="00B34F4D" w:rsidRDefault="00EE4994" w:rsidP="007455A5">
            <w:pPr>
              <w:pStyle w:val="10"/>
              <w:keepNext/>
              <w:keepLines/>
              <w:shd w:val="clear" w:color="auto" w:fill="auto"/>
              <w:spacing w:after="56" w:line="29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</w:pPr>
            <w:r w:rsidRPr="00B34F4D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bottom w:val="nil"/>
            </w:tcBorders>
          </w:tcPr>
          <w:p w:rsidR="00EE4994" w:rsidRPr="00B34F4D" w:rsidRDefault="00EE4994" w:rsidP="007455A5">
            <w:pPr>
              <w:pStyle w:val="10"/>
              <w:keepNext/>
              <w:keepLines/>
              <w:shd w:val="clear" w:color="auto" w:fill="auto"/>
              <w:spacing w:after="56" w:line="290" w:lineRule="exact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</w:pPr>
            <w:r w:rsidRPr="00B34F4D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Кол-во</w:t>
            </w:r>
          </w:p>
          <w:p w:rsidR="00EE4994" w:rsidRPr="00B34F4D" w:rsidRDefault="00EE4994" w:rsidP="007455A5">
            <w:pPr>
              <w:pStyle w:val="10"/>
              <w:keepNext/>
              <w:keepLines/>
              <w:shd w:val="clear" w:color="auto" w:fill="auto"/>
              <w:spacing w:after="56" w:line="290" w:lineRule="exact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</w:pPr>
            <w:r w:rsidRPr="00B34F4D"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часов</w:t>
            </w:r>
          </w:p>
        </w:tc>
      </w:tr>
    </w:tbl>
    <w:p w:rsidR="00EE4994" w:rsidRPr="002E70B9" w:rsidRDefault="00EE4994" w:rsidP="007455A5">
      <w:pPr>
        <w:pStyle w:val="ListParagraph"/>
        <w:numPr>
          <w:ilvl w:val="0"/>
          <w:numId w:val="20"/>
        </w:numPr>
        <w:rPr>
          <w:vanish/>
        </w:rPr>
      </w:pPr>
    </w:p>
    <w:tbl>
      <w:tblPr>
        <w:tblW w:w="15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526"/>
        <w:gridCol w:w="283"/>
        <w:gridCol w:w="7368"/>
        <w:gridCol w:w="993"/>
        <w:gridCol w:w="4911"/>
      </w:tblGrid>
      <w:tr w:rsidR="00EE4994" w:rsidRPr="002E70B9">
        <w:trPr>
          <w:gridAfter w:val="1"/>
          <w:wAfter w:w="4913" w:type="dxa"/>
        </w:trPr>
        <w:tc>
          <w:tcPr>
            <w:tcW w:w="9180" w:type="dxa"/>
            <w:gridSpan w:val="4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Раздел 1: Сравнение предметов и групп предметов. Пространственные и временные представления.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Счет предметов. Сравнение предметов и групп предметов.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t>Временные представления: сначала, потом, до, после, раньше, позже. Пространственные представления: перед, за, между, рядом.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  <w:trHeight w:val="605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</w:t>
            </w:r>
          </w:p>
          <w:p w:rsidR="00EE4994" w:rsidRPr="002E70B9" w:rsidRDefault="00EE4994" w:rsidP="00510926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 xml:space="preserve">Сравнение групп предметов: на сколько больше?  </w:t>
            </w:r>
          </w:p>
          <w:p w:rsidR="00EE4994" w:rsidRPr="002E70B9" w:rsidRDefault="00EE4994" w:rsidP="007455A5">
            <w:r w:rsidRPr="002E70B9">
              <w:t xml:space="preserve"> на сколько меньше?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Сравнение групп предметов. Пространственные представления.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пройденного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2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9F5FC9">
              <w:t xml:space="preserve">Стартовая </w:t>
            </w:r>
            <w:r w:rsidRPr="002E70B9">
              <w:t>работа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9180" w:type="dxa"/>
            <w:gridSpan w:val="4"/>
          </w:tcPr>
          <w:p w:rsidR="00EE4994" w:rsidRPr="002E70B9" w:rsidRDefault="00EE4994" w:rsidP="007455A5">
            <w:r w:rsidRPr="002E70B9">
              <w:rPr>
                <w:b/>
                <w:bCs/>
                <w:color w:val="000000"/>
              </w:rPr>
              <w:t xml:space="preserve">Раздел 2: </w:t>
            </w:r>
            <w:r w:rsidRPr="002E70B9">
              <w:rPr>
                <w:b/>
                <w:bCs/>
              </w:rPr>
              <w:t>Числа от 1 до 10 и число 0. Нумерация</w:t>
            </w:r>
            <w:r w:rsidRPr="002E70B9">
              <w:t xml:space="preserve"> 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26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Понятия «много», «один». Письмо цифры 1.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1, 2. Письмо цифры 2.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Число 3. Письмо цифры 3.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1, 2, 3. Знаки «+»,  «-»,   «=».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Число 4. Письмо цифры 4.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Понятия «длиннее», «короче», «одинаковые по длине».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</w:rPr>
            </w:pPr>
            <w:r w:rsidRPr="002E70B9">
              <w:rPr>
                <w:b/>
                <w:bCs/>
              </w:rPr>
              <w:t>14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Число 5. Письмо цифры 5.</w:t>
            </w:r>
          </w:p>
        </w:tc>
        <w:tc>
          <w:tcPr>
            <w:tcW w:w="993" w:type="dxa"/>
          </w:tcPr>
          <w:p w:rsidR="00EE4994" w:rsidRPr="002E70B9" w:rsidRDefault="00EE4994" w:rsidP="007455A5">
            <w:r w:rsidRPr="002E70B9"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от 1 до 5: получение, сравнение, запись, соотнесение числа и цифры. Состав числа 5.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Точка. Кривая линия. Прямая линия. Отрезок.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Ломаная линия. Звено ломаной.  Вершины.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от 1 до 5. Закрепление изученного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Знаки «&gt;»,  «&lt;»,  «=».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  <w:trHeight w:val="70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Равенство. Неравенство.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Многоугольники.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6, 7.</w:t>
            </w:r>
          </w:p>
          <w:p w:rsidR="00EE4994" w:rsidRPr="002E70B9" w:rsidRDefault="00EE4994" w:rsidP="007455A5">
            <w:r w:rsidRPr="002E70B9">
              <w:t>Письмо цифры 6.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от 1 до 7. Письмо цифры 7.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8, 9. Письмо цифры 8.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от 1 до 9. Письмо цифры 9.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Число 10. Запись числа 10.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Числа от 1 до 10. Закрепление.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Сантиметр – единица измерения длины.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29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Увеличить. Уменьшить. Измерение длины отрезков с помощью линейки.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Число 0. Цифра 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After w:val="1"/>
          <w:wAfter w:w="4913" w:type="dxa"/>
        </w:trPr>
        <w:tc>
          <w:tcPr>
            <w:tcW w:w="1526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Сложение с 0. Вычитание 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«Нумерация. Числа от 1 до 10 и число 0».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«Нумерация. Числа от 1 до 10 и число 0».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9180" w:type="dxa"/>
            <w:gridSpan w:val="3"/>
          </w:tcPr>
          <w:p w:rsidR="00EE4994" w:rsidRPr="002E70B9" w:rsidRDefault="00EE4994" w:rsidP="007455A5">
            <w:r w:rsidRPr="002E70B9">
              <w:rPr>
                <w:b/>
                <w:bCs/>
                <w:color w:val="000000"/>
              </w:rPr>
              <w:t>Раздел</w:t>
            </w:r>
            <w:r w:rsidRPr="002E70B9">
              <w:t xml:space="preserve"> </w:t>
            </w:r>
            <w:r w:rsidRPr="002E70B9">
              <w:rPr>
                <w:b/>
                <w:bCs/>
              </w:rPr>
              <w:t>3: Числа от 1 до 10 и число 0. Сложение и вычитание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54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1.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1.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2.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Слагаемые. Сумма.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Задача (условие, вопрос).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39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Составление задач на сложение, вычитание по одному рисунку.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2. Составление и заучивание таблиц.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Присчитывание и отсчитывание по 2.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Задачи на увеличение (уменьшение) числа на несколько единиц.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Странички для любознательных.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Повторение пройденного.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Повторение пройденного.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3. Приёмы вычисления.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3. Решение текстовых задач.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3. Решение текстовых задач.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49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3. Составление и заучивание таблиц.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Состав чисел. Закрепление.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Решение задач изученных видов.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числа 1, 2, 3. Закрепление изученного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Страничка для любознательных.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Повторение пройденного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Повторение пройденного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56</w:t>
            </w:r>
          </w:p>
        </w:tc>
        <w:tc>
          <w:tcPr>
            <w:tcW w:w="7654" w:type="dxa"/>
            <w:gridSpan w:val="2"/>
          </w:tcPr>
          <w:p w:rsidR="00EE4994" w:rsidRPr="00510926" w:rsidRDefault="00EE4994" w:rsidP="007455A5">
            <w:pPr>
              <w:rPr>
                <w:color w:val="FF0000"/>
              </w:rPr>
            </w:pPr>
            <w:r w:rsidRPr="00510926">
              <w:rPr>
                <w:color w:val="FF0000"/>
              </w:rPr>
              <w:t>Итоговая тестовая работа.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числа 1, 2, 3. Решение задач (часть 2).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59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4. Приёмы вычислений.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4. Закрепление изученного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Задачи на разностное сравнение чисел.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число 4. Составление и заучивание таблиц.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и вычесть числа 1, 2, 3. 4. Решение задач изученных видов.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Перестановка слагаемых.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Переместительное свойство сложения для случаев вида …+5, 6, 7, 8, 9.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Прибавить числа 5, 6, 7, 8, 9. Составление таблицы  …+5. 6, 7, 8, 9.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69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Состав чисел в пределах 10. Закрепление изученного материала.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Состав чисел в пределах 10. Решение задач.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Страничка для любознательных.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  <w:trHeight w:val="276"/>
        </w:trPr>
        <w:tc>
          <w:tcPr>
            <w:tcW w:w="1526" w:type="dxa"/>
            <w:vMerge w:val="restart"/>
          </w:tcPr>
          <w:p w:rsidR="00EE4994" w:rsidRPr="00510926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72</w:t>
            </w:r>
          </w:p>
        </w:tc>
        <w:tc>
          <w:tcPr>
            <w:tcW w:w="7654" w:type="dxa"/>
            <w:gridSpan w:val="2"/>
            <w:vMerge w:val="restart"/>
          </w:tcPr>
          <w:p w:rsidR="00EE4994" w:rsidRPr="00510926" w:rsidRDefault="00EE4994" w:rsidP="00510926">
            <w:r w:rsidRPr="002E70B9">
              <w:t>Повторение пройденного «Что узнали.  Чему научились».</w:t>
            </w:r>
          </w:p>
        </w:tc>
        <w:tc>
          <w:tcPr>
            <w:tcW w:w="993" w:type="dxa"/>
            <w:vMerge w:val="restart"/>
          </w:tcPr>
          <w:p w:rsidR="00EE4994" w:rsidRPr="00510926" w:rsidRDefault="00EE4994" w:rsidP="00510926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  <w:trHeight w:val="276"/>
        </w:trPr>
        <w:tc>
          <w:tcPr>
            <w:tcW w:w="1526" w:type="dxa"/>
            <w:vMerge/>
            <w:vAlign w:val="center"/>
          </w:tcPr>
          <w:p w:rsidR="00EE4994" w:rsidRPr="002E70B9" w:rsidRDefault="00EE4994" w:rsidP="007455A5">
            <w:pPr>
              <w:rPr>
                <w:b/>
                <w:bCs/>
                <w:color w:val="000000"/>
              </w:rPr>
            </w:pPr>
          </w:p>
        </w:tc>
        <w:tc>
          <w:tcPr>
            <w:tcW w:w="7654" w:type="dxa"/>
            <w:gridSpan w:val="2"/>
            <w:vMerge/>
            <w:vAlign w:val="center"/>
          </w:tcPr>
          <w:p w:rsidR="00EE4994" w:rsidRPr="002E70B9" w:rsidRDefault="00EE4994" w:rsidP="007455A5"/>
        </w:tc>
        <w:tc>
          <w:tcPr>
            <w:tcW w:w="993" w:type="dxa"/>
            <w:vMerge/>
            <w:vAlign w:val="center"/>
          </w:tcPr>
          <w:p w:rsidR="00EE4994" w:rsidRPr="002E70B9" w:rsidRDefault="00EE4994" w:rsidP="007455A5">
            <w:pPr>
              <w:rPr>
                <w:color w:val="000000"/>
              </w:rPr>
            </w:pPr>
          </w:p>
        </w:tc>
      </w:tr>
      <w:tr w:rsidR="00EE4994" w:rsidRPr="002E70B9">
        <w:trPr>
          <w:gridBefore w:val="1"/>
          <w:gridAfter w:val="1"/>
          <w:wAfter w:w="4913" w:type="dxa"/>
          <w:trHeight w:val="276"/>
        </w:trPr>
        <w:tc>
          <w:tcPr>
            <w:tcW w:w="1526" w:type="dxa"/>
            <w:vAlign w:val="center"/>
          </w:tcPr>
          <w:p w:rsidR="00EE4994" w:rsidRPr="002E70B9" w:rsidRDefault="00EE4994" w:rsidP="007455A5">
            <w:pPr>
              <w:rPr>
                <w:b/>
                <w:bCs/>
                <w:color w:val="000000"/>
              </w:rPr>
            </w:pPr>
          </w:p>
          <w:p w:rsidR="00EE4994" w:rsidRPr="002E70B9" w:rsidRDefault="00EE4994" w:rsidP="007455A5">
            <w:pPr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 xml:space="preserve">         73</w:t>
            </w:r>
          </w:p>
        </w:tc>
        <w:tc>
          <w:tcPr>
            <w:tcW w:w="7654" w:type="dxa"/>
            <w:gridSpan w:val="2"/>
            <w:vAlign w:val="center"/>
          </w:tcPr>
          <w:p w:rsidR="00EE4994" w:rsidRPr="002E70B9" w:rsidRDefault="00EE4994" w:rsidP="007455A5">
            <w:r w:rsidRPr="002E70B9">
              <w:t>Повторение пройденного «Что узнали.  Чему научились».</w:t>
            </w:r>
          </w:p>
        </w:tc>
        <w:tc>
          <w:tcPr>
            <w:tcW w:w="993" w:type="dxa"/>
            <w:vAlign w:val="center"/>
          </w:tcPr>
          <w:p w:rsidR="00EE4994" w:rsidRPr="002E70B9" w:rsidRDefault="00EE4994" w:rsidP="007455A5">
            <w:pPr>
              <w:rPr>
                <w:color w:val="000000"/>
              </w:rPr>
            </w:pPr>
            <w:r w:rsidRPr="002E70B9">
              <w:rPr>
                <w:color w:val="000000"/>
              </w:rPr>
              <w:t xml:space="preserve">     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Связь между суммой и слагаемыми.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 xml:space="preserve"> 75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Связь между суммой и слагаемыми.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Решение задач и примеров.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Уменьшаемое. Вычитаемое. Разность.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Вычитание из чисел 6, 7. Состав чисел 6. 7.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79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Вычитание из чисел 6, 7. Закрепление изученных приёмов.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Вычитание из чисел 8, 9. Состав чисел 8, 9.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Вычитание из чисел 8. 9. Решение задач.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Вычитание из числа 10.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Решение задач.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Килограмм.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</w:trPr>
        <w:tc>
          <w:tcPr>
            <w:tcW w:w="1526" w:type="dxa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E70B9">
              <w:rPr>
                <w:color w:val="000000"/>
              </w:rPr>
              <w:t>Литр.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</w:pPr>
            <w:r w:rsidRPr="002E70B9">
              <w:t>1</w:t>
            </w:r>
          </w:p>
        </w:tc>
        <w:tc>
          <w:tcPr>
            <w:tcW w:w="4913" w:type="dxa"/>
            <w:tcBorders>
              <w:top w:val="nil"/>
              <w:right w:val="nil"/>
            </w:tcBorders>
          </w:tcPr>
          <w:p w:rsidR="00EE4994" w:rsidRPr="002E70B9" w:rsidRDefault="00EE4994" w:rsidP="007455A5">
            <w:pPr>
              <w:rPr>
                <w:color w:val="000000"/>
              </w:rPr>
            </w:pP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«Сложение и вычитание».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87</w:t>
            </w:r>
          </w:p>
        </w:tc>
        <w:tc>
          <w:tcPr>
            <w:tcW w:w="7654" w:type="dxa"/>
            <w:gridSpan w:val="2"/>
          </w:tcPr>
          <w:p w:rsidR="00EE4994" w:rsidRPr="00510926" w:rsidRDefault="00EE4994" w:rsidP="007455A5">
            <w:pPr>
              <w:rPr>
                <w:color w:val="FF0000"/>
              </w:rPr>
            </w:pPr>
            <w:r w:rsidRPr="00510926">
              <w:rPr>
                <w:color w:val="FF0000"/>
              </w:rPr>
              <w:t>Тестовая работа.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9180" w:type="dxa"/>
            <w:gridSpan w:val="3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  <w:color w:val="000000"/>
              </w:rPr>
              <w:t>Раздел</w:t>
            </w:r>
            <w:r w:rsidRPr="002E70B9">
              <w:rPr>
                <w:b/>
                <w:bCs/>
              </w:rPr>
              <w:t xml:space="preserve"> 4: Числа от 1 до 20. Нумерация.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Устная нумерация чисел от 1 до 20.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89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Образование чисел из одного десятка и нескольких.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Дециметр.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и вычитания, основанные на знаниях нумерации.</w:t>
            </w:r>
          </w:p>
          <w:p w:rsidR="00EE4994" w:rsidRPr="002E70B9" w:rsidRDefault="00EE4994" w:rsidP="007455A5"/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896E0D">
            <w:r w:rsidRPr="002E70B9">
              <w:t>Случаи сложения и вычитания, основанные на знаниях нумерации.</w:t>
            </w:r>
          </w:p>
          <w:p w:rsidR="00EE4994" w:rsidRPr="002E70B9" w:rsidRDefault="00EE4994" w:rsidP="007455A5"/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по теме «Числа от 1 до 20».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Подготовка к введению задач в два действия.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95</w:t>
            </w:r>
          </w:p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Подготовка к введению задач в два действия.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Ознакомление с задачей в два действия.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Ознакомление с задачей в два действия.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9180" w:type="dxa"/>
            <w:gridSpan w:val="3"/>
          </w:tcPr>
          <w:p w:rsidR="00EE4994" w:rsidRPr="002E70B9" w:rsidRDefault="00EE4994" w:rsidP="007455A5">
            <w:r w:rsidRPr="002E70B9">
              <w:rPr>
                <w:b/>
                <w:bCs/>
                <w:color w:val="000000"/>
              </w:rPr>
              <w:t>Раздел</w:t>
            </w:r>
            <w:r w:rsidRPr="002E70B9">
              <w:t xml:space="preserve"> </w:t>
            </w:r>
            <w:r w:rsidRPr="002E70B9">
              <w:rPr>
                <w:b/>
                <w:bCs/>
              </w:rPr>
              <w:t>5: Числа от 1 до 20. Табличное сложение и вычитание.</w:t>
            </w:r>
            <w:r w:rsidRPr="002E70B9">
              <w:t xml:space="preserve"> 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Приём сложения однозначных чисел с переходом через десяток.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99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…+2, …+3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…+4.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…+5.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…+6.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…+7.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сложения вида …+8, …+9.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Таблица сложения.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</w:rPr>
            </w:pPr>
            <w:r w:rsidRPr="002E70B9">
              <w:rPr>
                <w:b/>
                <w:bCs/>
              </w:rPr>
              <w:t>106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</w:pPr>
            <w:r w:rsidRPr="002E70B9">
              <w:t>3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</w:rPr>
            </w:pPr>
            <w:r w:rsidRPr="002E70B9">
              <w:rPr>
                <w:b/>
                <w:bCs/>
              </w:rPr>
              <w:t>107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</w:pP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</w:rPr>
            </w:pPr>
            <w:r w:rsidRPr="002E70B9">
              <w:rPr>
                <w:b/>
                <w:bCs/>
              </w:rPr>
              <w:t>108</w:t>
            </w:r>
          </w:p>
          <w:p w:rsidR="00EE4994" w:rsidRPr="002E70B9" w:rsidRDefault="00EE4994" w:rsidP="007455A5">
            <w:pPr>
              <w:jc w:val="center"/>
              <w:rPr>
                <w:b/>
                <w:bCs/>
              </w:rPr>
            </w:pP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</w:pP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109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Приём вычитания с переходом через десяток.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110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</w:t>
            </w:r>
            <w:r>
              <w:t xml:space="preserve">  </w:t>
            </w:r>
            <w:r w:rsidRPr="002E70B9">
              <w:t>11-…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111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>
              <w:t xml:space="preserve">Случаи вычитания   </w:t>
            </w:r>
            <w:r w:rsidRPr="002E70B9">
              <w:t>12-…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112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 13-…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113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 14-…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114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 15-…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115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 16-…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116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Случаи вычитания 17-…,18-…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117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118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526" w:type="dxa"/>
          </w:tcPr>
          <w:p w:rsidR="00EE4994" w:rsidRPr="002E70B9" w:rsidRDefault="00EE4994" w:rsidP="00510926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119</w:t>
            </w:r>
          </w:p>
        </w:tc>
        <w:tc>
          <w:tcPr>
            <w:tcW w:w="7654" w:type="dxa"/>
            <w:gridSpan w:val="2"/>
          </w:tcPr>
          <w:p w:rsidR="00EE4994" w:rsidRPr="002E70B9" w:rsidRDefault="00EE4994" w:rsidP="007455A5">
            <w:r w:rsidRPr="002E70B9">
              <w:t>Закрепление знаний по теме «Табличное сложение и вычитание».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9180" w:type="dxa"/>
            <w:gridSpan w:val="3"/>
          </w:tcPr>
          <w:p w:rsidR="00EE4994" w:rsidRPr="002E70B9" w:rsidRDefault="00EE4994" w:rsidP="007455A5">
            <w:pPr>
              <w:rPr>
                <w:b/>
                <w:bCs/>
              </w:rPr>
            </w:pPr>
            <w:r w:rsidRPr="002E70B9">
              <w:rPr>
                <w:b/>
                <w:bCs/>
                <w:color w:val="000000"/>
              </w:rPr>
              <w:t>Раздел</w:t>
            </w:r>
            <w:r w:rsidRPr="002E70B9">
              <w:rPr>
                <w:b/>
                <w:bCs/>
              </w:rPr>
              <w:t xml:space="preserve"> 6: Итоговое повторение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809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120</w:t>
            </w:r>
          </w:p>
        </w:tc>
        <w:tc>
          <w:tcPr>
            <w:tcW w:w="7371" w:type="dxa"/>
          </w:tcPr>
          <w:p w:rsidR="00EE4994" w:rsidRPr="002E70B9" w:rsidRDefault="00EE4994" w:rsidP="007455A5">
            <w:r w:rsidRPr="002E70B9">
              <w:t>Повторение знаний о нумерации. Числа от1 до 10.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809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121</w:t>
            </w:r>
          </w:p>
        </w:tc>
        <w:tc>
          <w:tcPr>
            <w:tcW w:w="7371" w:type="dxa"/>
          </w:tcPr>
          <w:p w:rsidR="00EE4994" w:rsidRPr="002E70B9" w:rsidRDefault="00EE4994" w:rsidP="007455A5">
            <w:r w:rsidRPr="002E70B9">
              <w:t>Сложение и вычитание.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809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122</w:t>
            </w:r>
          </w:p>
        </w:tc>
        <w:tc>
          <w:tcPr>
            <w:tcW w:w="7371" w:type="dxa"/>
          </w:tcPr>
          <w:p w:rsidR="00EE4994" w:rsidRPr="002E70B9" w:rsidRDefault="00EE4994" w:rsidP="007455A5">
            <w:r w:rsidRPr="002E70B9">
              <w:t>Решение задач изученных видов.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809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123</w:t>
            </w:r>
          </w:p>
        </w:tc>
        <w:tc>
          <w:tcPr>
            <w:tcW w:w="7371" w:type="dxa"/>
          </w:tcPr>
          <w:p w:rsidR="00EE4994" w:rsidRPr="002E70B9" w:rsidRDefault="00EE4994" w:rsidP="007455A5">
            <w:r w:rsidRPr="002E70B9">
              <w:t>Геометрические фигуры.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  <w:tr w:rsidR="00EE4994" w:rsidRPr="002E70B9">
        <w:trPr>
          <w:gridBefore w:val="1"/>
          <w:gridAfter w:val="1"/>
          <w:wAfter w:w="4913" w:type="dxa"/>
        </w:trPr>
        <w:tc>
          <w:tcPr>
            <w:tcW w:w="1809" w:type="dxa"/>
            <w:gridSpan w:val="2"/>
          </w:tcPr>
          <w:p w:rsidR="00EE4994" w:rsidRPr="002E70B9" w:rsidRDefault="00EE4994" w:rsidP="007455A5">
            <w:pPr>
              <w:jc w:val="center"/>
              <w:rPr>
                <w:b/>
                <w:bCs/>
                <w:color w:val="000000"/>
              </w:rPr>
            </w:pPr>
            <w:r w:rsidRPr="002E70B9">
              <w:rPr>
                <w:b/>
                <w:bCs/>
                <w:color w:val="000000"/>
              </w:rPr>
              <w:t>124</w:t>
            </w:r>
          </w:p>
        </w:tc>
        <w:tc>
          <w:tcPr>
            <w:tcW w:w="7371" w:type="dxa"/>
          </w:tcPr>
          <w:p w:rsidR="00EE4994" w:rsidRPr="00510926" w:rsidRDefault="00EE4994" w:rsidP="007455A5">
            <w:pPr>
              <w:rPr>
                <w:color w:val="FF0000"/>
              </w:rPr>
            </w:pPr>
            <w:r w:rsidRPr="00510926">
              <w:rPr>
                <w:color w:val="FF0000"/>
              </w:rPr>
              <w:t>Итогов</w:t>
            </w:r>
            <w:r>
              <w:rPr>
                <w:color w:val="FF0000"/>
              </w:rPr>
              <w:t>ая контрольная работа (апрель)</w:t>
            </w:r>
          </w:p>
        </w:tc>
        <w:tc>
          <w:tcPr>
            <w:tcW w:w="993" w:type="dxa"/>
          </w:tcPr>
          <w:p w:rsidR="00EE4994" w:rsidRPr="002E70B9" w:rsidRDefault="00EE4994" w:rsidP="007455A5">
            <w:pPr>
              <w:jc w:val="center"/>
              <w:rPr>
                <w:color w:val="000000"/>
              </w:rPr>
            </w:pPr>
            <w:r w:rsidRPr="002E70B9">
              <w:rPr>
                <w:color w:val="000000"/>
              </w:rPr>
              <w:t>1</w:t>
            </w:r>
          </w:p>
        </w:tc>
      </w:tr>
    </w:tbl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</w:p>
    <w:p w:rsidR="00EE4994" w:rsidRPr="002E70B9" w:rsidRDefault="00EE4994" w:rsidP="009C1AB8">
      <w:pPr>
        <w:shd w:val="clear" w:color="auto" w:fill="FFFFFF"/>
        <w:spacing w:after="150"/>
        <w:rPr>
          <w:i/>
          <w:iCs/>
          <w:color w:val="000000"/>
        </w:rPr>
      </w:pPr>
    </w:p>
    <w:p w:rsidR="00EE4994" w:rsidRDefault="00EE4994" w:rsidP="009C1AB8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 – методическое обеспечение</w:t>
      </w:r>
    </w:p>
    <w:p w:rsidR="00EE4994" w:rsidRPr="002E70B9" w:rsidRDefault="00EE4994" w:rsidP="009C1AB8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обучающихся:</w:t>
      </w:r>
    </w:p>
    <w:p w:rsidR="00EE4994" w:rsidRPr="002E70B9" w:rsidRDefault="00EE4994" w:rsidP="00583921">
      <w:pPr>
        <w:jc w:val="both"/>
      </w:pPr>
      <w:r>
        <w:t>1. Учебник</w:t>
      </w:r>
      <w:r w:rsidRPr="002E70B9">
        <w:t xml:space="preserve">  М.И.Моро и др. Математика. Учебник.1класс. В 2 ч.</w:t>
      </w:r>
    </w:p>
    <w:p w:rsidR="00EE4994" w:rsidRPr="002E70B9" w:rsidRDefault="00EE4994" w:rsidP="00583921">
      <w:pPr>
        <w:jc w:val="both"/>
      </w:pPr>
      <w:r w:rsidRPr="00510926">
        <w:t>2.</w:t>
      </w:r>
      <w:r>
        <w:rPr>
          <w:i/>
          <w:iCs/>
        </w:rPr>
        <w:t xml:space="preserve"> </w:t>
      </w:r>
      <w:r w:rsidRPr="002E70B9">
        <w:rPr>
          <w:i/>
          <w:iCs/>
        </w:rPr>
        <w:t xml:space="preserve">Рабочие тетради </w:t>
      </w:r>
      <w:r w:rsidRPr="002E70B9">
        <w:t>М.И.Моро и др. Математика. Рабочая тетрадь.1класс. В 2 ч.</w:t>
      </w:r>
    </w:p>
    <w:p w:rsidR="00EE4994" w:rsidRDefault="00EE4994" w:rsidP="009C1AB8">
      <w:pPr>
        <w:jc w:val="both"/>
      </w:pPr>
    </w:p>
    <w:p w:rsidR="00EE4994" w:rsidRPr="00510926" w:rsidRDefault="00EE4994" w:rsidP="00510926">
      <w:pPr>
        <w:jc w:val="center"/>
        <w:rPr>
          <w:b/>
          <w:bCs/>
        </w:rPr>
      </w:pPr>
      <w:r w:rsidRPr="00510926">
        <w:rPr>
          <w:b/>
          <w:bCs/>
        </w:rPr>
        <w:t>Для учителя:</w:t>
      </w:r>
    </w:p>
    <w:p w:rsidR="00EE4994" w:rsidRPr="002E70B9" w:rsidRDefault="00EE4994" w:rsidP="009C1AB8">
      <w:pPr>
        <w:jc w:val="both"/>
      </w:pPr>
      <w:r>
        <w:t xml:space="preserve">1. </w:t>
      </w:r>
      <w:r w:rsidRPr="002E70B9">
        <w:t>Сборник рабочих программ «Школа России» 1-4классы. М.И.Моро и др. Математика. Москва  «Просвещение» 2011г.</w:t>
      </w:r>
    </w:p>
    <w:p w:rsidR="00EE4994" w:rsidRPr="002E70B9" w:rsidRDefault="00EE4994" w:rsidP="002A5CE0">
      <w:pPr>
        <w:jc w:val="both"/>
        <w:rPr>
          <w:rStyle w:val="c35"/>
        </w:rPr>
      </w:pPr>
      <w:r>
        <w:rPr>
          <w:rStyle w:val="c35"/>
        </w:rPr>
        <w:t xml:space="preserve">2. </w:t>
      </w:r>
      <w:r w:rsidRPr="002E70B9">
        <w:rPr>
          <w:rStyle w:val="c35"/>
        </w:rPr>
        <w:t>Методическое пособие к учебнику «Математика. 1 класс» / М.А. Бантова, Г.В. Бельтюкова.- М.: Просвещение, 2006.</w:t>
      </w:r>
    </w:p>
    <w:p w:rsidR="00EE4994" w:rsidRPr="002E70B9" w:rsidRDefault="00EE4994" w:rsidP="009C1AB8">
      <w:pPr>
        <w:jc w:val="both"/>
        <w:rPr>
          <w:i/>
          <w:iCs/>
        </w:rPr>
      </w:pPr>
    </w:p>
    <w:sectPr w:rsidR="00EE4994" w:rsidRPr="002E70B9" w:rsidSect="0058392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70"/>
    <w:multiLevelType w:val="multilevel"/>
    <w:tmpl w:val="7EB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5D228A"/>
    <w:multiLevelType w:val="multilevel"/>
    <w:tmpl w:val="5E2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C764CB3"/>
    <w:multiLevelType w:val="multilevel"/>
    <w:tmpl w:val="8E4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C5542B"/>
    <w:multiLevelType w:val="multilevel"/>
    <w:tmpl w:val="5CA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960EA6"/>
    <w:multiLevelType w:val="multilevel"/>
    <w:tmpl w:val="2C9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8A1BDA"/>
    <w:multiLevelType w:val="multilevel"/>
    <w:tmpl w:val="4F5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DF2F85"/>
    <w:multiLevelType w:val="multilevel"/>
    <w:tmpl w:val="677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7CD7DC9"/>
    <w:multiLevelType w:val="multilevel"/>
    <w:tmpl w:val="C7C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633907"/>
    <w:multiLevelType w:val="multilevel"/>
    <w:tmpl w:val="167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112093B"/>
    <w:multiLevelType w:val="multilevel"/>
    <w:tmpl w:val="9FD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F3911A1"/>
    <w:multiLevelType w:val="multilevel"/>
    <w:tmpl w:val="0B94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F442CE7"/>
    <w:multiLevelType w:val="multilevel"/>
    <w:tmpl w:val="C17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6E31C27"/>
    <w:multiLevelType w:val="multilevel"/>
    <w:tmpl w:val="8F2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B1C78AD"/>
    <w:multiLevelType w:val="multilevel"/>
    <w:tmpl w:val="BBD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E56007"/>
    <w:multiLevelType w:val="multilevel"/>
    <w:tmpl w:val="9572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4530F65"/>
    <w:multiLevelType w:val="multilevel"/>
    <w:tmpl w:val="AB74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C463B2"/>
    <w:multiLevelType w:val="hybridMultilevel"/>
    <w:tmpl w:val="F0FCB81A"/>
    <w:lvl w:ilvl="0" w:tplc="AEC2EF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F6745"/>
    <w:multiLevelType w:val="multilevel"/>
    <w:tmpl w:val="FBC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575D90"/>
    <w:multiLevelType w:val="multilevel"/>
    <w:tmpl w:val="2D5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58D6AE2"/>
    <w:multiLevelType w:val="multilevel"/>
    <w:tmpl w:val="55CA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743C77"/>
    <w:multiLevelType w:val="multilevel"/>
    <w:tmpl w:val="AD9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3"/>
  </w:num>
  <w:num w:numId="18">
    <w:abstractNumId w:val="20"/>
  </w:num>
  <w:num w:numId="19">
    <w:abstractNumId w:val="9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AB8"/>
    <w:rsid w:val="00021F94"/>
    <w:rsid w:val="000C6AED"/>
    <w:rsid w:val="000E78F1"/>
    <w:rsid w:val="0011386D"/>
    <w:rsid w:val="00166094"/>
    <w:rsid w:val="001D69F2"/>
    <w:rsid w:val="00216339"/>
    <w:rsid w:val="002A5CE0"/>
    <w:rsid w:val="002A66B6"/>
    <w:rsid w:val="002E70B9"/>
    <w:rsid w:val="0030511A"/>
    <w:rsid w:val="00385726"/>
    <w:rsid w:val="003C23FC"/>
    <w:rsid w:val="003C252F"/>
    <w:rsid w:val="00414233"/>
    <w:rsid w:val="00510926"/>
    <w:rsid w:val="00522E84"/>
    <w:rsid w:val="00583921"/>
    <w:rsid w:val="00615163"/>
    <w:rsid w:val="00741DDD"/>
    <w:rsid w:val="007455A5"/>
    <w:rsid w:val="007469F5"/>
    <w:rsid w:val="00807B96"/>
    <w:rsid w:val="0088427B"/>
    <w:rsid w:val="00896E0D"/>
    <w:rsid w:val="00902CF5"/>
    <w:rsid w:val="009C1AB8"/>
    <w:rsid w:val="009F5FC9"/>
    <w:rsid w:val="00B34F4D"/>
    <w:rsid w:val="00B81274"/>
    <w:rsid w:val="00BE3443"/>
    <w:rsid w:val="00C97CB5"/>
    <w:rsid w:val="00D05F21"/>
    <w:rsid w:val="00DE1464"/>
    <w:rsid w:val="00E222D4"/>
    <w:rsid w:val="00EC50A4"/>
    <w:rsid w:val="00EE4994"/>
    <w:rsid w:val="00EE7E54"/>
    <w:rsid w:val="00F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">
    <w:name w:val="c15"/>
    <w:basedOn w:val="Normal"/>
    <w:uiPriority w:val="99"/>
    <w:rsid w:val="002A5CE0"/>
    <w:pPr>
      <w:spacing w:before="100" w:beforeAutospacing="1" w:after="100" w:afterAutospacing="1"/>
    </w:pPr>
  </w:style>
  <w:style w:type="character" w:customStyle="1" w:styleId="c35">
    <w:name w:val="c35"/>
    <w:basedOn w:val="DefaultParagraphFont"/>
    <w:uiPriority w:val="99"/>
    <w:rsid w:val="002A5CE0"/>
  </w:style>
  <w:style w:type="paragraph" w:styleId="ListParagraph">
    <w:name w:val="List Paragraph"/>
    <w:basedOn w:val="Normal"/>
    <w:uiPriority w:val="99"/>
    <w:qFormat/>
    <w:rsid w:val="002A5CE0"/>
    <w:pPr>
      <w:ind w:left="720"/>
    </w:pPr>
  </w:style>
  <w:style w:type="paragraph" w:styleId="NormalWeb">
    <w:name w:val="Normal (Web)"/>
    <w:basedOn w:val="Normal"/>
    <w:uiPriority w:val="99"/>
    <w:rsid w:val="002A5CE0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7455A5"/>
    <w:rPr>
      <w:spacing w:val="10"/>
      <w:sz w:val="29"/>
      <w:szCs w:val="2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455A5"/>
    <w:pPr>
      <w:shd w:val="clear" w:color="auto" w:fill="FFFFFF"/>
      <w:spacing w:after="120" w:line="240" w:lineRule="atLeast"/>
      <w:outlineLvl w:val="0"/>
    </w:pPr>
    <w:rPr>
      <w:rFonts w:ascii="Calibri" w:eastAsia="Calibri" w:hAnsi="Calibri" w:cs="Calibri"/>
      <w:spacing w:val="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11</Pages>
  <Words>3210</Words>
  <Characters>18297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</cp:lastModifiedBy>
  <cp:revision>8</cp:revision>
  <dcterms:created xsi:type="dcterms:W3CDTF">2017-09-24T05:56:00Z</dcterms:created>
  <dcterms:modified xsi:type="dcterms:W3CDTF">2018-11-05T19:30:00Z</dcterms:modified>
</cp:coreProperties>
</file>