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25" w:rsidRDefault="00BE5225" w:rsidP="00BE5225">
      <w:pPr>
        <w:spacing w:after="266" w:line="259" w:lineRule="auto"/>
        <w:ind w:left="-284"/>
        <w:jc w:val="center"/>
        <w:rPr>
          <w:u w:val="single" w:color="000000"/>
          <w:lang w:val="en-US"/>
        </w:rPr>
      </w:pPr>
      <w:r w:rsidRPr="00BE5225">
        <w:rPr>
          <w:u w:val="single" w:color="000000"/>
        </w:rPr>
        <w:drawing>
          <wp:inline distT="0" distB="0" distL="0" distR="0" wp14:anchorId="4C36E59A" wp14:editId="041567C4">
            <wp:extent cx="6441724" cy="841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2282" cy="841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25" w:rsidRDefault="00BE5225" w:rsidP="00BE5225">
      <w:pPr>
        <w:spacing w:after="266" w:line="259" w:lineRule="auto"/>
        <w:ind w:left="-284"/>
        <w:jc w:val="center"/>
        <w:rPr>
          <w:u w:val="single" w:color="000000"/>
          <w:lang w:val="en-US"/>
        </w:rPr>
      </w:pPr>
    </w:p>
    <w:p w:rsidR="00BE5225" w:rsidRDefault="00BE5225" w:rsidP="00BE5225">
      <w:pPr>
        <w:spacing w:after="266" w:line="259" w:lineRule="auto"/>
        <w:ind w:left="-284"/>
        <w:jc w:val="center"/>
        <w:rPr>
          <w:u w:val="single" w:color="000000"/>
          <w:lang w:val="en-US"/>
        </w:rPr>
      </w:pPr>
    </w:p>
    <w:p w:rsidR="00807727" w:rsidRDefault="00807727" w:rsidP="00BE5225">
      <w:pPr>
        <w:spacing w:after="266" w:line="259" w:lineRule="auto"/>
        <w:ind w:left="-284"/>
        <w:jc w:val="center"/>
      </w:pPr>
      <w:bookmarkStart w:id="0" w:name="_GoBack"/>
      <w:bookmarkEnd w:id="0"/>
      <w:r>
        <w:rPr>
          <w:u w:val="single" w:color="000000"/>
        </w:rPr>
        <w:lastRenderedPageBreak/>
        <w:t>ПОЯСНИТЕЛЬНАЯ ЗАПИСКА</w:t>
      </w:r>
    </w:p>
    <w:p w:rsidR="00807727" w:rsidRDefault="00807727" w:rsidP="00807727">
      <w:pPr>
        <w:spacing w:after="167"/>
        <w:ind w:left="194" w:right="4"/>
        <w:jc w:val="center"/>
      </w:pPr>
      <w:r>
        <w:t>ОБЩАЯ ХАРАКТЕРИСТИКА УЧЕБНОГО ПРЕДМЕТА «МУЗЫКА»</w:t>
      </w:r>
    </w:p>
    <w:p w:rsidR="00807727" w:rsidRDefault="00807727" w:rsidP="00807727">
      <w:pPr>
        <w:ind w:left="184" w:right="4" w:firstLine="710"/>
        <w:jc w:val="both"/>
      </w:pPr>
      <w:r>
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</w:t>
      </w:r>
      <w:r>
        <w:rPr>
          <w:sz w:val="22"/>
        </w:rPr>
        <w:t xml:space="preserve">Приказ Министерства Просвещения Российской Федерации от 31.05.2021 г.№ 287 «Об утверждении федерального государственного стандарта основного общего </w:t>
      </w:r>
      <w:r>
        <w:rPr>
          <w:sz w:val="34"/>
          <w:vertAlign w:val="subscript"/>
        </w:rPr>
        <w:t>образования»)</w:t>
      </w:r>
      <w:r>
        <w:t xml:space="preserve">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Примерной программы воспитания в соответствии с </w:t>
      </w:r>
    </w:p>
    <w:p w:rsidR="00807727" w:rsidRDefault="00807727" w:rsidP="00807727">
      <w:pPr>
        <w:spacing w:after="36" w:line="259" w:lineRule="auto"/>
        <w:ind w:left="194"/>
        <w:jc w:val="both"/>
      </w:pPr>
      <w:r>
        <w:rPr>
          <w:sz w:val="22"/>
        </w:rPr>
        <w:t xml:space="preserve">Основной Образовательной Программой основного общего образования МБОУ «Центр образования с. </w:t>
      </w:r>
      <w:proofErr w:type="spellStart"/>
      <w:r>
        <w:rPr>
          <w:sz w:val="22"/>
        </w:rPr>
        <w:t>Канчалан</w:t>
      </w:r>
      <w:proofErr w:type="spellEnd"/>
      <w:r>
        <w:rPr>
          <w:sz w:val="22"/>
        </w:rPr>
        <w:t xml:space="preserve">», её содержание реализуется в соответствии с годовым календарным планом-графиком школы. </w:t>
      </w:r>
      <w:r>
        <w:t xml:space="preserve">В рабочей программе учтены идеи и положения Концепции развития музыкального образования в Российской Федерации. </w:t>
      </w:r>
    </w:p>
    <w:p w:rsidR="00807727" w:rsidRDefault="00807727" w:rsidP="00807727">
      <w:pPr>
        <w:spacing w:line="259" w:lineRule="auto"/>
        <w:jc w:val="both"/>
      </w:pPr>
      <w:r>
        <w:rPr>
          <w:sz w:val="27"/>
        </w:rPr>
        <w:t xml:space="preserve"> </w:t>
      </w:r>
    </w:p>
    <w:p w:rsidR="00807727" w:rsidRDefault="00807727" w:rsidP="00807727">
      <w:pPr>
        <w:ind w:left="194" w:right="4"/>
        <w:jc w:val="center"/>
      </w:pPr>
      <w:r>
        <w:t>ЦЕЛИ ИЗУЧЕНИЯ УЧЕБНОГО ПРЕДМЕТА «МУЗЫКА» 5-8 КЛАССЫ</w:t>
      </w:r>
    </w:p>
    <w:p w:rsidR="00807727" w:rsidRDefault="00807727" w:rsidP="00807727">
      <w:pPr>
        <w:ind w:left="184" w:right="4" w:firstLine="710"/>
        <w:jc w:val="both"/>
      </w:pPr>
      <w:r>
        <w:t xml:space="preserve">Приоритетными </w:t>
      </w:r>
      <w:r>
        <w:rPr>
          <w:b/>
        </w:rPr>
        <w:t xml:space="preserve">целями </w:t>
      </w:r>
      <w:r>
        <w:t xml:space="preserve">обучения музыке в 5-8 классах являются: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807727" w:rsidRDefault="00807727" w:rsidP="00807727">
      <w:pPr>
        <w:ind w:left="184" w:right="4" w:firstLine="710"/>
        <w:jc w:val="both"/>
      </w:pPr>
      <w:r>
        <w:t xml:space="preserve">В процессе конкретизации учебных целей их реализация осуществляется по следующим направлениям: </w:t>
      </w:r>
    </w:p>
    <w:p w:rsidR="00807727" w:rsidRDefault="00807727" w:rsidP="00807727">
      <w:pPr>
        <w:numPr>
          <w:ilvl w:val="0"/>
          <w:numId w:val="1"/>
        </w:numPr>
        <w:spacing w:after="9" w:line="307" w:lineRule="auto"/>
        <w:ind w:right="4" w:firstLine="710"/>
        <w:jc w:val="both"/>
      </w:pPr>
      <w: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807727" w:rsidRDefault="00807727" w:rsidP="00807727">
      <w:pPr>
        <w:numPr>
          <w:ilvl w:val="0"/>
          <w:numId w:val="1"/>
        </w:numPr>
        <w:spacing w:after="9" w:line="307" w:lineRule="auto"/>
        <w:ind w:right="4" w:firstLine="710"/>
        <w:jc w:val="both"/>
      </w:pPr>
      <w: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t>автокоммуникации</w:t>
      </w:r>
      <w:proofErr w:type="spellEnd"/>
      <w:r>
        <w:t xml:space="preserve">; </w:t>
      </w:r>
    </w:p>
    <w:p w:rsidR="00807727" w:rsidRDefault="00807727" w:rsidP="00807727">
      <w:pPr>
        <w:numPr>
          <w:ilvl w:val="0"/>
          <w:numId w:val="1"/>
        </w:numPr>
        <w:spacing w:after="9" w:line="307" w:lineRule="auto"/>
        <w:ind w:right="4" w:firstLine="710"/>
        <w:jc w:val="both"/>
      </w:pPr>
      <w:r>
        <w:t xml:space="preserve">формирование творческих способностей ребёнка, развитие внутренней мотивации к интонационно-содержательной деятельности. </w:t>
      </w:r>
    </w:p>
    <w:p w:rsidR="00807727" w:rsidRDefault="00807727" w:rsidP="00807727">
      <w:pPr>
        <w:ind w:left="184" w:right="4" w:firstLine="710"/>
        <w:jc w:val="both"/>
      </w:pPr>
      <w:r>
        <w:rPr>
          <w:b/>
        </w:rPr>
        <w:t xml:space="preserve">Основные линии содержания курса </w:t>
      </w:r>
      <w:r>
        <w:t xml:space="preserve">музыки в 5-8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807727" w:rsidRDefault="00807727" w:rsidP="00807727">
      <w:pPr>
        <w:ind w:left="920" w:right="4"/>
        <w:jc w:val="both"/>
      </w:pPr>
      <w:r>
        <w:t xml:space="preserve">модуль № 1 «Музыка моего края»; </w:t>
      </w:r>
    </w:p>
    <w:p w:rsidR="00807727" w:rsidRDefault="00807727" w:rsidP="00807727">
      <w:pPr>
        <w:spacing w:after="4" w:line="314" w:lineRule="auto"/>
        <w:ind w:left="910" w:right="2748"/>
        <w:jc w:val="both"/>
      </w:pPr>
      <w:r>
        <w:t xml:space="preserve">модуль № 2 «Народное музыкальное творчество России»; модуль № 3 «Музыка народов мира»; модуль № 4 «Европейская классическая музыка»; модуль № 5 «Русская классическая музыка»; </w:t>
      </w:r>
    </w:p>
    <w:p w:rsidR="00807727" w:rsidRDefault="00807727" w:rsidP="00807727">
      <w:pPr>
        <w:spacing w:after="4" w:line="314" w:lineRule="auto"/>
        <w:ind w:left="910" w:right="1086"/>
        <w:jc w:val="both"/>
      </w:pPr>
      <w:r>
        <w:lastRenderedPageBreak/>
        <w:t xml:space="preserve">модуль №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искусства»; модуль № 9 «Жанры музыкального искусства». </w:t>
      </w:r>
    </w:p>
    <w:p w:rsidR="00807727" w:rsidRDefault="00807727" w:rsidP="00807727">
      <w:pPr>
        <w:ind w:left="194" w:right="4"/>
        <w:jc w:val="center"/>
      </w:pPr>
      <w:r>
        <w:t>МЕСТО УЧЕБНОГО ПРЕДМЕТА «МУЗЫКА» В УЧЕБНОМ ПЛАНЕ</w:t>
      </w:r>
    </w:p>
    <w:p w:rsidR="00807727" w:rsidRDefault="00807727" w:rsidP="00807727">
      <w:pPr>
        <w:ind w:left="184" w:right="4" w:firstLine="710"/>
        <w:jc w:val="both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</w:t>
      </w:r>
    </w:p>
    <w:p w:rsidR="00807727" w:rsidRDefault="00807727" w:rsidP="00807727">
      <w:pPr>
        <w:ind w:left="184" w:right="4" w:firstLine="710"/>
        <w:jc w:val="both"/>
      </w:pPr>
      <w:r>
        <w:t xml:space="preserve">Настоящей программой предусматривается выделение в учебном плане на изучение музыки в 5-8 классах 1 учебный час в неделю. Общее количество – 136 часов (по 34 часа в год). </w:t>
      </w:r>
    </w:p>
    <w:p w:rsidR="00807727" w:rsidRDefault="00807727" w:rsidP="00807727">
      <w:pPr>
        <w:spacing w:line="259" w:lineRule="auto"/>
        <w:jc w:val="center"/>
      </w:pPr>
      <w:r>
        <w:t>ПЛАНИРУЕМЫЕ РЕЗУЛЬТАТЫ ОСВОЕНИЯ УЧЕБНОГО ПРЕДМЕТА «МУЗЫКА» НА  УРОВНЕ ОСНОВНОГО ОБЩЕГО ОБРАЗОВАНИЯ</w:t>
      </w:r>
    </w:p>
    <w:p w:rsidR="00807727" w:rsidRDefault="00807727" w:rsidP="00807727">
      <w:pPr>
        <w:ind w:left="184" w:right="4" w:firstLine="710"/>
        <w:jc w:val="both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 </w:t>
      </w:r>
    </w:p>
    <w:p w:rsidR="00807727" w:rsidRDefault="00807727" w:rsidP="00807727">
      <w:pPr>
        <w:spacing w:line="259" w:lineRule="auto"/>
        <w:jc w:val="both"/>
      </w:pPr>
      <w:r>
        <w:rPr>
          <w:sz w:val="27"/>
        </w:rPr>
        <w:t xml:space="preserve"> </w:t>
      </w:r>
    </w:p>
    <w:p w:rsidR="00807727" w:rsidRDefault="00807727" w:rsidP="00807727">
      <w:pPr>
        <w:ind w:left="194" w:right="4"/>
        <w:jc w:val="center"/>
      </w:pPr>
      <w:r>
        <w:t>ЛИЧНОСТНЫЕ РЕЗУЛЬТАТЫ</w:t>
      </w:r>
    </w:p>
    <w:p w:rsidR="00807727" w:rsidRDefault="00807727" w:rsidP="00807727">
      <w:pPr>
        <w:spacing w:after="64" w:line="259" w:lineRule="auto"/>
        <w:jc w:val="both"/>
      </w:pPr>
      <w:r>
        <w:rPr>
          <w:sz w:val="20"/>
        </w:rPr>
        <w:t xml:space="preserve"> </w:t>
      </w:r>
      <w: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807727" w:rsidRDefault="00807727" w:rsidP="00807727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Патриотического воспитания: </w:t>
      </w:r>
    </w:p>
    <w:p w:rsidR="00807727" w:rsidRDefault="00807727" w:rsidP="00807727">
      <w:pPr>
        <w:ind w:left="184" w:right="4" w:firstLine="710"/>
        <w:jc w:val="both"/>
      </w:pPr>
      <w:r>
        <w:t xml:space="preserve"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807727" w:rsidRDefault="00807727" w:rsidP="00807727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Гражданского воспитания: </w:t>
      </w:r>
    </w:p>
    <w:p w:rsidR="00807727" w:rsidRDefault="00807727" w:rsidP="00807727">
      <w:pPr>
        <w:ind w:left="184" w:right="4" w:firstLine="710"/>
        <w:jc w:val="both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 просветительских акций, в качестве волонтёра в дни праздничных мероприятий. </w:t>
      </w:r>
    </w:p>
    <w:p w:rsidR="00807727" w:rsidRDefault="00807727" w:rsidP="00807727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Духовно-нравственного воспитания: </w:t>
      </w:r>
    </w:p>
    <w:p w:rsidR="00807727" w:rsidRDefault="00807727" w:rsidP="00807727">
      <w:pPr>
        <w:ind w:left="184" w:right="4" w:firstLine="710"/>
        <w:jc w:val="both"/>
      </w:pPr>
      <w: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учеб- ной деятельности, при подготовке внеклассных концертов, фестивалей, конкурсов. </w:t>
      </w:r>
    </w:p>
    <w:p w:rsidR="00807727" w:rsidRDefault="00807727" w:rsidP="00807727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lastRenderedPageBreak/>
        <w:t xml:space="preserve">Эстетического воспитания: </w:t>
      </w:r>
    </w:p>
    <w:p w:rsidR="00807727" w:rsidRDefault="00807727" w:rsidP="00807727">
      <w:pPr>
        <w:ind w:left="920" w:right="4"/>
        <w:jc w:val="both"/>
      </w:pPr>
      <w:r>
        <w:t>восприимчивость к различным видам искусства, умение видеть прекрасное в</w:t>
      </w:r>
    </w:p>
    <w:p w:rsidR="00807727" w:rsidRDefault="00807727" w:rsidP="00807727">
      <w:pPr>
        <w:ind w:left="194" w:right="4"/>
        <w:jc w:val="both"/>
      </w:pPr>
      <w:r>
        <w:t xml:space="preserve">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 . </w:t>
      </w:r>
    </w:p>
    <w:p w:rsidR="00807727" w:rsidRDefault="00807727" w:rsidP="00807727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Ценности научного познания: </w:t>
      </w:r>
    </w:p>
    <w:p w:rsidR="00807727" w:rsidRDefault="00807727" w:rsidP="00807727">
      <w:pPr>
        <w:ind w:left="184" w:right="4" w:firstLine="710"/>
        <w:jc w:val="both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способа- 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 . </w:t>
      </w:r>
    </w:p>
    <w:p w:rsidR="00807727" w:rsidRDefault="00807727" w:rsidP="00807727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Физического воспитания, формирования культуры здоровья и эмоционального благополучия: </w:t>
      </w:r>
    </w:p>
    <w:p w:rsidR="00807727" w:rsidRDefault="00807727" w:rsidP="00807727">
      <w:pPr>
        <w:ind w:left="184" w:right="4" w:firstLine="710"/>
        <w:jc w:val="both"/>
      </w:pPr>
      <w: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 </w:t>
      </w:r>
    </w:p>
    <w:p w:rsidR="00807727" w:rsidRDefault="00807727" w:rsidP="00807727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Трудового воспитания: </w:t>
      </w:r>
    </w:p>
    <w:p w:rsidR="00807727" w:rsidRDefault="00807727" w:rsidP="00807727">
      <w:pPr>
        <w:ind w:left="184" w:right="4" w:firstLine="710"/>
        <w:jc w:val="both"/>
      </w:pPr>
      <w: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807727" w:rsidRDefault="00807727" w:rsidP="00807727">
      <w:pPr>
        <w:numPr>
          <w:ilvl w:val="0"/>
          <w:numId w:val="2"/>
        </w:numPr>
        <w:spacing w:after="9" w:line="307" w:lineRule="auto"/>
        <w:ind w:right="4" w:firstLine="710"/>
        <w:jc w:val="both"/>
      </w:pPr>
      <w:r>
        <w:t xml:space="preserve">Экологического воспитания: </w:t>
      </w:r>
    </w:p>
    <w:p w:rsidR="00807727" w:rsidRDefault="00807727" w:rsidP="00807727">
      <w:pPr>
        <w:ind w:left="184" w:right="4" w:firstLine="710"/>
        <w:jc w:val="both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 </w:t>
      </w:r>
    </w:p>
    <w:p w:rsidR="00807727" w:rsidRDefault="00807727" w:rsidP="00807727">
      <w:pPr>
        <w:ind w:left="184" w:right="4" w:firstLine="710"/>
        <w:jc w:val="both"/>
      </w:pPr>
      <w: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807727" w:rsidRDefault="00807727" w:rsidP="00807727">
      <w:pPr>
        <w:ind w:left="184" w:right="4" w:firstLine="710"/>
        <w:jc w:val="both"/>
      </w:pP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</w:t>
      </w:r>
    </w:p>
    <w:p w:rsidR="00807727" w:rsidRDefault="00807727" w:rsidP="00807727">
      <w:pPr>
        <w:ind w:left="184" w:right="4" w:firstLine="710"/>
        <w:jc w:val="both"/>
      </w:pPr>
      <w: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</w:t>
      </w:r>
      <w:r>
        <w:lastRenderedPageBreak/>
        <w:t xml:space="preserve">эмоциональный опыт, опыт и навыки управления своими </w:t>
      </w:r>
      <w:proofErr w:type="spellStart"/>
      <w:r>
        <w:t>психо</w:t>
      </w:r>
      <w:proofErr w:type="spellEnd"/>
      <w:r>
        <w:t xml:space="preserve">-эмоциональными ресурсами в стрессовой ситуации, воля к победе. </w:t>
      </w:r>
    </w:p>
    <w:p w:rsidR="00807727" w:rsidRDefault="00807727" w:rsidP="00807727">
      <w:pPr>
        <w:spacing w:line="259" w:lineRule="auto"/>
        <w:jc w:val="both"/>
      </w:pPr>
      <w:r>
        <w:rPr>
          <w:sz w:val="27"/>
        </w:rPr>
        <w:t xml:space="preserve"> </w:t>
      </w:r>
    </w:p>
    <w:p w:rsidR="00807727" w:rsidRDefault="00807727" w:rsidP="00807727">
      <w:pPr>
        <w:ind w:left="194" w:right="4"/>
        <w:jc w:val="center"/>
      </w:pPr>
      <w:r>
        <w:t>МЕТАПРЕДМЕТНЫЕ РЕЗУЛЬТАТЫ</w:t>
      </w:r>
    </w:p>
    <w:p w:rsidR="00807727" w:rsidRDefault="00807727" w:rsidP="00807727">
      <w:pPr>
        <w:spacing w:after="50" w:line="259" w:lineRule="auto"/>
        <w:jc w:val="both"/>
      </w:pPr>
      <w:r>
        <w:rPr>
          <w:sz w:val="2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«Музыка»: </w:t>
      </w:r>
    </w:p>
    <w:p w:rsidR="00807727" w:rsidRDefault="00807727" w:rsidP="00807727">
      <w:pPr>
        <w:ind w:left="184" w:right="4" w:firstLine="71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Овладение универсальными познавательными действиями Базовые логические действия: 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сопоставлять, сравнивать на основании существенных признаков произведения, </w:t>
      </w:r>
    </w:p>
    <w:p w:rsidR="00807727" w:rsidRDefault="00807727" w:rsidP="00807727">
      <w:pPr>
        <w:ind w:left="894" w:right="4" w:hanging="710"/>
        <w:jc w:val="both"/>
      </w:pPr>
      <w:r>
        <w:t xml:space="preserve">жанры и стили музыкального и других видов искусства; обнаруживать взаимные влияния отдельных видов, жанров и стилей музыки друг на </w:t>
      </w:r>
    </w:p>
    <w:p w:rsidR="00807727" w:rsidRDefault="00807727" w:rsidP="00807727">
      <w:pPr>
        <w:ind w:left="194" w:right="4"/>
        <w:jc w:val="both"/>
      </w:pPr>
      <w:r>
        <w:t xml:space="preserve">друга, формулировать гипотезы о взаимосвязях;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выявлять и характеризовать существенные признаки конкретного музыкального </w:t>
      </w:r>
    </w:p>
    <w:p w:rsidR="00807727" w:rsidRDefault="00807727" w:rsidP="00807727">
      <w:pPr>
        <w:ind w:left="894" w:right="4" w:hanging="710"/>
        <w:jc w:val="both"/>
      </w:pPr>
      <w:r>
        <w:t xml:space="preserve">звучания; самостоятельно обобщать и формулировать выводы по результатам проведённого </w:t>
      </w:r>
    </w:p>
    <w:p w:rsidR="00807727" w:rsidRDefault="00807727" w:rsidP="00807727">
      <w:pPr>
        <w:ind w:left="894" w:right="4532" w:hanging="710"/>
        <w:jc w:val="both"/>
      </w:pPr>
      <w:r>
        <w:t xml:space="preserve">слухового наблюдения-исследования . Базовые исследовательские действия: </w:t>
      </w:r>
    </w:p>
    <w:p w:rsidR="00807727" w:rsidRDefault="00807727" w:rsidP="00807727">
      <w:pPr>
        <w:spacing w:after="65" w:line="259" w:lineRule="auto"/>
        <w:ind w:left="10" w:right="22"/>
        <w:jc w:val="both"/>
      </w:pPr>
      <w:r>
        <w:t xml:space="preserve">следовать внутренним слухом за развитием музыкального процесса, «наблюдать» </w:t>
      </w:r>
    </w:p>
    <w:p w:rsidR="00807727" w:rsidRDefault="00807727" w:rsidP="00807727">
      <w:pPr>
        <w:ind w:left="894" w:right="4" w:hanging="710"/>
        <w:jc w:val="both"/>
      </w:pPr>
      <w:r>
        <w:t xml:space="preserve">звучание музыки; использовать вопросы как исследовательский инструмент познания; формулировать   собственные   вопросы,   фиксирующие   несоответствие   между </w:t>
      </w:r>
    </w:p>
    <w:p w:rsidR="00807727" w:rsidRDefault="00807727" w:rsidP="00807727">
      <w:pPr>
        <w:ind w:left="894" w:right="4" w:hanging="710"/>
        <w:jc w:val="both"/>
      </w:pPr>
      <w:r>
        <w:t xml:space="preserve">реальным и желательным состоянием учебной ситуации, восприятия, исполнения музыки; составлять алгоритм действий и использовать его для решения учебных, в том числе </w:t>
      </w:r>
    </w:p>
    <w:p w:rsidR="00807727" w:rsidRDefault="00807727" w:rsidP="00807727">
      <w:pPr>
        <w:ind w:left="194" w:right="4"/>
        <w:jc w:val="both"/>
      </w:pPr>
      <w:r>
        <w:t xml:space="preserve">исполнительских и творческих задач;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</w:t>
      </w:r>
    </w:p>
    <w:p w:rsidR="00807727" w:rsidRDefault="00807727" w:rsidP="00807727">
      <w:pPr>
        <w:ind w:left="194" w:right="4"/>
        <w:jc w:val="both"/>
      </w:pPr>
      <w:r>
        <w:t xml:space="preserve">наблюдения, слухового исследования. </w:t>
      </w:r>
    </w:p>
    <w:p w:rsidR="00807727" w:rsidRDefault="00807727" w:rsidP="00807727">
      <w:pPr>
        <w:ind w:left="920" w:right="4"/>
        <w:jc w:val="both"/>
      </w:pPr>
      <w:r>
        <w:t xml:space="preserve">Работа с информацией: </w:t>
      </w:r>
    </w:p>
    <w:p w:rsidR="00807727" w:rsidRDefault="00807727" w:rsidP="00807727">
      <w:pPr>
        <w:spacing w:after="61" w:line="259" w:lineRule="auto"/>
        <w:ind w:left="10" w:right="10"/>
        <w:jc w:val="both"/>
      </w:pPr>
      <w:r>
        <w:t xml:space="preserve">применять различные методы, инструменты и запросы при поиске и отборе </w:t>
      </w:r>
    </w:p>
    <w:p w:rsidR="00807727" w:rsidRDefault="00807727" w:rsidP="00807727">
      <w:pPr>
        <w:spacing w:after="69"/>
        <w:ind w:left="894" w:right="503" w:hanging="710"/>
        <w:jc w:val="both"/>
      </w:pPr>
      <w:r>
        <w:t>информации с учётом предложенной учебной задачи и заданных критериев; понимать специфику работы с аудиоинформацией, музыкальными записями; использовать интонирование для запоминания звуковой информации, музыкальных</w:t>
      </w:r>
    </w:p>
    <w:p w:rsidR="00807727" w:rsidRDefault="00807727" w:rsidP="00807727">
      <w:pPr>
        <w:ind w:left="894" w:right="4" w:hanging="710"/>
        <w:jc w:val="both"/>
      </w:pPr>
      <w:r>
        <w:t xml:space="preserve">произведений; выбирать, анализировать, интерпретировать, обобщать и систематизировать </w:t>
      </w:r>
    </w:p>
    <w:p w:rsidR="00807727" w:rsidRDefault="00807727" w:rsidP="00807727">
      <w:pPr>
        <w:ind w:left="894" w:right="4" w:hanging="710"/>
        <w:jc w:val="both"/>
      </w:pPr>
      <w:r>
        <w:t xml:space="preserve">информацию, представленную в аудио- и </w:t>
      </w:r>
      <w:proofErr w:type="spellStart"/>
      <w:r>
        <w:t>видеоформатах</w:t>
      </w:r>
      <w:proofErr w:type="spellEnd"/>
      <w:r>
        <w:t xml:space="preserve">, текстах, таблицах, схемах; использовать смысловое чтение для извлечения, обобщения и систематизации </w:t>
      </w:r>
    </w:p>
    <w:p w:rsidR="00807727" w:rsidRDefault="00807727" w:rsidP="00807727">
      <w:pPr>
        <w:ind w:left="894" w:right="4" w:hanging="710"/>
        <w:jc w:val="both"/>
      </w:pPr>
      <w:r>
        <w:t xml:space="preserve">информации из одного или нескольких источников с учётом поставленных целей; оценивать надёжность информации по критериям, предложенным учителем или </w:t>
      </w:r>
    </w:p>
    <w:p w:rsidR="00807727" w:rsidRDefault="00807727" w:rsidP="00807727">
      <w:pPr>
        <w:ind w:left="894" w:right="4" w:hanging="710"/>
        <w:jc w:val="both"/>
      </w:pPr>
      <w:r>
        <w:t xml:space="preserve">сформулированным самостоятельно; различать тексты информационного и художественного содержания, </w:t>
      </w:r>
    </w:p>
    <w:p w:rsidR="00807727" w:rsidRDefault="00807727" w:rsidP="00807727">
      <w:pPr>
        <w:ind w:left="194" w:right="4"/>
        <w:jc w:val="both"/>
      </w:pPr>
      <w:r>
        <w:t xml:space="preserve">трансформировать, интерпретировать их в соответствии с учебной задачей;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</w:t>
      </w:r>
    </w:p>
    <w:p w:rsidR="00807727" w:rsidRDefault="00807727" w:rsidP="00807727">
      <w:pPr>
        <w:ind w:left="184" w:right="4" w:firstLine="710"/>
        <w:jc w:val="both"/>
      </w:pPr>
      <w:r>
        <w:lastRenderedPageBreak/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 2.</w:t>
      </w:r>
      <w:r>
        <w:rPr>
          <w:rFonts w:ascii="Arial" w:eastAsia="Arial" w:hAnsi="Arial" w:cs="Arial"/>
        </w:rPr>
        <w:t xml:space="preserve"> </w:t>
      </w:r>
      <w:r>
        <w:t xml:space="preserve">Овладение универсальными коммуникативными действиями Невербальная коммуникация: </w:t>
      </w:r>
    </w:p>
    <w:p w:rsidR="00807727" w:rsidRDefault="00807727" w:rsidP="00807727">
      <w:pPr>
        <w:ind w:left="184" w:right="4" w:firstLine="710"/>
        <w:jc w:val="both"/>
      </w:pPr>
      <w: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</w:t>
      </w:r>
    </w:p>
    <w:p w:rsidR="00807727" w:rsidRDefault="00807727" w:rsidP="00807727">
      <w:pPr>
        <w:ind w:left="894" w:right="4" w:hanging="710"/>
        <w:jc w:val="both"/>
      </w:pPr>
      <w:r>
        <w:t xml:space="preserve">ограниченность словесного языка в передаче смысла музыкального произведения; передавать в собственном исполнении музыки художественное содержание, </w:t>
      </w:r>
    </w:p>
    <w:p w:rsidR="00807727" w:rsidRDefault="00807727" w:rsidP="00807727">
      <w:pPr>
        <w:ind w:left="894" w:right="4" w:hanging="710"/>
        <w:jc w:val="both"/>
      </w:pPr>
      <w:r>
        <w:t xml:space="preserve">выражать настроение, чувства, личное отношение к исполняемому произведению; осознанно пользоваться интонационной выразительностью в обыденной речи, </w:t>
      </w:r>
    </w:p>
    <w:p w:rsidR="00807727" w:rsidRDefault="00807727" w:rsidP="00807727">
      <w:pPr>
        <w:ind w:left="894" w:right="4" w:hanging="710"/>
        <w:jc w:val="both"/>
      </w:pPr>
      <w:r>
        <w:t xml:space="preserve">понимать культурные нормы и значение интонации в повседневном общении; эффективно использовать интонационно-выразительные возможности в ситуации </w:t>
      </w:r>
    </w:p>
    <w:p w:rsidR="00807727" w:rsidRDefault="00807727" w:rsidP="00807727">
      <w:pPr>
        <w:ind w:left="194" w:right="4"/>
        <w:jc w:val="both"/>
      </w:pPr>
      <w:r>
        <w:t xml:space="preserve">публичного выступления;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Вербальное общение: </w:t>
      </w:r>
    </w:p>
    <w:p w:rsidR="00807727" w:rsidRDefault="00807727" w:rsidP="00807727">
      <w:pPr>
        <w:spacing w:after="63" w:line="259" w:lineRule="auto"/>
        <w:ind w:left="389"/>
        <w:jc w:val="both"/>
      </w:pPr>
      <w:r>
        <w:t xml:space="preserve">воспринимать и формулировать суждения, выражать эмоции в соответствии с </w:t>
      </w:r>
    </w:p>
    <w:p w:rsidR="00807727" w:rsidRDefault="00807727" w:rsidP="00807727">
      <w:pPr>
        <w:ind w:left="894" w:right="637" w:hanging="710"/>
        <w:jc w:val="both"/>
      </w:pPr>
      <w:r>
        <w:t xml:space="preserve">условиями и целями общения; выражать своё мнение, в том числе впечатления от общения с музыкальным </w:t>
      </w:r>
    </w:p>
    <w:p w:rsidR="00807727" w:rsidRDefault="00807727" w:rsidP="00807727">
      <w:pPr>
        <w:ind w:left="894" w:right="4" w:hanging="710"/>
        <w:jc w:val="both"/>
      </w:pPr>
      <w:r>
        <w:t xml:space="preserve">искусством в устных и письменных текстах; понимать намерения других, проявлять уважительное отношение к собеседнику и в </w:t>
      </w:r>
    </w:p>
    <w:p w:rsidR="00807727" w:rsidRDefault="00807727" w:rsidP="00807727">
      <w:pPr>
        <w:ind w:left="894" w:right="524" w:hanging="710"/>
        <w:jc w:val="both"/>
      </w:pPr>
      <w:r>
        <w:t xml:space="preserve">корректной форме формулировать свои возражения; вести диалог, дискуссию, задавать вопросы по существу обсуждаемой темы, </w:t>
      </w:r>
    </w:p>
    <w:p w:rsidR="00807727" w:rsidRDefault="00807727" w:rsidP="00807727">
      <w:pPr>
        <w:ind w:left="894" w:right="1260" w:hanging="710"/>
        <w:jc w:val="both"/>
      </w:pPr>
      <w:r>
        <w:t xml:space="preserve">поддерживать благожелательный тон диалога; публично представлять результаты учебной и творческой деятельности. </w:t>
      </w:r>
    </w:p>
    <w:p w:rsidR="00807727" w:rsidRDefault="00807727" w:rsidP="00807727">
      <w:pPr>
        <w:ind w:left="920" w:right="4"/>
        <w:jc w:val="both"/>
      </w:pPr>
      <w:r>
        <w:t xml:space="preserve">Совместная деятельность (сотрудничество): </w:t>
      </w:r>
    </w:p>
    <w:p w:rsidR="00807727" w:rsidRDefault="00807727" w:rsidP="00807727">
      <w:pPr>
        <w:ind w:left="184" w:right="4" w:firstLine="710"/>
        <w:jc w:val="both"/>
      </w:pPr>
      <w: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 </w:t>
      </w:r>
    </w:p>
    <w:p w:rsidR="00807727" w:rsidRDefault="00807727" w:rsidP="00807727">
      <w:pPr>
        <w:ind w:left="184" w:right="4" w:firstLine="710"/>
        <w:jc w:val="both"/>
      </w:pPr>
      <w: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3.</w:t>
      </w:r>
      <w:r>
        <w:rPr>
          <w:rFonts w:ascii="Arial" w:eastAsia="Arial" w:hAnsi="Arial" w:cs="Arial"/>
        </w:rPr>
        <w:t xml:space="preserve"> </w:t>
      </w:r>
      <w:r>
        <w:t xml:space="preserve">Овладение универсальными регулятивными действиями Самоорганизация: </w:t>
      </w:r>
    </w:p>
    <w:p w:rsidR="00807727" w:rsidRDefault="00807727" w:rsidP="00807727">
      <w:pPr>
        <w:ind w:left="184" w:right="4" w:firstLine="710"/>
        <w:jc w:val="both"/>
      </w:pPr>
      <w: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планировать достижение целей через решение ряда последовательных задач </w:t>
      </w:r>
    </w:p>
    <w:p w:rsidR="00807727" w:rsidRDefault="00807727" w:rsidP="00807727">
      <w:pPr>
        <w:ind w:left="894" w:right="4" w:hanging="710"/>
        <w:jc w:val="both"/>
      </w:pPr>
      <w:r>
        <w:t xml:space="preserve">частного характера; самостоятельно составлять план действий, вносить необходимые коррективы в ходе </w:t>
      </w:r>
    </w:p>
    <w:p w:rsidR="00807727" w:rsidRDefault="00807727" w:rsidP="00807727">
      <w:pPr>
        <w:ind w:left="894" w:right="4" w:hanging="710"/>
        <w:jc w:val="both"/>
      </w:pPr>
      <w:r>
        <w:t xml:space="preserve">его реализации; выявлять наиболее важные проблемы для решения в учебных и жизненных </w:t>
      </w:r>
    </w:p>
    <w:p w:rsidR="00807727" w:rsidRDefault="00807727" w:rsidP="00807727">
      <w:pPr>
        <w:ind w:left="194" w:right="4"/>
        <w:jc w:val="both"/>
      </w:pPr>
      <w:r>
        <w:t xml:space="preserve">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</w:t>
      </w:r>
      <w:r>
        <w:lastRenderedPageBreak/>
        <w:t xml:space="preserve">возможностей, аргументировать предлагаемые варианты решений; делать выбор и брать за него ответственность на себя. </w:t>
      </w:r>
    </w:p>
    <w:p w:rsidR="00807727" w:rsidRDefault="00807727" w:rsidP="00807727">
      <w:pPr>
        <w:ind w:left="920" w:right="4"/>
        <w:jc w:val="both"/>
      </w:pPr>
      <w:r>
        <w:t xml:space="preserve">Самоконтроль (рефлексия):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</w:t>
      </w:r>
    </w:p>
    <w:p w:rsidR="00807727" w:rsidRDefault="00807727" w:rsidP="00807727">
      <w:pPr>
        <w:ind w:left="194" w:right="4"/>
        <w:jc w:val="both"/>
      </w:pPr>
      <w:r>
        <w:t>адаптировать решение к меняющимся обстоятельствам;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деятельности; понимать причины неудач и уметь предупреждать их, давать оценку приобретённому опыту; 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т.д. </w:t>
      </w:r>
    </w:p>
    <w:p w:rsidR="00807727" w:rsidRDefault="00807727" w:rsidP="00807727">
      <w:pPr>
        <w:ind w:left="920" w:right="4"/>
        <w:jc w:val="both"/>
      </w:pPr>
      <w:r>
        <w:t xml:space="preserve">Эмоциональный интеллект: </w:t>
      </w:r>
    </w:p>
    <w:p w:rsidR="00807727" w:rsidRDefault="00807727" w:rsidP="00807727">
      <w:pPr>
        <w:ind w:left="184" w:right="4" w:firstLine="710"/>
        <w:jc w:val="both"/>
      </w:pPr>
      <w: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развивать способность управлять собственными эмоциями и эмоциями других как в </w:t>
      </w:r>
    </w:p>
    <w:p w:rsidR="00807727" w:rsidRDefault="00807727" w:rsidP="00807727">
      <w:pPr>
        <w:ind w:left="194" w:right="4"/>
        <w:jc w:val="both"/>
      </w:pPr>
      <w:r>
        <w:t xml:space="preserve">повседневной жизни, так и в ситуациях музыкально-опосредованного общения; 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</w:p>
    <w:p w:rsidR="00807727" w:rsidRDefault="00807727" w:rsidP="00807727">
      <w:pPr>
        <w:ind w:left="920" w:right="4"/>
        <w:jc w:val="both"/>
      </w:pPr>
      <w:r>
        <w:t xml:space="preserve">Принятие себя и других: </w:t>
      </w:r>
    </w:p>
    <w:p w:rsidR="00807727" w:rsidRDefault="00807727" w:rsidP="00807727">
      <w:pPr>
        <w:ind w:left="920" w:right="4"/>
        <w:jc w:val="both"/>
      </w:pPr>
      <w:r>
        <w:t xml:space="preserve">уважительно   и   осознанно   относиться   к   другому   человеку   и   его мнению, </w:t>
      </w:r>
    </w:p>
    <w:p w:rsidR="00807727" w:rsidRDefault="00807727" w:rsidP="00807727">
      <w:pPr>
        <w:ind w:left="894" w:right="4" w:hanging="710"/>
        <w:jc w:val="both"/>
      </w:pPr>
      <w:r>
        <w:t xml:space="preserve">эстетическим предпочтениям и вкусам; признавать своё и чужое право на ошибку, при обнаружении ошибки </w:t>
      </w:r>
    </w:p>
    <w:p w:rsidR="00807727" w:rsidRDefault="00807727" w:rsidP="00807727">
      <w:pPr>
        <w:spacing w:after="4" w:line="314" w:lineRule="auto"/>
        <w:ind w:left="904" w:right="693" w:hanging="720"/>
        <w:jc w:val="both"/>
      </w:pPr>
      <w:r>
        <w:t xml:space="preserve">фокусироваться не на ней самой, а на способе улучшения результатов деятельности; принимать себя и других, не осуждая; проявлять открытость; осознавать невозможность контролировать всё вокруг. </w:t>
      </w:r>
    </w:p>
    <w:p w:rsidR="00807727" w:rsidRDefault="00807727" w:rsidP="00807727">
      <w:pPr>
        <w:ind w:left="184" w:right="4" w:firstLine="710"/>
        <w:jc w:val="both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 </w:t>
      </w:r>
    </w:p>
    <w:p w:rsidR="00807727" w:rsidRDefault="00807727" w:rsidP="00807727">
      <w:pPr>
        <w:spacing w:line="259" w:lineRule="auto"/>
        <w:jc w:val="center"/>
      </w:pPr>
      <w:r>
        <w:t>ПРЕДМЕТНЫЕ РЕЗУЛЬТАТЫ</w:t>
      </w:r>
    </w:p>
    <w:p w:rsidR="00807727" w:rsidRDefault="00807727" w:rsidP="00807727">
      <w:pPr>
        <w:ind w:left="184" w:right="4" w:firstLine="71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</w:t>
      </w:r>
    </w:p>
    <w:p w:rsidR="00807727" w:rsidRDefault="00807727" w:rsidP="00807727">
      <w:pPr>
        <w:ind w:left="184" w:right="4" w:firstLine="710"/>
        <w:jc w:val="both"/>
      </w:pPr>
      <w:r>
        <w:t xml:space="preserve">Обучающиеся, освоившие основную образовательную программу по предмету «Музыка»: </w:t>
      </w:r>
    </w:p>
    <w:p w:rsidR="00807727" w:rsidRDefault="00807727" w:rsidP="00807727">
      <w:pPr>
        <w:numPr>
          <w:ilvl w:val="0"/>
          <w:numId w:val="3"/>
        </w:numPr>
        <w:spacing w:after="9" w:line="307" w:lineRule="auto"/>
        <w:ind w:right="4" w:firstLine="710"/>
        <w:jc w:val="both"/>
      </w:pPr>
      <w: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807727" w:rsidRDefault="00807727" w:rsidP="00807727">
      <w:pPr>
        <w:numPr>
          <w:ilvl w:val="0"/>
          <w:numId w:val="3"/>
        </w:numPr>
        <w:spacing w:after="9" w:line="307" w:lineRule="auto"/>
        <w:ind w:right="4" w:firstLine="710"/>
        <w:jc w:val="both"/>
      </w:pPr>
      <w:r>
        <w:t xml:space="preserve"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807727" w:rsidRDefault="00807727" w:rsidP="00807727">
      <w:pPr>
        <w:numPr>
          <w:ilvl w:val="0"/>
          <w:numId w:val="3"/>
        </w:numPr>
        <w:spacing w:after="9" w:line="307" w:lineRule="auto"/>
        <w:ind w:right="4" w:firstLine="710"/>
        <w:jc w:val="both"/>
      </w:pPr>
      <w: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</w:t>
      </w:r>
      <w:r>
        <w:lastRenderedPageBreak/>
        <w:t xml:space="preserve">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807727" w:rsidRDefault="00807727" w:rsidP="00807727">
      <w:pPr>
        <w:numPr>
          <w:ilvl w:val="0"/>
          <w:numId w:val="3"/>
        </w:numPr>
        <w:spacing w:after="9" w:line="307" w:lineRule="auto"/>
        <w:ind w:right="4" w:firstLine="710"/>
        <w:jc w:val="both"/>
      </w:pPr>
      <w:r>
        <w:t xml:space="preserve"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</w:t>
      </w:r>
    </w:p>
    <w:p w:rsidR="00807727" w:rsidRDefault="00807727" w:rsidP="00807727">
      <w:pPr>
        <w:ind w:left="184" w:right="4" w:firstLine="710"/>
        <w:jc w:val="both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</w:p>
    <w:p w:rsidR="00807727" w:rsidRDefault="00807727" w:rsidP="00807727">
      <w:pPr>
        <w:ind w:left="184" w:right="4" w:firstLine="710"/>
        <w:jc w:val="both"/>
      </w:pPr>
      <w:r>
        <w:t xml:space="preserve">СОДЕРЖАНИЕ УЧЕБНОГО КУРСА «МУЗЫКА»  </w:t>
      </w:r>
    </w:p>
    <w:p w:rsidR="00807727" w:rsidRDefault="00807727" w:rsidP="00807727">
      <w:pPr>
        <w:spacing w:after="53" w:line="259" w:lineRule="auto"/>
        <w:ind w:left="905"/>
        <w:jc w:val="both"/>
      </w:pPr>
      <w:r>
        <w:rPr>
          <w:b/>
        </w:rPr>
        <w:t>Модуль «МУЗЫКА НАРОДОВ МИРА»</w:t>
      </w:r>
      <w:r w:rsidR="00525FD1">
        <w:rPr>
          <w:b/>
        </w:rPr>
        <w:t xml:space="preserve"> -</w:t>
      </w:r>
    </w:p>
    <w:p w:rsidR="00807727" w:rsidRDefault="00807727" w:rsidP="00807727">
      <w:pPr>
        <w:spacing w:after="61" w:line="259" w:lineRule="auto"/>
        <w:ind w:left="905"/>
        <w:jc w:val="both"/>
      </w:pPr>
      <w:r>
        <w:rPr>
          <w:i/>
        </w:rPr>
        <w:t>Музыка — древнейший язык человечества</w:t>
      </w:r>
    </w:p>
    <w:p w:rsidR="00807727" w:rsidRDefault="00807727" w:rsidP="00807727">
      <w:pPr>
        <w:ind w:left="184" w:right="4" w:firstLine="710"/>
        <w:jc w:val="both"/>
      </w:pPr>
      <w:r>
        <w:t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др.).</w:t>
      </w:r>
    </w:p>
    <w:p w:rsidR="00807727" w:rsidRDefault="00807727" w:rsidP="00807727">
      <w:pPr>
        <w:spacing w:after="61" w:line="259" w:lineRule="auto"/>
        <w:ind w:left="905"/>
        <w:jc w:val="both"/>
      </w:pPr>
      <w:r>
        <w:rPr>
          <w:i/>
        </w:rPr>
        <w:t>Музыкальный фольклор народов Европы</w:t>
      </w:r>
    </w:p>
    <w:p w:rsidR="00807727" w:rsidRDefault="00807727" w:rsidP="00807727">
      <w:pPr>
        <w:ind w:left="184" w:right="4" w:firstLine="710"/>
        <w:jc w:val="both"/>
      </w:pPr>
      <w:r>
        <w:t>Интонации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807727" w:rsidRDefault="00807727" w:rsidP="00807727">
      <w:pPr>
        <w:spacing w:after="53" w:line="259" w:lineRule="auto"/>
        <w:ind w:left="905"/>
        <w:jc w:val="both"/>
      </w:pPr>
      <w:proofErr w:type="spellStart"/>
      <w:r>
        <w:rPr>
          <w:b/>
        </w:rPr>
        <w:t>Mодуль</w:t>
      </w:r>
      <w:proofErr w:type="spellEnd"/>
      <w:r>
        <w:rPr>
          <w:b/>
        </w:rPr>
        <w:t xml:space="preserve"> «ЕВРОПЕЙСКАЯ КЛАССИЧЕСКАЯ МУЗЫКА»</w:t>
      </w:r>
      <w:r w:rsidR="00525FD1">
        <w:rPr>
          <w:b/>
        </w:rPr>
        <w:t xml:space="preserve"> </w:t>
      </w:r>
    </w:p>
    <w:p w:rsidR="00807727" w:rsidRDefault="00807727" w:rsidP="00807727">
      <w:pPr>
        <w:spacing w:after="61" w:line="259" w:lineRule="auto"/>
        <w:ind w:left="905"/>
        <w:jc w:val="both"/>
      </w:pPr>
      <w:r>
        <w:rPr>
          <w:i/>
        </w:rPr>
        <w:t>Музыкальная драматургия</w:t>
      </w:r>
    </w:p>
    <w:p w:rsidR="00807727" w:rsidRDefault="00807727" w:rsidP="00807727">
      <w:pPr>
        <w:ind w:left="184" w:right="4" w:firstLine="710"/>
        <w:jc w:val="both"/>
      </w:pPr>
      <w:r>
        <w:t>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</w:t>
      </w:r>
    </w:p>
    <w:p w:rsidR="00807727" w:rsidRDefault="00807727" w:rsidP="00807727">
      <w:pPr>
        <w:spacing w:after="53" w:line="259" w:lineRule="auto"/>
        <w:ind w:left="905"/>
        <w:jc w:val="both"/>
      </w:pPr>
      <w:r>
        <w:rPr>
          <w:b/>
        </w:rPr>
        <w:t>Модуль «СВЯЗЬ МУЗЫКИ С ДРУГИМИ ВИДАМИ ИСКУССТВА»</w:t>
      </w:r>
      <w:r w:rsidR="00525FD1">
        <w:rPr>
          <w:b/>
        </w:rPr>
        <w:t xml:space="preserve"> - </w:t>
      </w:r>
    </w:p>
    <w:p w:rsidR="00807727" w:rsidRDefault="00807727" w:rsidP="00807727">
      <w:pPr>
        <w:spacing w:after="61" w:line="259" w:lineRule="auto"/>
        <w:ind w:left="905"/>
        <w:jc w:val="both"/>
      </w:pPr>
      <w:r>
        <w:rPr>
          <w:i/>
        </w:rPr>
        <w:t>Музыка и театр</w:t>
      </w:r>
    </w:p>
    <w:p w:rsidR="00807727" w:rsidRDefault="00807727" w:rsidP="00807727">
      <w:pPr>
        <w:ind w:left="184" w:right="4" w:firstLine="710"/>
        <w:jc w:val="both"/>
      </w:pPr>
      <w:r>
        <w:t xml:space="preserve">Музыка к драматическому спектаклю (на примере творчества Э. Грига, Л. </w:t>
      </w:r>
      <w:proofErr w:type="spellStart"/>
      <w:r>
        <w:t>ван</w:t>
      </w:r>
      <w:proofErr w:type="spellEnd"/>
      <w:r>
        <w:t xml:space="preserve"> Бетховена, А.Г. </w:t>
      </w:r>
      <w:proofErr w:type="spellStart"/>
      <w:r>
        <w:t>Шнитке</w:t>
      </w:r>
      <w:proofErr w:type="spellEnd"/>
      <w:r>
        <w:t>, Д.Д. Шостаковича и др.). Единство музыки, драматургии, сценической живописи, хореографии</w:t>
      </w:r>
    </w:p>
    <w:p w:rsidR="00807727" w:rsidRDefault="00807727" w:rsidP="00807727">
      <w:pPr>
        <w:spacing w:after="61" w:line="259" w:lineRule="auto"/>
        <w:ind w:left="905"/>
        <w:jc w:val="both"/>
      </w:pPr>
      <w:r>
        <w:rPr>
          <w:i/>
        </w:rPr>
        <w:t>Музыка кино и телевидения</w:t>
      </w:r>
    </w:p>
    <w:p w:rsidR="00807727" w:rsidRDefault="00807727" w:rsidP="00807727">
      <w:pPr>
        <w:ind w:left="184" w:right="4" w:firstLine="710"/>
        <w:jc w:val="both"/>
      </w:pPr>
      <w: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 xml:space="preserve">, Г. Гладкова, А. </w:t>
      </w:r>
      <w:proofErr w:type="spellStart"/>
      <w:r>
        <w:t>Шнитке</w:t>
      </w:r>
      <w:proofErr w:type="spellEnd"/>
      <w:r>
        <w:t>)</w:t>
      </w:r>
    </w:p>
    <w:p w:rsidR="00807727" w:rsidRDefault="00807727" w:rsidP="00807727">
      <w:pPr>
        <w:spacing w:after="53" w:line="259" w:lineRule="auto"/>
        <w:ind w:left="905"/>
        <w:jc w:val="both"/>
      </w:pPr>
      <w:r>
        <w:rPr>
          <w:b/>
        </w:rPr>
        <w:t>Модуль «ЖАНРЫ МУЗЫКАЛЬНОГО ИСКУССТВА»</w:t>
      </w:r>
      <w:r w:rsidR="00525FD1">
        <w:rPr>
          <w:b/>
        </w:rPr>
        <w:t>-</w:t>
      </w:r>
    </w:p>
    <w:p w:rsidR="00807727" w:rsidRDefault="00807727" w:rsidP="00807727">
      <w:pPr>
        <w:spacing w:after="61" w:line="259" w:lineRule="auto"/>
        <w:ind w:left="905"/>
        <w:jc w:val="both"/>
      </w:pPr>
      <w:r>
        <w:rPr>
          <w:i/>
        </w:rPr>
        <w:t>Симфоническая музыка</w:t>
      </w:r>
    </w:p>
    <w:p w:rsidR="00807727" w:rsidRDefault="00807727" w:rsidP="00807727">
      <w:pPr>
        <w:ind w:left="920" w:right="4"/>
        <w:jc w:val="both"/>
      </w:pPr>
      <w:r>
        <w:t>Одночастные симфонические жанры (увертюра, картина). Симфония.</w:t>
      </w:r>
    </w:p>
    <w:p w:rsidR="00807727" w:rsidRDefault="00807727" w:rsidP="00807727">
      <w:pPr>
        <w:spacing w:after="53" w:line="259" w:lineRule="auto"/>
        <w:ind w:left="905"/>
        <w:jc w:val="both"/>
      </w:pPr>
      <w:r>
        <w:rPr>
          <w:b/>
        </w:rPr>
        <w:t>Модуль «ИСТОКИ И ОБРАЗЫ РУССКОЙ И ЕВРОПЕЙСКОЙ ДУХОВНОЙ</w:t>
      </w:r>
    </w:p>
    <w:p w:rsidR="00807727" w:rsidRDefault="00807727" w:rsidP="00807727">
      <w:pPr>
        <w:spacing w:after="53" w:line="259" w:lineRule="auto"/>
        <w:jc w:val="both"/>
      </w:pPr>
      <w:r>
        <w:rPr>
          <w:b/>
        </w:rPr>
        <w:t>МУЗЫКИ»</w:t>
      </w:r>
      <w:r w:rsidR="00525FD1">
        <w:rPr>
          <w:b/>
        </w:rPr>
        <w:t xml:space="preserve"> </w:t>
      </w:r>
    </w:p>
    <w:p w:rsidR="00807727" w:rsidRDefault="00807727" w:rsidP="00807727">
      <w:pPr>
        <w:spacing w:after="61" w:line="259" w:lineRule="auto"/>
        <w:ind w:left="905"/>
        <w:jc w:val="both"/>
      </w:pPr>
      <w:r>
        <w:rPr>
          <w:i/>
        </w:rPr>
        <w:t>Храмовый синтез искусств</w:t>
      </w:r>
    </w:p>
    <w:p w:rsidR="00807727" w:rsidRDefault="00807727" w:rsidP="00807727">
      <w:pPr>
        <w:ind w:left="184" w:right="4" w:firstLine="710"/>
        <w:jc w:val="both"/>
      </w:pPr>
      <w:r>
        <w:t xml:space="preserve">Музыка православного и католического богослужения (колокола, пение a </w:t>
      </w:r>
      <w:proofErr w:type="spellStart"/>
      <w:r>
        <w:t>capella</w:t>
      </w:r>
      <w:proofErr w:type="spellEnd"/>
      <w:r>
        <w:t xml:space="preserve"> / пение в сопровождении органа). Основные жанры, традиции. Образы Христа, Богородицы, Рождества, Воскресения. </w:t>
      </w:r>
      <w:r>
        <w:rPr>
          <w:i/>
        </w:rPr>
        <w:t>Развитие церковной музыки</w:t>
      </w:r>
    </w:p>
    <w:p w:rsidR="00807727" w:rsidRDefault="00807727" w:rsidP="00807727">
      <w:pPr>
        <w:ind w:left="184" w:right="4" w:firstLine="710"/>
        <w:jc w:val="both"/>
      </w:pPr>
      <w: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>
        <w:t>д’Ареццо</w:t>
      </w:r>
      <w:proofErr w:type="spellEnd"/>
      <w: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 русской духовной музыке. Жанры: кантата, духовный концерт, реквием.</w:t>
      </w:r>
    </w:p>
    <w:p w:rsidR="00807727" w:rsidRDefault="00807727" w:rsidP="00807727">
      <w:pPr>
        <w:spacing w:after="61" w:line="259" w:lineRule="auto"/>
        <w:ind w:left="905"/>
        <w:jc w:val="both"/>
      </w:pPr>
      <w:r>
        <w:rPr>
          <w:i/>
        </w:rPr>
        <w:t>Музыкальные жанры богослужения</w:t>
      </w:r>
    </w:p>
    <w:p w:rsidR="00807727" w:rsidRDefault="00807727" w:rsidP="00807727">
      <w:pPr>
        <w:spacing w:after="4" w:line="314" w:lineRule="auto"/>
        <w:ind w:left="184" w:right="-8" w:firstLine="710"/>
        <w:jc w:val="both"/>
      </w:pPr>
      <w: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807727" w:rsidRDefault="00807727" w:rsidP="00807727">
      <w:pPr>
        <w:spacing w:after="220" w:line="259" w:lineRule="auto"/>
        <w:jc w:val="both"/>
      </w:pPr>
    </w:p>
    <w:p w:rsidR="00807727" w:rsidRDefault="00807727" w:rsidP="00807727">
      <w:pPr>
        <w:spacing w:after="220" w:line="259" w:lineRule="auto"/>
        <w:jc w:val="both"/>
      </w:pPr>
    </w:p>
    <w:p w:rsidR="00807727" w:rsidRDefault="00807727" w:rsidP="00807727">
      <w:pPr>
        <w:spacing w:after="220" w:line="259" w:lineRule="auto"/>
        <w:jc w:val="both"/>
      </w:pPr>
    </w:p>
    <w:p w:rsidR="00807727" w:rsidRDefault="00807727" w:rsidP="00807727">
      <w:pPr>
        <w:spacing w:after="220" w:line="259" w:lineRule="auto"/>
        <w:jc w:val="both"/>
      </w:pPr>
    </w:p>
    <w:p w:rsidR="00807727" w:rsidRDefault="00807727" w:rsidP="00807727">
      <w:pPr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46"/>
        <w:gridCol w:w="7371"/>
        <w:gridCol w:w="852"/>
        <w:gridCol w:w="818"/>
      </w:tblGrid>
      <w:tr w:rsidR="00807727" w:rsidRPr="00D059C8" w:rsidTr="00564935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807727" w:rsidRPr="00D059C8" w:rsidRDefault="00807727" w:rsidP="00564935">
            <w:pPr>
              <w:ind w:left="113" w:right="113"/>
              <w:jc w:val="center"/>
            </w:pPr>
            <w:r w:rsidRPr="00D059C8"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807727" w:rsidRPr="00D059C8" w:rsidRDefault="00807727" w:rsidP="00564935">
            <w:pPr>
              <w:jc w:val="center"/>
            </w:pPr>
          </w:p>
          <w:p w:rsidR="00807727" w:rsidRPr="00D059C8" w:rsidRDefault="00807727" w:rsidP="00564935">
            <w:pPr>
              <w:jc w:val="center"/>
            </w:pPr>
            <w:r w:rsidRPr="00D059C8">
              <w:t xml:space="preserve">Тема урока </w:t>
            </w:r>
          </w:p>
          <w:p w:rsidR="00807727" w:rsidRPr="00D059C8" w:rsidRDefault="00807727" w:rsidP="00564935">
            <w:pPr>
              <w:jc w:val="center"/>
            </w:pPr>
          </w:p>
        </w:tc>
        <w:tc>
          <w:tcPr>
            <w:tcW w:w="445" w:type="pct"/>
            <w:vMerge w:val="restart"/>
          </w:tcPr>
          <w:p w:rsidR="00807727" w:rsidRPr="00D059C8" w:rsidRDefault="00807727" w:rsidP="00564935">
            <w:pPr>
              <w:jc w:val="center"/>
            </w:pPr>
            <w:r w:rsidRPr="00D059C8"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807727" w:rsidRPr="00D059C8" w:rsidRDefault="00807727" w:rsidP="00564935">
            <w:pPr>
              <w:jc w:val="center"/>
            </w:pPr>
          </w:p>
        </w:tc>
      </w:tr>
      <w:tr w:rsidR="00807727" w:rsidRPr="00D059C8" w:rsidTr="00564935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807727" w:rsidRPr="00D059C8" w:rsidRDefault="00807727" w:rsidP="00564935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807727" w:rsidRPr="00D059C8" w:rsidRDefault="00807727" w:rsidP="00564935">
            <w:pPr>
              <w:jc w:val="center"/>
            </w:pPr>
          </w:p>
        </w:tc>
        <w:tc>
          <w:tcPr>
            <w:tcW w:w="445" w:type="pct"/>
            <w:vMerge/>
          </w:tcPr>
          <w:p w:rsidR="00807727" w:rsidRPr="00D059C8" w:rsidRDefault="00807727" w:rsidP="00564935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807727" w:rsidRPr="00D059C8" w:rsidRDefault="00807727" w:rsidP="00564935">
            <w:pPr>
              <w:jc w:val="center"/>
            </w:pPr>
          </w:p>
        </w:tc>
      </w:tr>
      <w:tr w:rsidR="00807727" w:rsidRPr="00D059C8" w:rsidTr="00564935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807727" w:rsidRPr="00D059C8" w:rsidRDefault="00807727" w:rsidP="00564935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807727" w:rsidRPr="00D059C8" w:rsidRDefault="00807727" w:rsidP="00564935">
            <w:pPr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807727" w:rsidRPr="00D059C8" w:rsidRDefault="00807727" w:rsidP="00564935">
            <w:pPr>
              <w:ind w:left="113" w:right="113"/>
              <w:jc w:val="center"/>
            </w:pPr>
          </w:p>
        </w:tc>
        <w:tc>
          <w:tcPr>
            <w:tcW w:w="427" w:type="pct"/>
            <w:vMerge/>
            <w:textDirection w:val="btLr"/>
          </w:tcPr>
          <w:p w:rsidR="00807727" w:rsidRPr="00D059C8" w:rsidRDefault="00807727" w:rsidP="00564935">
            <w:pPr>
              <w:ind w:left="113" w:right="113"/>
            </w:pPr>
          </w:p>
        </w:tc>
      </w:tr>
      <w:tr w:rsidR="00807727" w:rsidRPr="00D059C8" w:rsidTr="00564935">
        <w:trPr>
          <w:cantSplit/>
          <w:trHeight w:val="611"/>
        </w:trPr>
        <w:tc>
          <w:tcPr>
            <w:tcW w:w="5000" w:type="pct"/>
            <w:gridSpan w:val="5"/>
          </w:tcPr>
          <w:p w:rsidR="00807727" w:rsidRPr="00D76C15" w:rsidRDefault="007347FE" w:rsidP="00564935">
            <w:pPr>
              <w:jc w:val="center"/>
              <w:rPr>
                <w:b/>
              </w:rPr>
            </w:pPr>
            <w:r>
              <w:rPr>
                <w:b/>
              </w:rPr>
              <w:t>Мод</w:t>
            </w:r>
            <w:r w:rsidR="00525FD1">
              <w:rPr>
                <w:b/>
              </w:rPr>
              <w:t xml:space="preserve">уль 1. «Музыка народов мира» </w:t>
            </w:r>
          </w:p>
        </w:tc>
      </w:tr>
      <w:tr w:rsidR="00807727" w:rsidRPr="00D059C8" w:rsidTr="00564935">
        <w:trPr>
          <w:cantSplit/>
          <w:trHeight w:val="384"/>
        </w:trPr>
        <w:tc>
          <w:tcPr>
            <w:tcW w:w="279" w:type="pct"/>
            <w:gridSpan w:val="2"/>
          </w:tcPr>
          <w:p w:rsidR="00807727" w:rsidRPr="00D059C8" w:rsidRDefault="00807727" w:rsidP="00564935">
            <w:pPr>
              <w:jc w:val="center"/>
            </w:pPr>
            <w:r w:rsidRPr="00D059C8">
              <w:t>1</w:t>
            </w:r>
          </w:p>
        </w:tc>
        <w:tc>
          <w:tcPr>
            <w:tcW w:w="3849" w:type="pct"/>
          </w:tcPr>
          <w:p w:rsidR="00807727" w:rsidRPr="00D059C8" w:rsidRDefault="00807727" w:rsidP="005649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7727">
              <w:rPr>
                <w:color w:val="000000"/>
              </w:rPr>
              <w:t>Музыка — древнейший язык человечества</w:t>
            </w:r>
          </w:p>
        </w:tc>
        <w:tc>
          <w:tcPr>
            <w:tcW w:w="445" w:type="pct"/>
          </w:tcPr>
          <w:p w:rsidR="00807727" w:rsidRPr="00D059C8" w:rsidRDefault="00807727" w:rsidP="00564935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07727" w:rsidRPr="00D059C8" w:rsidRDefault="00807727" w:rsidP="00564935"/>
        </w:tc>
      </w:tr>
      <w:tr w:rsidR="00807727" w:rsidRPr="00D059C8" w:rsidTr="00564935">
        <w:trPr>
          <w:cantSplit/>
          <w:trHeight w:val="262"/>
        </w:trPr>
        <w:tc>
          <w:tcPr>
            <w:tcW w:w="279" w:type="pct"/>
            <w:gridSpan w:val="2"/>
          </w:tcPr>
          <w:p w:rsidR="00807727" w:rsidRPr="00D059C8" w:rsidRDefault="00807727" w:rsidP="00564935">
            <w:pPr>
              <w:jc w:val="center"/>
            </w:pPr>
            <w:r w:rsidRPr="00D059C8">
              <w:t>2</w:t>
            </w:r>
          </w:p>
        </w:tc>
        <w:tc>
          <w:tcPr>
            <w:tcW w:w="3849" w:type="pct"/>
          </w:tcPr>
          <w:p w:rsidR="00807727" w:rsidRPr="00D059C8" w:rsidRDefault="007347FE" w:rsidP="00564935">
            <w:r>
              <w:t>Л</w:t>
            </w:r>
            <w:r w:rsidRPr="007347FE">
              <w:t>егенды и сказания о музыке древних</w:t>
            </w:r>
            <w:r>
              <w:t>.</w:t>
            </w:r>
          </w:p>
        </w:tc>
        <w:tc>
          <w:tcPr>
            <w:tcW w:w="445" w:type="pct"/>
          </w:tcPr>
          <w:p w:rsidR="00807727" w:rsidRPr="00D059C8" w:rsidRDefault="00807727" w:rsidP="00564935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07727" w:rsidRPr="00D059C8" w:rsidRDefault="00807727" w:rsidP="00564935"/>
        </w:tc>
      </w:tr>
      <w:tr w:rsidR="00807727" w:rsidRPr="00D059C8" w:rsidTr="00564935">
        <w:trPr>
          <w:cantSplit/>
          <w:trHeight w:val="342"/>
        </w:trPr>
        <w:tc>
          <w:tcPr>
            <w:tcW w:w="279" w:type="pct"/>
            <w:gridSpan w:val="2"/>
          </w:tcPr>
          <w:p w:rsidR="00807727" w:rsidRPr="00D059C8" w:rsidRDefault="00807727" w:rsidP="00564935">
            <w:pPr>
              <w:jc w:val="center"/>
            </w:pPr>
            <w:r w:rsidRPr="00D059C8"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27" w:rsidRPr="001F37E7" w:rsidRDefault="007347FE" w:rsidP="00564935">
            <w:pPr>
              <w:autoSpaceDE w:val="0"/>
              <w:autoSpaceDN w:val="0"/>
              <w:spacing w:before="100" w:line="262" w:lineRule="auto"/>
              <w:ind w:left="72" w:right="144"/>
            </w:pPr>
            <w:r w:rsidRPr="007347FE">
              <w:t>Древняя Греция – колыбель европейской культуры</w:t>
            </w:r>
            <w:r>
              <w:t>.</w:t>
            </w:r>
          </w:p>
        </w:tc>
        <w:tc>
          <w:tcPr>
            <w:tcW w:w="445" w:type="pct"/>
          </w:tcPr>
          <w:p w:rsidR="00807727" w:rsidRPr="00D059C8" w:rsidRDefault="00807727" w:rsidP="00564935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07727" w:rsidRPr="00D059C8" w:rsidRDefault="00807727" w:rsidP="00564935"/>
        </w:tc>
      </w:tr>
      <w:tr w:rsidR="00807727" w:rsidRPr="00D059C8" w:rsidTr="00564935">
        <w:trPr>
          <w:cantSplit/>
          <w:trHeight w:val="252"/>
        </w:trPr>
        <w:tc>
          <w:tcPr>
            <w:tcW w:w="279" w:type="pct"/>
            <w:gridSpan w:val="2"/>
          </w:tcPr>
          <w:p w:rsidR="00807727" w:rsidRPr="00D059C8" w:rsidRDefault="00807727" w:rsidP="00564935">
            <w:pPr>
              <w:jc w:val="center"/>
            </w:pPr>
            <w:r w:rsidRPr="00D059C8"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27" w:rsidRPr="001F37E7" w:rsidRDefault="007347FE" w:rsidP="00564935">
            <w:pPr>
              <w:autoSpaceDE w:val="0"/>
              <w:autoSpaceDN w:val="0"/>
              <w:spacing w:before="98" w:line="262" w:lineRule="auto"/>
              <w:ind w:left="72"/>
            </w:pPr>
            <w:r w:rsidRPr="007347FE">
              <w:t>Интонации и ритмы, формы и жанры европейского фольклора</w:t>
            </w:r>
            <w:r>
              <w:t>.</w:t>
            </w:r>
          </w:p>
        </w:tc>
        <w:tc>
          <w:tcPr>
            <w:tcW w:w="445" w:type="pct"/>
          </w:tcPr>
          <w:p w:rsidR="00807727" w:rsidRPr="00D059C8" w:rsidRDefault="00807727" w:rsidP="00564935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807727" w:rsidRPr="00D059C8" w:rsidRDefault="00807727" w:rsidP="00564935"/>
        </w:tc>
      </w:tr>
      <w:tr w:rsidR="00807727" w:rsidRPr="00D059C8" w:rsidTr="00564935">
        <w:trPr>
          <w:cantSplit/>
          <w:trHeight w:val="252"/>
        </w:trPr>
        <w:tc>
          <w:tcPr>
            <w:tcW w:w="279" w:type="pct"/>
            <w:gridSpan w:val="2"/>
          </w:tcPr>
          <w:p w:rsidR="00807727" w:rsidRPr="00D059C8" w:rsidRDefault="00807727" w:rsidP="00564935">
            <w:pPr>
              <w:jc w:val="center"/>
            </w:pPr>
            <w: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27" w:rsidRPr="001F37E7" w:rsidRDefault="007347FE" w:rsidP="00564935">
            <w:pPr>
              <w:autoSpaceDE w:val="0"/>
              <w:autoSpaceDN w:val="0"/>
              <w:spacing w:before="98" w:line="262" w:lineRule="auto"/>
              <w:ind w:right="432"/>
            </w:pPr>
            <w:r w:rsidRPr="007347FE">
              <w:t>Отражение европейского фольклора в творчестве профессиональных композиторов.</w:t>
            </w:r>
          </w:p>
        </w:tc>
        <w:tc>
          <w:tcPr>
            <w:tcW w:w="445" w:type="pct"/>
          </w:tcPr>
          <w:p w:rsidR="00807727" w:rsidRPr="00D059C8" w:rsidRDefault="00807727" w:rsidP="00564935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807727" w:rsidRPr="00D059C8" w:rsidRDefault="00807727" w:rsidP="00564935"/>
        </w:tc>
      </w:tr>
      <w:tr w:rsidR="00807727" w:rsidRPr="00D059C8" w:rsidTr="00564935">
        <w:trPr>
          <w:cantSplit/>
          <w:trHeight w:val="252"/>
        </w:trPr>
        <w:tc>
          <w:tcPr>
            <w:tcW w:w="279" w:type="pct"/>
            <w:gridSpan w:val="2"/>
          </w:tcPr>
          <w:p w:rsidR="00807727" w:rsidRPr="00D059C8" w:rsidRDefault="00807727" w:rsidP="00564935">
            <w:pPr>
              <w:jc w:val="center"/>
            </w:pPr>
            <w: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27" w:rsidRPr="001F37E7" w:rsidRDefault="007347FE" w:rsidP="00564935">
            <w:pPr>
              <w:autoSpaceDE w:val="0"/>
              <w:autoSpaceDN w:val="0"/>
              <w:spacing w:before="98" w:line="230" w:lineRule="auto"/>
              <w:ind w:left="72"/>
            </w:pPr>
            <w:r w:rsidRPr="007347FE">
              <w:t>Музыкальный фольклор народов Европы</w:t>
            </w:r>
          </w:p>
        </w:tc>
        <w:tc>
          <w:tcPr>
            <w:tcW w:w="445" w:type="pct"/>
          </w:tcPr>
          <w:p w:rsidR="00807727" w:rsidRPr="00D059C8" w:rsidRDefault="00807727" w:rsidP="00564935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807727" w:rsidRPr="00D059C8" w:rsidRDefault="00807727" w:rsidP="00564935"/>
        </w:tc>
      </w:tr>
      <w:tr w:rsidR="007347FE" w:rsidRPr="00D059C8" w:rsidTr="00564935">
        <w:trPr>
          <w:cantSplit/>
          <w:trHeight w:val="252"/>
        </w:trPr>
        <w:tc>
          <w:tcPr>
            <w:tcW w:w="279" w:type="pct"/>
            <w:gridSpan w:val="2"/>
          </w:tcPr>
          <w:p w:rsidR="007347FE" w:rsidRDefault="007347FE" w:rsidP="00564935">
            <w:pPr>
              <w:jc w:val="center"/>
            </w:pPr>
            <w: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FE" w:rsidRDefault="00672EE7" w:rsidP="00564935">
            <w:pPr>
              <w:autoSpaceDE w:val="0"/>
              <w:autoSpaceDN w:val="0"/>
              <w:spacing w:before="98" w:line="230" w:lineRule="auto"/>
              <w:ind w:left="72"/>
            </w:pPr>
            <w:r w:rsidRPr="00672EE7">
              <w:t xml:space="preserve">Старинные танцы: фарандола, гавот, ригодон, менуэт, </w:t>
            </w:r>
            <w:proofErr w:type="spellStart"/>
            <w:r w:rsidRPr="00672EE7">
              <w:t>буррэ</w:t>
            </w:r>
            <w:proofErr w:type="spellEnd"/>
            <w:r w:rsidRPr="00672EE7">
              <w:t>.</w:t>
            </w:r>
          </w:p>
        </w:tc>
        <w:tc>
          <w:tcPr>
            <w:tcW w:w="445" w:type="pct"/>
          </w:tcPr>
          <w:p w:rsidR="007347FE" w:rsidRDefault="00672EE7" w:rsidP="00564935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347FE" w:rsidRPr="00D059C8" w:rsidRDefault="007347FE" w:rsidP="00564935"/>
        </w:tc>
      </w:tr>
      <w:tr w:rsidR="007347FE" w:rsidRPr="00D059C8" w:rsidTr="00564935">
        <w:trPr>
          <w:cantSplit/>
          <w:trHeight w:val="252"/>
        </w:trPr>
        <w:tc>
          <w:tcPr>
            <w:tcW w:w="279" w:type="pct"/>
            <w:gridSpan w:val="2"/>
          </w:tcPr>
          <w:p w:rsidR="007347FE" w:rsidRDefault="007347FE" w:rsidP="00564935">
            <w:pPr>
              <w:jc w:val="center"/>
            </w:pPr>
            <w: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FE" w:rsidRDefault="007347FE" w:rsidP="00564935">
            <w:pPr>
              <w:autoSpaceDE w:val="0"/>
              <w:autoSpaceDN w:val="0"/>
              <w:spacing w:before="98" w:line="230" w:lineRule="auto"/>
              <w:ind w:left="72"/>
            </w:pPr>
            <w:r w:rsidRPr="007347FE">
              <w:t>К\р.</w:t>
            </w:r>
            <w:r w:rsidR="00672EE7">
              <w:t xml:space="preserve"> № 1</w:t>
            </w:r>
            <w:r w:rsidRPr="007347FE">
              <w:t xml:space="preserve"> Музыка народов мира</w:t>
            </w:r>
          </w:p>
        </w:tc>
        <w:tc>
          <w:tcPr>
            <w:tcW w:w="445" w:type="pct"/>
          </w:tcPr>
          <w:p w:rsidR="007347FE" w:rsidRDefault="00672EE7" w:rsidP="00564935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347FE" w:rsidRPr="00D059C8" w:rsidRDefault="007347FE" w:rsidP="00564935"/>
        </w:tc>
      </w:tr>
      <w:tr w:rsidR="007347FE" w:rsidRPr="00D059C8" w:rsidTr="007347FE">
        <w:trPr>
          <w:cantSplit/>
          <w:trHeight w:val="252"/>
        </w:trPr>
        <w:tc>
          <w:tcPr>
            <w:tcW w:w="5000" w:type="pct"/>
            <w:gridSpan w:val="5"/>
          </w:tcPr>
          <w:p w:rsidR="007347FE" w:rsidRPr="007347FE" w:rsidRDefault="007347FE" w:rsidP="007347FE">
            <w:pPr>
              <w:jc w:val="center"/>
              <w:rPr>
                <w:b/>
              </w:rPr>
            </w:pPr>
            <w:proofErr w:type="spellStart"/>
            <w:r w:rsidRPr="007347FE">
              <w:rPr>
                <w:b/>
              </w:rPr>
              <w:t>Mодуль</w:t>
            </w:r>
            <w:proofErr w:type="spellEnd"/>
            <w:r>
              <w:rPr>
                <w:b/>
              </w:rPr>
              <w:t xml:space="preserve"> 2</w:t>
            </w:r>
            <w:r w:rsidRPr="007347FE">
              <w:rPr>
                <w:b/>
              </w:rPr>
              <w:t xml:space="preserve">  « Европейская классическая музыка»</w:t>
            </w:r>
          </w:p>
        </w:tc>
      </w:tr>
      <w:tr w:rsidR="00807727" w:rsidRPr="00D059C8" w:rsidTr="00564935">
        <w:trPr>
          <w:cantSplit/>
          <w:trHeight w:val="261"/>
        </w:trPr>
        <w:tc>
          <w:tcPr>
            <w:tcW w:w="279" w:type="pct"/>
            <w:gridSpan w:val="2"/>
          </w:tcPr>
          <w:p w:rsidR="00807727" w:rsidRPr="00D059C8" w:rsidRDefault="00807727" w:rsidP="00564935">
            <w:pPr>
              <w:jc w:val="center"/>
            </w:pPr>
            <w:r>
              <w:t>9</w:t>
            </w:r>
          </w:p>
        </w:tc>
        <w:tc>
          <w:tcPr>
            <w:tcW w:w="3849" w:type="pct"/>
          </w:tcPr>
          <w:p w:rsidR="00807727" w:rsidRPr="00D059C8" w:rsidRDefault="00672EE7" w:rsidP="00564935">
            <w:r w:rsidRPr="00672EE7">
              <w:t>Музыкальная драматургия</w:t>
            </w:r>
          </w:p>
        </w:tc>
        <w:tc>
          <w:tcPr>
            <w:tcW w:w="445" w:type="pct"/>
          </w:tcPr>
          <w:p w:rsidR="00807727" w:rsidRPr="00D059C8" w:rsidRDefault="00807727" w:rsidP="00564935">
            <w:pPr>
              <w:jc w:val="center"/>
            </w:pPr>
          </w:p>
        </w:tc>
        <w:tc>
          <w:tcPr>
            <w:tcW w:w="427" w:type="pct"/>
          </w:tcPr>
          <w:p w:rsidR="00807727" w:rsidRPr="00D059C8" w:rsidRDefault="00807727" w:rsidP="00564935"/>
        </w:tc>
      </w:tr>
      <w:tr w:rsidR="00672EE7" w:rsidRPr="00D059C8" w:rsidTr="00564935">
        <w:trPr>
          <w:cantSplit/>
          <w:trHeight w:val="263"/>
        </w:trPr>
        <w:tc>
          <w:tcPr>
            <w:tcW w:w="279" w:type="pct"/>
            <w:gridSpan w:val="2"/>
          </w:tcPr>
          <w:p w:rsidR="00672EE7" w:rsidRPr="00D059C8" w:rsidRDefault="00672EE7" w:rsidP="00672EE7">
            <w:pPr>
              <w:jc w:val="center"/>
            </w:pPr>
            <w:r>
              <w:t>10</w:t>
            </w:r>
          </w:p>
        </w:tc>
        <w:tc>
          <w:tcPr>
            <w:tcW w:w="3849" w:type="pct"/>
          </w:tcPr>
          <w:p w:rsidR="00672EE7" w:rsidRPr="00D059C8" w:rsidRDefault="00672EE7" w:rsidP="00672EE7">
            <w:r w:rsidRPr="00E5766F">
              <w:t>Национальные истоки классической музыки.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3D045D">
        <w:trPr>
          <w:cantSplit/>
          <w:trHeight w:val="341"/>
        </w:trPr>
        <w:tc>
          <w:tcPr>
            <w:tcW w:w="279" w:type="pct"/>
            <w:gridSpan w:val="2"/>
          </w:tcPr>
          <w:p w:rsidR="00672EE7" w:rsidRPr="00D059C8" w:rsidRDefault="00672EE7" w:rsidP="00672EE7">
            <w:pPr>
              <w:jc w:val="center"/>
            </w:pPr>
            <w:r>
              <w:t>11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E7" w:rsidRPr="001F37E7" w:rsidRDefault="00672EE7" w:rsidP="00672EE7">
            <w:pPr>
              <w:autoSpaceDE w:val="0"/>
              <w:autoSpaceDN w:val="0"/>
              <w:spacing w:before="100" w:line="271" w:lineRule="auto"/>
              <w:ind w:left="72" w:right="780"/>
              <w:jc w:val="both"/>
            </w:pPr>
            <w:r w:rsidRPr="001F37E7">
              <w:rPr>
                <w:color w:val="000000"/>
              </w:rPr>
              <w:t>Национальные истоки к</w:t>
            </w:r>
            <w:r>
              <w:rPr>
                <w:color w:val="000000"/>
              </w:rPr>
              <w:t>лассической музыки. Творчество  Баха</w:t>
            </w:r>
            <w:r w:rsidR="003B2DF6">
              <w:rPr>
                <w:color w:val="000000"/>
              </w:rPr>
              <w:t>, Моцарта.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564935">
        <w:trPr>
          <w:cantSplit/>
          <w:trHeight w:val="329"/>
        </w:trPr>
        <w:tc>
          <w:tcPr>
            <w:tcW w:w="279" w:type="pct"/>
            <w:gridSpan w:val="2"/>
          </w:tcPr>
          <w:p w:rsidR="00672EE7" w:rsidRDefault="00672EE7" w:rsidP="00672EE7">
            <w:pPr>
              <w:jc w:val="center"/>
            </w:pPr>
            <w:r>
              <w:t>12</w:t>
            </w:r>
          </w:p>
        </w:tc>
        <w:tc>
          <w:tcPr>
            <w:tcW w:w="3849" w:type="pct"/>
          </w:tcPr>
          <w:p w:rsidR="00672EE7" w:rsidRPr="00D059C8" w:rsidRDefault="003B2DF6" w:rsidP="00672EE7">
            <w:r w:rsidRPr="003B2DF6">
              <w:t>Симфоническая сюита «</w:t>
            </w:r>
            <w:proofErr w:type="spellStart"/>
            <w:r w:rsidRPr="003B2DF6">
              <w:t>Шехеразада</w:t>
            </w:r>
            <w:proofErr w:type="spellEnd"/>
            <w:r w:rsidRPr="003B2DF6">
              <w:t>»</w:t>
            </w:r>
            <w:r>
              <w:t>.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564935">
        <w:trPr>
          <w:cantSplit/>
          <w:trHeight w:val="341"/>
        </w:trPr>
        <w:tc>
          <w:tcPr>
            <w:tcW w:w="279" w:type="pct"/>
            <w:gridSpan w:val="2"/>
          </w:tcPr>
          <w:p w:rsidR="00672EE7" w:rsidRDefault="00672EE7" w:rsidP="00672EE7">
            <w:pPr>
              <w:jc w:val="center"/>
            </w:pPr>
            <w:r>
              <w:t>13</w:t>
            </w:r>
          </w:p>
        </w:tc>
        <w:tc>
          <w:tcPr>
            <w:tcW w:w="3849" w:type="pct"/>
          </w:tcPr>
          <w:p w:rsidR="00672EE7" w:rsidRPr="00D059C8" w:rsidRDefault="003B2DF6" w:rsidP="00672EE7">
            <w:r w:rsidRPr="003B2DF6">
              <w:t>«Музыкальные иллюстрации к повести А. Пушкина «Метель» («Тройка», «Вальс», «Весна и осень»)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564935">
        <w:trPr>
          <w:cantSplit/>
          <w:trHeight w:val="341"/>
        </w:trPr>
        <w:tc>
          <w:tcPr>
            <w:tcW w:w="279" w:type="pct"/>
            <w:gridSpan w:val="2"/>
          </w:tcPr>
          <w:p w:rsidR="00672EE7" w:rsidRDefault="00672EE7" w:rsidP="00672EE7">
            <w:pPr>
              <w:jc w:val="center"/>
            </w:pPr>
            <w:r>
              <w:t>14</w:t>
            </w:r>
          </w:p>
        </w:tc>
        <w:tc>
          <w:tcPr>
            <w:tcW w:w="3849" w:type="pct"/>
          </w:tcPr>
          <w:p w:rsidR="00672EE7" w:rsidRPr="00D059C8" w:rsidRDefault="003B2DF6" w:rsidP="00672EE7">
            <w:r>
              <w:t>Верди- король итальянской оперы.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564935">
        <w:trPr>
          <w:cantSplit/>
          <w:trHeight w:val="341"/>
        </w:trPr>
        <w:tc>
          <w:tcPr>
            <w:tcW w:w="279" w:type="pct"/>
            <w:gridSpan w:val="2"/>
          </w:tcPr>
          <w:p w:rsidR="00672EE7" w:rsidRDefault="00672EE7" w:rsidP="00672EE7">
            <w:pPr>
              <w:jc w:val="center"/>
            </w:pPr>
            <w: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E7" w:rsidRPr="00033C2E" w:rsidRDefault="00672EE7" w:rsidP="00672EE7">
            <w:pPr>
              <w:autoSpaceDE w:val="0"/>
              <w:autoSpaceDN w:val="0"/>
              <w:spacing w:before="98" w:line="262" w:lineRule="auto"/>
              <w:ind w:left="72" w:right="288"/>
            </w:pPr>
            <w:r>
              <w:t xml:space="preserve">К\р № 2 </w:t>
            </w:r>
            <w:r w:rsidR="003B2DF6">
              <w:t xml:space="preserve">. 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564935">
        <w:trPr>
          <w:cantSplit/>
          <w:trHeight w:val="341"/>
        </w:trPr>
        <w:tc>
          <w:tcPr>
            <w:tcW w:w="5000" w:type="pct"/>
            <w:gridSpan w:val="5"/>
          </w:tcPr>
          <w:p w:rsidR="00672EE7" w:rsidRPr="00D059C8" w:rsidRDefault="00672EE7" w:rsidP="003B2DF6">
            <w:pPr>
              <w:jc w:val="center"/>
            </w:pPr>
            <w:r w:rsidRPr="00E5766F">
              <w:rPr>
                <w:b/>
              </w:rPr>
              <w:t xml:space="preserve">Модуль 3. </w:t>
            </w:r>
            <w:r w:rsidR="003B2DF6" w:rsidRPr="003B2DF6">
              <w:rPr>
                <w:b/>
              </w:rPr>
              <w:t xml:space="preserve">Модуль </w:t>
            </w:r>
            <w:r w:rsidR="003B2DF6">
              <w:rPr>
                <w:b/>
              </w:rPr>
              <w:t xml:space="preserve"> «Связь музыки</w:t>
            </w:r>
            <w:r w:rsidR="00525FD1">
              <w:rPr>
                <w:b/>
              </w:rPr>
              <w:t xml:space="preserve"> с другими видами искусства»-</w:t>
            </w:r>
          </w:p>
        </w:tc>
      </w:tr>
      <w:tr w:rsidR="00672EE7" w:rsidRPr="00D059C8" w:rsidTr="00564935">
        <w:trPr>
          <w:cantSplit/>
          <w:trHeight w:val="276"/>
        </w:trPr>
        <w:tc>
          <w:tcPr>
            <w:tcW w:w="279" w:type="pct"/>
            <w:gridSpan w:val="2"/>
          </w:tcPr>
          <w:p w:rsidR="00672EE7" w:rsidRPr="00D059C8" w:rsidRDefault="00672EE7" w:rsidP="00672EE7">
            <w:pPr>
              <w:jc w:val="center"/>
            </w:pPr>
            <w:r>
              <w:t>16</w:t>
            </w:r>
          </w:p>
        </w:tc>
        <w:tc>
          <w:tcPr>
            <w:tcW w:w="3849" w:type="pct"/>
          </w:tcPr>
          <w:p w:rsidR="00672EE7" w:rsidRPr="00D059C8" w:rsidRDefault="003B2DF6" w:rsidP="00672EE7">
            <w:r w:rsidRPr="003B2DF6">
              <w:t>Музыка и театр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564935">
        <w:trPr>
          <w:cantSplit/>
          <w:trHeight w:val="365"/>
        </w:trPr>
        <w:tc>
          <w:tcPr>
            <w:tcW w:w="279" w:type="pct"/>
            <w:gridSpan w:val="2"/>
          </w:tcPr>
          <w:p w:rsidR="00672EE7" w:rsidRPr="00D059C8" w:rsidRDefault="00672EE7" w:rsidP="00672EE7">
            <w:pPr>
              <w:jc w:val="center"/>
            </w:pPr>
            <w: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E7" w:rsidRPr="001F37E7" w:rsidRDefault="003B2DF6" w:rsidP="00672EE7">
            <w:pPr>
              <w:autoSpaceDE w:val="0"/>
              <w:autoSpaceDN w:val="0"/>
              <w:spacing w:before="100" w:line="271" w:lineRule="auto"/>
              <w:ind w:left="72" w:right="780"/>
              <w:jc w:val="both"/>
            </w:pPr>
            <w:r w:rsidRPr="003B2DF6">
              <w:t>Музыка кино и телевидения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564935">
        <w:trPr>
          <w:cantSplit/>
          <w:trHeight w:val="271"/>
        </w:trPr>
        <w:tc>
          <w:tcPr>
            <w:tcW w:w="279" w:type="pct"/>
            <w:gridSpan w:val="2"/>
          </w:tcPr>
          <w:p w:rsidR="00672EE7" w:rsidRPr="00D059C8" w:rsidRDefault="00672EE7" w:rsidP="00672EE7">
            <w:pPr>
              <w:jc w:val="center"/>
            </w:pPr>
            <w:r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E7" w:rsidRPr="001F37E7" w:rsidRDefault="003B2DF6" w:rsidP="00672EE7">
            <w:pPr>
              <w:autoSpaceDE w:val="0"/>
              <w:autoSpaceDN w:val="0"/>
              <w:spacing w:before="98" w:line="271" w:lineRule="auto"/>
              <w:ind w:left="72" w:right="864"/>
            </w:pPr>
            <w:r w:rsidRPr="003B2DF6">
              <w:t>Жанры фильма-оперы, фильма-балета, фильма-мюзикла, музыкального мультфиль</w:t>
            </w:r>
            <w:r>
              <w:t>мы.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3B2DF6" w:rsidRPr="00D059C8" w:rsidTr="003B2DF6">
        <w:trPr>
          <w:cantSplit/>
          <w:trHeight w:val="271"/>
        </w:trPr>
        <w:tc>
          <w:tcPr>
            <w:tcW w:w="5000" w:type="pct"/>
            <w:gridSpan w:val="5"/>
          </w:tcPr>
          <w:p w:rsidR="003B2DF6" w:rsidRPr="003B2DF6" w:rsidRDefault="003B2DF6" w:rsidP="003B2DF6">
            <w:pPr>
              <w:jc w:val="center"/>
              <w:rPr>
                <w:b/>
              </w:rPr>
            </w:pPr>
            <w:r w:rsidRPr="003B2DF6">
              <w:rPr>
                <w:b/>
              </w:rPr>
              <w:t>Модуль 4. «Жан</w:t>
            </w:r>
            <w:r w:rsidR="00525FD1">
              <w:rPr>
                <w:b/>
              </w:rPr>
              <w:t xml:space="preserve">ры музыкального искусства» </w:t>
            </w:r>
          </w:p>
        </w:tc>
      </w:tr>
      <w:tr w:rsidR="00672EE7" w:rsidRPr="00D059C8" w:rsidTr="00564935">
        <w:trPr>
          <w:cantSplit/>
          <w:trHeight w:val="234"/>
        </w:trPr>
        <w:tc>
          <w:tcPr>
            <w:tcW w:w="279" w:type="pct"/>
            <w:gridSpan w:val="2"/>
          </w:tcPr>
          <w:p w:rsidR="00672EE7" w:rsidRPr="00D059C8" w:rsidRDefault="00672EE7" w:rsidP="00672EE7">
            <w:pPr>
              <w:jc w:val="center"/>
            </w:pPr>
            <w: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E7" w:rsidRPr="001F37E7" w:rsidRDefault="003B2DF6" w:rsidP="00672EE7">
            <w:pPr>
              <w:autoSpaceDE w:val="0"/>
              <w:autoSpaceDN w:val="0"/>
              <w:spacing w:before="98" w:line="281" w:lineRule="auto"/>
              <w:ind w:left="72" w:right="144"/>
            </w:pPr>
            <w:r w:rsidRPr="003B2DF6">
              <w:t>Симфоническая музыка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564935">
        <w:trPr>
          <w:cantSplit/>
          <w:trHeight w:val="234"/>
        </w:trPr>
        <w:tc>
          <w:tcPr>
            <w:tcW w:w="279" w:type="pct"/>
            <w:gridSpan w:val="2"/>
          </w:tcPr>
          <w:p w:rsidR="00672EE7" w:rsidRPr="00D059C8" w:rsidRDefault="00672EE7" w:rsidP="00672EE7">
            <w:pPr>
              <w:jc w:val="center"/>
            </w:pPr>
            <w:r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E7" w:rsidRPr="001F37E7" w:rsidRDefault="003B2DF6" w:rsidP="00672EE7">
            <w:pPr>
              <w:autoSpaceDE w:val="0"/>
              <w:autoSpaceDN w:val="0"/>
              <w:spacing w:before="98" w:line="271" w:lineRule="auto"/>
              <w:ind w:left="72" w:right="864"/>
            </w:pPr>
            <w:r w:rsidRPr="003B2DF6">
              <w:t>Одночастные симфонические жанры</w:t>
            </w:r>
            <w:r>
              <w:t>. Увертюра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672EE7" w:rsidRPr="00D059C8" w:rsidTr="00564935">
        <w:trPr>
          <w:cantSplit/>
          <w:trHeight w:val="234"/>
        </w:trPr>
        <w:tc>
          <w:tcPr>
            <w:tcW w:w="279" w:type="pct"/>
            <w:gridSpan w:val="2"/>
          </w:tcPr>
          <w:p w:rsidR="00672EE7" w:rsidRPr="00D059C8" w:rsidRDefault="00672EE7" w:rsidP="00672EE7">
            <w:pPr>
              <w:jc w:val="center"/>
            </w:pPr>
            <w: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E7" w:rsidRPr="00E54718" w:rsidRDefault="003B2DF6" w:rsidP="00672EE7">
            <w:pPr>
              <w:autoSpaceDE w:val="0"/>
              <w:autoSpaceDN w:val="0"/>
              <w:spacing w:before="98" w:line="262" w:lineRule="auto"/>
              <w:ind w:left="72" w:right="432"/>
            </w:pPr>
            <w:r w:rsidRPr="003B2DF6">
              <w:t>Одночастные симфонические жанры</w:t>
            </w:r>
            <w:r>
              <w:t>. Картины</w:t>
            </w:r>
          </w:p>
        </w:tc>
        <w:tc>
          <w:tcPr>
            <w:tcW w:w="445" w:type="pct"/>
          </w:tcPr>
          <w:p w:rsidR="00672EE7" w:rsidRPr="00D059C8" w:rsidRDefault="00672EE7" w:rsidP="00672EE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672EE7" w:rsidRPr="00D059C8" w:rsidRDefault="00672EE7" w:rsidP="00672EE7"/>
        </w:tc>
      </w:tr>
      <w:tr w:rsidR="00A53DA7" w:rsidRPr="00D059C8" w:rsidTr="00BD0F74">
        <w:trPr>
          <w:cantSplit/>
          <w:trHeight w:val="234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22</w:t>
            </w:r>
          </w:p>
        </w:tc>
        <w:tc>
          <w:tcPr>
            <w:tcW w:w="3849" w:type="pct"/>
          </w:tcPr>
          <w:p w:rsidR="00A53DA7" w:rsidRDefault="00A53DA7" w:rsidP="00A53DA7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Лирический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жанр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музыке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BD0F74">
        <w:trPr>
          <w:cantSplit/>
          <w:trHeight w:val="286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lastRenderedPageBreak/>
              <w:t>23</w:t>
            </w:r>
          </w:p>
          <w:p w:rsidR="00A53DA7" w:rsidRPr="00D059C8" w:rsidRDefault="00A53DA7" w:rsidP="00A53DA7">
            <w:pPr>
              <w:jc w:val="center"/>
            </w:pPr>
          </w:p>
        </w:tc>
        <w:tc>
          <w:tcPr>
            <w:tcW w:w="3849" w:type="pct"/>
          </w:tcPr>
          <w:p w:rsidR="00A53DA7" w:rsidRDefault="00A53DA7" w:rsidP="00A53DA7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Драматический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жанр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музыке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BD0F74">
        <w:trPr>
          <w:cantSplit/>
          <w:trHeight w:val="223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24</w:t>
            </w:r>
          </w:p>
        </w:tc>
        <w:tc>
          <w:tcPr>
            <w:tcW w:w="3849" w:type="pct"/>
          </w:tcPr>
          <w:p w:rsidR="00A53DA7" w:rsidRDefault="00A53DA7" w:rsidP="00A53DA7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Эпический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жанр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музыке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223"/>
        </w:trPr>
        <w:tc>
          <w:tcPr>
            <w:tcW w:w="279" w:type="pct"/>
            <w:gridSpan w:val="2"/>
          </w:tcPr>
          <w:p w:rsidR="00A53DA7" w:rsidRDefault="00A53DA7" w:rsidP="00A53DA7">
            <w:pPr>
              <w:jc w:val="center"/>
            </w:pPr>
            <w: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A7" w:rsidRPr="001F37E7" w:rsidRDefault="00A53DA7" w:rsidP="00A53DA7">
            <w:pPr>
              <w:autoSpaceDE w:val="0"/>
              <w:autoSpaceDN w:val="0"/>
              <w:spacing w:before="70" w:line="262" w:lineRule="auto"/>
              <w:ind w:left="72" w:right="144"/>
            </w:pPr>
            <w:r>
              <w:t>К/р «Жанры музыкального искусства».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223"/>
        </w:trPr>
        <w:tc>
          <w:tcPr>
            <w:tcW w:w="5000" w:type="pct"/>
            <w:gridSpan w:val="5"/>
          </w:tcPr>
          <w:p w:rsidR="00A53DA7" w:rsidRPr="00D76C15" w:rsidRDefault="00A53DA7" w:rsidP="00A53DA7">
            <w:pPr>
              <w:jc w:val="center"/>
              <w:rPr>
                <w:b/>
              </w:rPr>
            </w:pPr>
            <w:r>
              <w:rPr>
                <w:b/>
              </w:rPr>
              <w:t>Модуль 5. «Истоки  и образы  русской и е</w:t>
            </w:r>
            <w:r w:rsidR="00525FD1">
              <w:rPr>
                <w:b/>
              </w:rPr>
              <w:t xml:space="preserve">вропейской духовной музыки» </w:t>
            </w:r>
          </w:p>
        </w:tc>
      </w:tr>
      <w:tr w:rsidR="00A53DA7" w:rsidRPr="00D059C8" w:rsidTr="00564935">
        <w:trPr>
          <w:cantSplit/>
          <w:trHeight w:val="314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26</w:t>
            </w:r>
          </w:p>
        </w:tc>
        <w:tc>
          <w:tcPr>
            <w:tcW w:w="3849" w:type="pct"/>
          </w:tcPr>
          <w:p w:rsidR="00A53DA7" w:rsidRPr="00D059C8" w:rsidRDefault="00A53DA7" w:rsidP="00A53DA7">
            <w:r w:rsidRPr="00A53DA7">
              <w:t>Храмовый синтез искусств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275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A7" w:rsidRPr="001F37E7" w:rsidRDefault="00A53DA7" w:rsidP="00A53DA7">
            <w:pPr>
              <w:autoSpaceDE w:val="0"/>
              <w:autoSpaceDN w:val="0"/>
              <w:spacing w:before="98" w:line="271" w:lineRule="auto"/>
              <w:ind w:left="72" w:right="288"/>
            </w:pPr>
            <w:r w:rsidRPr="00A53DA7">
              <w:t>Музыка православного и католического богослужения</w:t>
            </w:r>
            <w:r>
              <w:t>.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549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A7" w:rsidRPr="001F37E7" w:rsidRDefault="00A53DA7" w:rsidP="00A53DA7">
            <w:pPr>
              <w:autoSpaceDE w:val="0"/>
              <w:autoSpaceDN w:val="0"/>
              <w:spacing w:before="98" w:line="262" w:lineRule="auto"/>
              <w:ind w:left="72" w:right="576"/>
            </w:pPr>
            <w:r w:rsidRPr="00A53DA7">
              <w:t>Основные жанры, традиции.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190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A7" w:rsidRPr="001F37E7" w:rsidRDefault="00A53DA7" w:rsidP="00A53DA7">
            <w:pPr>
              <w:autoSpaceDE w:val="0"/>
              <w:autoSpaceDN w:val="0"/>
              <w:spacing w:before="98"/>
              <w:ind w:left="72" w:right="432"/>
            </w:pPr>
            <w:r w:rsidRPr="00A53DA7">
              <w:t>Европейская музыка религиозной традиции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293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A7" w:rsidRPr="001F37E7" w:rsidRDefault="00A53DA7" w:rsidP="00A53DA7">
            <w:pPr>
              <w:autoSpaceDE w:val="0"/>
              <w:autoSpaceDN w:val="0"/>
              <w:spacing w:before="98" w:line="262" w:lineRule="auto"/>
              <w:ind w:left="72" w:right="144"/>
            </w:pPr>
            <w:r w:rsidRPr="00A53DA7">
              <w:t>Русская музыка религиозной традиции</w:t>
            </w:r>
            <w:r>
              <w:t>.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525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A7" w:rsidRPr="001F37E7" w:rsidRDefault="00A53DA7" w:rsidP="00A53DA7">
            <w:pPr>
              <w:autoSpaceDE w:val="0"/>
              <w:autoSpaceDN w:val="0"/>
              <w:spacing w:before="98" w:line="262" w:lineRule="auto"/>
              <w:ind w:left="72"/>
            </w:pPr>
            <w:r w:rsidRPr="00A53DA7">
              <w:t xml:space="preserve">Полифония в западной и русской духовной музыке. 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364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A7" w:rsidRPr="001F37E7" w:rsidRDefault="00A53DA7" w:rsidP="00A53DA7">
            <w:pPr>
              <w:autoSpaceDE w:val="0"/>
              <w:autoSpaceDN w:val="0"/>
              <w:spacing w:before="98" w:line="271" w:lineRule="auto"/>
              <w:ind w:left="72"/>
            </w:pPr>
            <w:r w:rsidRPr="00A53DA7">
              <w:t>Жанры: кантата, духовный концерт, реквием.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553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33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A7" w:rsidRPr="001F37E7" w:rsidRDefault="00A53DA7" w:rsidP="00A53DA7">
            <w:pPr>
              <w:autoSpaceDE w:val="0"/>
              <w:autoSpaceDN w:val="0"/>
              <w:spacing w:before="98" w:line="271" w:lineRule="auto"/>
              <w:ind w:left="72" w:right="432"/>
            </w:pPr>
            <w:r>
              <w:t>Промежуточная аттестационная работа в форме тестирования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169"/>
        </w:trPr>
        <w:tc>
          <w:tcPr>
            <w:tcW w:w="279" w:type="pct"/>
            <w:gridSpan w:val="2"/>
          </w:tcPr>
          <w:p w:rsidR="00A53DA7" w:rsidRPr="00D059C8" w:rsidRDefault="00A53DA7" w:rsidP="00A53DA7">
            <w:pPr>
              <w:jc w:val="center"/>
            </w:pPr>
            <w:r>
              <w:t>34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A7" w:rsidRPr="001F37E7" w:rsidRDefault="00A53DA7" w:rsidP="00A53DA7">
            <w:pPr>
              <w:autoSpaceDE w:val="0"/>
              <w:autoSpaceDN w:val="0"/>
              <w:spacing w:before="98" w:line="271" w:lineRule="auto"/>
              <w:ind w:left="72" w:right="144"/>
            </w:pPr>
            <w:r>
              <w:t>Музыкальная викторина.</w:t>
            </w:r>
          </w:p>
        </w:tc>
        <w:tc>
          <w:tcPr>
            <w:tcW w:w="445" w:type="pct"/>
          </w:tcPr>
          <w:p w:rsidR="00A53DA7" w:rsidRPr="00D059C8" w:rsidRDefault="00A53DA7" w:rsidP="00A53DA7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  <w:tr w:rsidR="00A53DA7" w:rsidRPr="00D059C8" w:rsidTr="00564935">
        <w:trPr>
          <w:cantSplit/>
          <w:trHeight w:val="415"/>
        </w:trPr>
        <w:tc>
          <w:tcPr>
            <w:tcW w:w="4128" w:type="pct"/>
            <w:gridSpan w:val="3"/>
          </w:tcPr>
          <w:p w:rsidR="00A53DA7" w:rsidRPr="00584615" w:rsidRDefault="00A53DA7" w:rsidP="00A53DA7">
            <w:pPr>
              <w:rPr>
                <w:b/>
              </w:rPr>
            </w:pPr>
            <w:r w:rsidRPr="00584615"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A53DA7" w:rsidRPr="00584615" w:rsidRDefault="00A53DA7" w:rsidP="00A53D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7" w:type="pct"/>
          </w:tcPr>
          <w:p w:rsidR="00A53DA7" w:rsidRPr="00D059C8" w:rsidRDefault="00A53DA7" w:rsidP="00A53DA7"/>
        </w:tc>
      </w:tr>
    </w:tbl>
    <w:p w:rsidR="00807727" w:rsidRPr="00D059C8" w:rsidRDefault="00807727" w:rsidP="00807727">
      <w:pPr>
        <w:shd w:val="clear" w:color="auto" w:fill="FFFFFF"/>
        <w:spacing w:line="210" w:lineRule="exact"/>
        <w:jc w:val="both"/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Default="00A53DA7" w:rsidP="00A53DA7">
      <w:pPr>
        <w:rPr>
          <w:b/>
        </w:rPr>
      </w:pPr>
    </w:p>
    <w:p w:rsidR="00A53DA7" w:rsidRPr="00650A80" w:rsidRDefault="00A53DA7" w:rsidP="00A53DA7">
      <w:pPr>
        <w:rPr>
          <w:b/>
        </w:rPr>
      </w:pPr>
      <w:r w:rsidRPr="00650A80">
        <w:rPr>
          <w:b/>
        </w:rPr>
        <w:t>Учебник:</w:t>
      </w:r>
    </w:p>
    <w:p w:rsidR="00A53DA7" w:rsidRPr="00650A80" w:rsidRDefault="00A53DA7" w:rsidP="00A53DA7">
      <w:pPr>
        <w:spacing w:before="100" w:beforeAutospacing="1" w:after="100" w:afterAutospacing="1"/>
        <w:rPr>
          <w:color w:val="000000"/>
        </w:rPr>
      </w:pPr>
      <w:r w:rsidRPr="00650A80">
        <w:rPr>
          <w:color w:val="000000"/>
          <w:shd w:val="clear" w:color="auto" w:fill="FFFFFF"/>
        </w:rPr>
        <w:t xml:space="preserve">Науменко Т.И., </w:t>
      </w:r>
      <w:proofErr w:type="spellStart"/>
      <w:r w:rsidRPr="00650A80">
        <w:rPr>
          <w:color w:val="000000"/>
          <w:shd w:val="clear" w:color="auto" w:fill="FFFFFF"/>
        </w:rPr>
        <w:t>Алеев</w:t>
      </w:r>
      <w:proofErr w:type="spellEnd"/>
      <w:r w:rsidRPr="00650A80">
        <w:rPr>
          <w:color w:val="000000"/>
          <w:shd w:val="clear" w:color="auto" w:fill="FFFFFF"/>
        </w:rPr>
        <w:t xml:space="preserve"> В.В. Искусство. Музыка Учебник для общеобразовательных учреждений 7 </w:t>
      </w:r>
      <w:proofErr w:type="spellStart"/>
      <w:r w:rsidRPr="00650A80">
        <w:rPr>
          <w:color w:val="000000"/>
          <w:shd w:val="clear" w:color="auto" w:fill="FFFFFF"/>
        </w:rPr>
        <w:t>кл</w:t>
      </w:r>
      <w:proofErr w:type="spellEnd"/>
      <w:r w:rsidRPr="00650A80">
        <w:rPr>
          <w:color w:val="000000"/>
          <w:shd w:val="clear" w:color="auto" w:fill="FFFFFF"/>
        </w:rPr>
        <w:t>. - М.: Дрофа, 2013.</w:t>
      </w:r>
    </w:p>
    <w:p w:rsidR="00A53DA7" w:rsidRPr="00D059C8" w:rsidRDefault="00A53DA7" w:rsidP="00A53DA7">
      <w:pPr>
        <w:shd w:val="clear" w:color="auto" w:fill="FFFFFF"/>
        <w:spacing w:line="210" w:lineRule="exact"/>
        <w:jc w:val="both"/>
      </w:pPr>
    </w:p>
    <w:p w:rsidR="00807727" w:rsidRPr="00D059C8" w:rsidRDefault="00807727" w:rsidP="00807727">
      <w:pPr>
        <w:shd w:val="clear" w:color="auto" w:fill="FFFFFF"/>
        <w:spacing w:line="210" w:lineRule="exact"/>
        <w:jc w:val="both"/>
      </w:pPr>
    </w:p>
    <w:p w:rsidR="00807727" w:rsidRPr="00D059C8" w:rsidRDefault="00807727" w:rsidP="00807727">
      <w:pPr>
        <w:shd w:val="clear" w:color="auto" w:fill="FFFFFF"/>
        <w:spacing w:line="210" w:lineRule="exact"/>
        <w:jc w:val="both"/>
      </w:pPr>
    </w:p>
    <w:p w:rsidR="00807727" w:rsidRPr="00D059C8" w:rsidRDefault="00807727" w:rsidP="00807727">
      <w:pPr>
        <w:shd w:val="clear" w:color="auto" w:fill="FFFFFF"/>
        <w:spacing w:line="210" w:lineRule="exact"/>
        <w:jc w:val="both"/>
      </w:pPr>
    </w:p>
    <w:p w:rsidR="00807727" w:rsidRPr="00D059C8" w:rsidRDefault="00807727" w:rsidP="00807727">
      <w:pPr>
        <w:shd w:val="clear" w:color="auto" w:fill="FFFFFF"/>
        <w:spacing w:line="210" w:lineRule="exact"/>
        <w:jc w:val="both"/>
      </w:pPr>
    </w:p>
    <w:p w:rsidR="00807727" w:rsidRPr="00D059C8" w:rsidRDefault="00807727" w:rsidP="00807727"/>
    <w:p w:rsidR="00807727" w:rsidRDefault="00807727" w:rsidP="00807727">
      <w:pPr>
        <w:jc w:val="center"/>
      </w:pPr>
    </w:p>
    <w:p w:rsidR="00807727" w:rsidRDefault="00807727" w:rsidP="00807727">
      <w:pPr>
        <w:jc w:val="center"/>
      </w:pPr>
    </w:p>
    <w:p w:rsidR="00807727" w:rsidRDefault="00807727" w:rsidP="00807727">
      <w:pPr>
        <w:jc w:val="center"/>
      </w:pPr>
    </w:p>
    <w:p w:rsidR="00807727" w:rsidRDefault="00807727" w:rsidP="00807727">
      <w:pPr>
        <w:jc w:val="center"/>
      </w:pPr>
    </w:p>
    <w:p w:rsidR="00807727" w:rsidRDefault="00807727" w:rsidP="00807727">
      <w:pPr>
        <w:jc w:val="center"/>
      </w:pPr>
    </w:p>
    <w:p w:rsidR="00807727" w:rsidRDefault="00807727" w:rsidP="00807727">
      <w:pPr>
        <w:ind w:left="-851"/>
        <w:jc w:val="both"/>
      </w:pPr>
    </w:p>
    <w:p w:rsidR="00807727" w:rsidRDefault="00807727" w:rsidP="00807727">
      <w:pPr>
        <w:spacing w:after="220" w:line="259" w:lineRule="auto"/>
        <w:jc w:val="both"/>
      </w:pPr>
    </w:p>
    <w:p w:rsidR="00807727" w:rsidRDefault="00807727" w:rsidP="00807727">
      <w:pPr>
        <w:spacing w:after="220" w:line="259" w:lineRule="auto"/>
        <w:jc w:val="both"/>
      </w:pPr>
    </w:p>
    <w:p w:rsidR="00807727" w:rsidRDefault="00807727" w:rsidP="00807727">
      <w:pPr>
        <w:autoSpaceDE w:val="0"/>
        <w:autoSpaceDN w:val="0"/>
        <w:spacing w:line="230" w:lineRule="auto"/>
        <w:rPr>
          <w:b/>
          <w:color w:val="000000"/>
        </w:rPr>
      </w:pPr>
    </w:p>
    <w:p w:rsidR="00807727" w:rsidRDefault="00807727" w:rsidP="00807727">
      <w:pPr>
        <w:autoSpaceDE w:val="0"/>
        <w:autoSpaceDN w:val="0"/>
        <w:spacing w:line="230" w:lineRule="auto"/>
        <w:rPr>
          <w:b/>
          <w:color w:val="000000"/>
        </w:rPr>
      </w:pPr>
    </w:p>
    <w:p w:rsidR="00807727" w:rsidRDefault="00807727" w:rsidP="00807727">
      <w:pPr>
        <w:autoSpaceDE w:val="0"/>
        <w:autoSpaceDN w:val="0"/>
        <w:spacing w:line="230" w:lineRule="auto"/>
        <w:rPr>
          <w:b/>
          <w:color w:val="000000"/>
        </w:rPr>
      </w:pPr>
    </w:p>
    <w:p w:rsidR="00807727" w:rsidRDefault="00807727" w:rsidP="00807727">
      <w:pPr>
        <w:autoSpaceDE w:val="0"/>
        <w:autoSpaceDN w:val="0"/>
        <w:spacing w:line="230" w:lineRule="auto"/>
        <w:rPr>
          <w:b/>
          <w:color w:val="000000"/>
        </w:rPr>
      </w:pPr>
    </w:p>
    <w:p w:rsidR="00807727" w:rsidRDefault="00807727" w:rsidP="00807727">
      <w:pPr>
        <w:autoSpaceDE w:val="0"/>
        <w:autoSpaceDN w:val="0"/>
        <w:spacing w:line="230" w:lineRule="auto"/>
        <w:rPr>
          <w:b/>
          <w:color w:val="000000"/>
        </w:rPr>
      </w:pPr>
    </w:p>
    <w:p w:rsidR="00E86C60" w:rsidRDefault="00E86C60"/>
    <w:sectPr w:rsidR="00E8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F8"/>
    <w:multiLevelType w:val="hybridMultilevel"/>
    <w:tmpl w:val="9C226A54"/>
    <w:lvl w:ilvl="0" w:tplc="B50ABEC0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25A54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83D38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840BC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82B1E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2340E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454BA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A0E2A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C1E32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13A07"/>
    <w:multiLevelType w:val="hybridMultilevel"/>
    <w:tmpl w:val="DD92C556"/>
    <w:lvl w:ilvl="0" w:tplc="23CC9744">
      <w:start w:val="1"/>
      <w:numFmt w:val="decimal"/>
      <w:lvlText w:val="%1)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2FE10">
      <w:start w:val="1"/>
      <w:numFmt w:val="lowerLetter"/>
      <w:lvlText w:val="%2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2E04">
      <w:start w:val="1"/>
      <w:numFmt w:val="lowerRoman"/>
      <w:lvlText w:val="%3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863E4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CA8EE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6055C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185E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A5B6A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2F644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180F2F"/>
    <w:multiLevelType w:val="hybridMultilevel"/>
    <w:tmpl w:val="3B8A848A"/>
    <w:lvl w:ilvl="0" w:tplc="1ED42F3C">
      <w:start w:val="1"/>
      <w:numFmt w:val="decimal"/>
      <w:lvlText w:val="%1.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C1524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F2CA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653C2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E4788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C080E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628E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4490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A0B12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4"/>
    <w:rsid w:val="003B2DF6"/>
    <w:rsid w:val="00525FD1"/>
    <w:rsid w:val="00672EE7"/>
    <w:rsid w:val="007347FE"/>
    <w:rsid w:val="00807727"/>
    <w:rsid w:val="009A2E6A"/>
    <w:rsid w:val="00A53DA7"/>
    <w:rsid w:val="00B975A7"/>
    <w:rsid w:val="00BE5225"/>
    <w:rsid w:val="00E86C60"/>
    <w:rsid w:val="00F1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2EE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E5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2EE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E5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Тамара Зиновьева</cp:lastModifiedBy>
  <cp:revision>10</cp:revision>
  <dcterms:created xsi:type="dcterms:W3CDTF">2023-08-26T23:11:00Z</dcterms:created>
  <dcterms:modified xsi:type="dcterms:W3CDTF">2023-09-07T22:39:00Z</dcterms:modified>
</cp:coreProperties>
</file>