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4E1" w:rsidRDefault="007444E1" w:rsidP="007444E1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7444E1" w:rsidRDefault="007444E1" w:rsidP="007444E1">
      <w:pPr>
        <w:spacing w:line="408" w:lineRule="auto"/>
        <w:ind w:left="120"/>
        <w:jc w:val="center"/>
        <w:rPr>
          <w:b/>
          <w:sz w:val="28"/>
        </w:rPr>
      </w:pPr>
      <w:r>
        <w:rPr>
          <w:b/>
          <w:sz w:val="28"/>
        </w:rPr>
        <w:t>Министерство образования ЕАО</w:t>
      </w:r>
    </w:p>
    <w:p w:rsidR="007444E1" w:rsidRDefault="007444E1" w:rsidP="007444E1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</w:rPr>
        <w:t>Администрация муниципального образования «</w:t>
      </w:r>
      <w:proofErr w:type="spellStart"/>
      <w:r>
        <w:rPr>
          <w:b/>
          <w:sz w:val="28"/>
        </w:rPr>
        <w:t>Облученский</w:t>
      </w:r>
      <w:proofErr w:type="spellEnd"/>
      <w:r>
        <w:rPr>
          <w:b/>
          <w:sz w:val="28"/>
        </w:rPr>
        <w:t xml:space="preserve"> район»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7"/>
        <w:gridCol w:w="3348"/>
        <w:gridCol w:w="3805"/>
      </w:tblGrid>
      <w:tr w:rsidR="007444E1" w:rsidTr="007444E1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4E1" w:rsidRPr="007444E1" w:rsidRDefault="007444E1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7444E1">
              <w:rPr>
                <w:b/>
                <w:sz w:val="28"/>
                <w:szCs w:val="28"/>
                <w:lang w:eastAsia="ar-SA"/>
              </w:rPr>
              <w:t>«Рассмотрено»</w:t>
            </w:r>
          </w:p>
          <w:p w:rsidR="007444E1" w:rsidRPr="007444E1" w:rsidRDefault="007444E1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7444E1">
              <w:rPr>
                <w:sz w:val="28"/>
                <w:szCs w:val="28"/>
                <w:lang w:eastAsia="ar-SA"/>
              </w:rPr>
              <w:t>Руководитель МО</w:t>
            </w:r>
          </w:p>
          <w:p w:rsidR="007444E1" w:rsidRPr="007444E1" w:rsidRDefault="007444E1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7444E1" w:rsidRPr="007444E1" w:rsidRDefault="007444E1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7444E1">
              <w:rPr>
                <w:sz w:val="28"/>
                <w:szCs w:val="28"/>
                <w:lang w:eastAsia="ar-SA"/>
              </w:rPr>
              <w:t xml:space="preserve">Протокол № _1__ от </w:t>
            </w:r>
          </w:p>
          <w:p w:rsidR="007444E1" w:rsidRPr="007444E1" w:rsidRDefault="007444E1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7444E1">
              <w:rPr>
                <w:sz w:val="28"/>
                <w:szCs w:val="28"/>
                <w:lang w:eastAsia="ar-SA"/>
              </w:rPr>
              <w:t>«25»__08____2026 г.</w:t>
            </w:r>
          </w:p>
          <w:p w:rsidR="007444E1" w:rsidRPr="007444E1" w:rsidRDefault="007444E1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4E1" w:rsidRPr="007444E1" w:rsidRDefault="007444E1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7444E1">
              <w:rPr>
                <w:b/>
                <w:sz w:val="28"/>
                <w:szCs w:val="28"/>
                <w:lang w:eastAsia="ar-SA"/>
              </w:rPr>
              <w:t>«Согласовано»</w:t>
            </w:r>
          </w:p>
          <w:p w:rsidR="007444E1" w:rsidRPr="007444E1" w:rsidRDefault="007444E1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7444E1">
              <w:rPr>
                <w:sz w:val="28"/>
                <w:szCs w:val="28"/>
                <w:lang w:eastAsia="ar-SA"/>
              </w:rPr>
              <w:t>Зам. директора по ВР</w:t>
            </w:r>
          </w:p>
          <w:p w:rsidR="007444E1" w:rsidRPr="007444E1" w:rsidRDefault="007444E1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7444E1">
              <w:rPr>
                <w:sz w:val="28"/>
                <w:szCs w:val="28"/>
                <w:lang w:eastAsia="ar-SA"/>
              </w:rPr>
              <w:t>Якимова О.А.</w:t>
            </w:r>
          </w:p>
          <w:p w:rsidR="007444E1" w:rsidRPr="007444E1" w:rsidRDefault="007444E1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7444E1" w:rsidRDefault="007444E1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Протокол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</w:t>
            </w:r>
          </w:p>
          <w:p w:rsidR="007444E1" w:rsidRDefault="007444E1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>«26»____08____2026 г.</w:t>
            </w:r>
          </w:p>
          <w:p w:rsidR="007444E1" w:rsidRDefault="007444E1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4E1" w:rsidRPr="007444E1" w:rsidRDefault="007444E1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7444E1">
              <w:rPr>
                <w:b/>
                <w:sz w:val="28"/>
                <w:szCs w:val="28"/>
                <w:lang w:eastAsia="ar-SA"/>
              </w:rPr>
              <w:t>«Утверждено»</w:t>
            </w:r>
          </w:p>
          <w:p w:rsidR="007444E1" w:rsidRPr="007444E1" w:rsidRDefault="007444E1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7444E1">
              <w:rPr>
                <w:sz w:val="28"/>
                <w:szCs w:val="28"/>
                <w:lang w:eastAsia="ar-SA"/>
              </w:rPr>
              <w:t>Директор МБОУ СОШ № 3</w:t>
            </w:r>
          </w:p>
          <w:p w:rsidR="007444E1" w:rsidRPr="007444E1" w:rsidRDefault="007444E1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7444E1">
              <w:rPr>
                <w:sz w:val="28"/>
                <w:szCs w:val="28"/>
                <w:lang w:eastAsia="ar-SA"/>
              </w:rPr>
              <w:t>Кириллова Т.В.</w:t>
            </w:r>
          </w:p>
          <w:p w:rsidR="007444E1" w:rsidRPr="007444E1" w:rsidRDefault="007444E1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7444E1">
              <w:rPr>
                <w:sz w:val="28"/>
                <w:szCs w:val="28"/>
                <w:lang w:eastAsia="ar-SA"/>
              </w:rPr>
              <w:t xml:space="preserve"> </w:t>
            </w:r>
          </w:p>
          <w:p w:rsidR="007444E1" w:rsidRDefault="007444E1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Приказ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_123__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</w:p>
          <w:p w:rsidR="007444E1" w:rsidRDefault="007444E1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 xml:space="preserve"> «27»_____08_____2026 г.</w:t>
            </w:r>
          </w:p>
          <w:p w:rsidR="007444E1" w:rsidRDefault="007444E1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val="en-US" w:eastAsia="ar-SA"/>
              </w:rPr>
            </w:pPr>
          </w:p>
        </w:tc>
      </w:tr>
    </w:tbl>
    <w:p w:rsidR="00465A2D" w:rsidRPr="00465A2D" w:rsidRDefault="00465A2D" w:rsidP="00205FE3">
      <w:pPr>
        <w:widowControl/>
        <w:autoSpaceDE/>
        <w:autoSpaceDN/>
        <w:ind w:firstLine="180"/>
        <w:jc w:val="center"/>
        <w:rPr>
          <w:b/>
          <w:sz w:val="24"/>
          <w:szCs w:val="24"/>
          <w:lang w:eastAsia="ru-RU"/>
        </w:rPr>
      </w:pPr>
      <w:bookmarkStart w:id="1" w:name="_GoBack"/>
      <w:bookmarkEnd w:id="1"/>
    </w:p>
    <w:p w:rsidR="00465A2D" w:rsidRPr="00465A2D" w:rsidRDefault="00465A2D" w:rsidP="00205FE3">
      <w:pPr>
        <w:widowControl/>
        <w:autoSpaceDE/>
        <w:autoSpaceDN/>
        <w:spacing w:line="276" w:lineRule="auto"/>
        <w:jc w:val="center"/>
        <w:rPr>
          <w:b/>
          <w:sz w:val="24"/>
          <w:szCs w:val="24"/>
          <w:lang w:eastAsia="ru-RU"/>
        </w:rPr>
      </w:pPr>
    </w:p>
    <w:p w:rsidR="00465A2D" w:rsidRPr="00465A2D" w:rsidRDefault="00465A2D" w:rsidP="00205FE3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</w:p>
    <w:p w:rsidR="00465A2D" w:rsidRPr="00465A2D" w:rsidRDefault="00465A2D" w:rsidP="00205FE3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</w:p>
    <w:p w:rsidR="00465A2D" w:rsidRPr="00465A2D" w:rsidRDefault="00465A2D" w:rsidP="00205FE3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</w:p>
    <w:p w:rsidR="00465A2D" w:rsidRPr="00465A2D" w:rsidRDefault="00465A2D" w:rsidP="00205FE3">
      <w:pPr>
        <w:suppressAutoHyphens/>
        <w:autoSpaceDE/>
        <w:autoSpaceDN/>
        <w:jc w:val="both"/>
        <w:rPr>
          <w:b/>
          <w:sz w:val="28"/>
          <w:szCs w:val="24"/>
        </w:rPr>
      </w:pPr>
    </w:p>
    <w:p w:rsidR="00CE46FD" w:rsidRPr="00CE46FD" w:rsidRDefault="00CE46FD" w:rsidP="00205FE3">
      <w:pPr>
        <w:tabs>
          <w:tab w:val="left" w:pos="5335"/>
        </w:tabs>
        <w:suppressAutoHyphens/>
        <w:autoSpaceDE/>
        <w:autoSpaceDN/>
        <w:spacing w:line="276" w:lineRule="auto"/>
        <w:jc w:val="center"/>
        <w:rPr>
          <w:b/>
          <w:spacing w:val="-2"/>
          <w:sz w:val="28"/>
        </w:rPr>
      </w:pPr>
      <w:r w:rsidRPr="00CE46FD">
        <w:rPr>
          <w:b/>
          <w:spacing w:val="-2"/>
          <w:sz w:val="28"/>
        </w:rPr>
        <w:t xml:space="preserve">РАБОЧАЯ ПРОГРАММА </w:t>
      </w:r>
    </w:p>
    <w:p w:rsidR="00465A2D" w:rsidRPr="00CE46FD" w:rsidRDefault="00CE46FD" w:rsidP="00205FE3">
      <w:pPr>
        <w:tabs>
          <w:tab w:val="left" w:pos="5335"/>
        </w:tabs>
        <w:suppressAutoHyphens/>
        <w:autoSpaceDE/>
        <w:autoSpaceDN/>
        <w:spacing w:line="276" w:lineRule="auto"/>
        <w:jc w:val="center"/>
        <w:rPr>
          <w:b/>
          <w:sz w:val="28"/>
        </w:rPr>
      </w:pPr>
      <w:r w:rsidRPr="00CE46FD">
        <w:rPr>
          <w:b/>
          <w:spacing w:val="-2"/>
          <w:sz w:val="28"/>
        </w:rPr>
        <w:t xml:space="preserve">курса внеурочной деятельности </w:t>
      </w:r>
      <w:r w:rsidR="00465A2D" w:rsidRPr="00CE46FD">
        <w:rPr>
          <w:b/>
          <w:sz w:val="28"/>
        </w:rPr>
        <w:br/>
        <w:t xml:space="preserve">для обучающихся 9 классов </w:t>
      </w:r>
      <w:r w:rsidR="00465A2D" w:rsidRPr="00CE46FD">
        <w:rPr>
          <w:b/>
          <w:sz w:val="28"/>
        </w:rPr>
        <w:br/>
      </w:r>
    </w:p>
    <w:p w:rsidR="00465A2D" w:rsidRPr="00CE46FD" w:rsidRDefault="00465A2D" w:rsidP="00205FE3">
      <w:pPr>
        <w:tabs>
          <w:tab w:val="left" w:pos="5335"/>
        </w:tabs>
        <w:suppressAutoHyphens/>
        <w:autoSpaceDE/>
        <w:autoSpaceDN/>
        <w:spacing w:line="276" w:lineRule="auto"/>
        <w:jc w:val="center"/>
        <w:rPr>
          <w:b/>
          <w:sz w:val="28"/>
        </w:rPr>
      </w:pPr>
      <w:r w:rsidRPr="00CE46FD">
        <w:rPr>
          <w:b/>
          <w:sz w:val="28"/>
        </w:rPr>
        <w:t>«Практическая биология: теория и практика»</w:t>
      </w:r>
    </w:p>
    <w:p w:rsidR="00465A2D" w:rsidRPr="00465A2D" w:rsidRDefault="00465A2D" w:rsidP="00205FE3">
      <w:pPr>
        <w:suppressAutoHyphens/>
        <w:autoSpaceDE/>
        <w:autoSpaceDN/>
        <w:ind w:left="830" w:right="120"/>
        <w:jc w:val="center"/>
        <w:rPr>
          <w:sz w:val="28"/>
        </w:rPr>
      </w:pPr>
    </w:p>
    <w:p w:rsidR="00465A2D" w:rsidRDefault="00465A2D" w:rsidP="00205FE3">
      <w:pPr>
        <w:widowControl/>
        <w:autoSpaceDE/>
        <w:autoSpaceDN/>
        <w:spacing w:line="276" w:lineRule="auto"/>
        <w:jc w:val="center"/>
        <w:rPr>
          <w:sz w:val="24"/>
          <w:szCs w:val="24"/>
          <w:lang w:eastAsia="ru-RU"/>
        </w:rPr>
      </w:pPr>
    </w:p>
    <w:p w:rsidR="00CE46FD" w:rsidRPr="00CE46FD" w:rsidRDefault="00CE46FD" w:rsidP="00205FE3">
      <w:pPr>
        <w:rPr>
          <w:b/>
          <w:sz w:val="24"/>
          <w:szCs w:val="24"/>
        </w:rPr>
      </w:pPr>
    </w:p>
    <w:p w:rsidR="00CE46FD" w:rsidRPr="00CE46FD" w:rsidRDefault="00CE46FD" w:rsidP="00205FE3">
      <w:pPr>
        <w:spacing w:line="480" w:lineRule="auto"/>
        <w:ind w:left="144" w:right="5825"/>
        <w:rPr>
          <w:sz w:val="24"/>
          <w:szCs w:val="24"/>
        </w:rPr>
      </w:pPr>
      <w:r w:rsidRPr="00CE46FD">
        <w:rPr>
          <w:sz w:val="24"/>
          <w:szCs w:val="24"/>
        </w:rPr>
        <w:t>Направление:</w:t>
      </w:r>
      <w:r w:rsidRPr="00CE46FD">
        <w:rPr>
          <w:spacing w:val="-15"/>
          <w:sz w:val="24"/>
          <w:szCs w:val="24"/>
        </w:rPr>
        <w:t xml:space="preserve"> </w:t>
      </w:r>
      <w:r w:rsidRPr="00CE46FD">
        <w:rPr>
          <w:sz w:val="24"/>
          <w:szCs w:val="24"/>
        </w:rPr>
        <w:t>общеобразовательный Срок реализации программы: 1 год</w:t>
      </w:r>
    </w:p>
    <w:p w:rsidR="00CE46FD" w:rsidRPr="00CE46FD" w:rsidRDefault="00CE46FD" w:rsidP="00205FE3">
      <w:pPr>
        <w:ind w:right="157"/>
        <w:jc w:val="right"/>
        <w:rPr>
          <w:sz w:val="24"/>
          <w:szCs w:val="24"/>
        </w:rPr>
      </w:pPr>
      <w:r w:rsidRPr="00CE46FD">
        <w:rPr>
          <w:sz w:val="24"/>
          <w:szCs w:val="24"/>
        </w:rPr>
        <w:t>Составитель:</w:t>
      </w:r>
      <w:r w:rsidRPr="00CE46FD">
        <w:rPr>
          <w:spacing w:val="-3"/>
          <w:sz w:val="24"/>
          <w:szCs w:val="24"/>
        </w:rPr>
        <w:t xml:space="preserve"> </w:t>
      </w:r>
      <w:r w:rsidRPr="00CE46FD">
        <w:rPr>
          <w:sz w:val="24"/>
          <w:szCs w:val="24"/>
        </w:rPr>
        <w:t>Бессарабова Татьяна Алексеевна</w:t>
      </w:r>
    </w:p>
    <w:p w:rsidR="00CE46FD" w:rsidRPr="00CE46FD" w:rsidRDefault="00CE46FD" w:rsidP="00205FE3">
      <w:pPr>
        <w:ind w:right="157"/>
        <w:jc w:val="right"/>
        <w:rPr>
          <w:sz w:val="24"/>
          <w:szCs w:val="24"/>
        </w:rPr>
      </w:pPr>
      <w:r w:rsidRPr="00CE46FD">
        <w:rPr>
          <w:sz w:val="24"/>
          <w:szCs w:val="24"/>
        </w:rPr>
        <w:t>учитель</w:t>
      </w:r>
      <w:r w:rsidRPr="00CE46FD">
        <w:rPr>
          <w:spacing w:val="-6"/>
          <w:sz w:val="24"/>
          <w:szCs w:val="24"/>
        </w:rPr>
        <w:t xml:space="preserve"> </w:t>
      </w:r>
      <w:r w:rsidRPr="00CE46FD">
        <w:rPr>
          <w:spacing w:val="-2"/>
          <w:sz w:val="24"/>
          <w:szCs w:val="24"/>
        </w:rPr>
        <w:t>биологии и химии</w:t>
      </w:r>
    </w:p>
    <w:p w:rsidR="00CE46FD" w:rsidRPr="00CE46FD" w:rsidRDefault="00CE46FD" w:rsidP="00205FE3">
      <w:pPr>
        <w:rPr>
          <w:sz w:val="24"/>
          <w:szCs w:val="24"/>
        </w:rPr>
      </w:pPr>
    </w:p>
    <w:p w:rsidR="00CE46FD" w:rsidRPr="00CE46FD" w:rsidRDefault="00CE46FD" w:rsidP="00205FE3">
      <w:pPr>
        <w:rPr>
          <w:sz w:val="24"/>
          <w:szCs w:val="24"/>
        </w:rPr>
      </w:pPr>
    </w:p>
    <w:p w:rsidR="00CE46FD" w:rsidRPr="00CE46FD" w:rsidRDefault="00CE46FD" w:rsidP="00205FE3">
      <w:pPr>
        <w:rPr>
          <w:sz w:val="24"/>
          <w:szCs w:val="24"/>
        </w:rPr>
      </w:pPr>
    </w:p>
    <w:p w:rsidR="00CE46FD" w:rsidRDefault="00CE46FD" w:rsidP="00205FE3">
      <w:pPr>
        <w:jc w:val="center"/>
        <w:rPr>
          <w:sz w:val="24"/>
          <w:szCs w:val="24"/>
        </w:rPr>
      </w:pPr>
    </w:p>
    <w:p w:rsidR="00CE46FD" w:rsidRDefault="00CE46FD" w:rsidP="00205FE3">
      <w:pPr>
        <w:jc w:val="center"/>
        <w:rPr>
          <w:sz w:val="24"/>
          <w:szCs w:val="24"/>
        </w:rPr>
      </w:pPr>
    </w:p>
    <w:p w:rsidR="00CE46FD" w:rsidRDefault="00CE46FD" w:rsidP="00205FE3">
      <w:pPr>
        <w:jc w:val="center"/>
        <w:rPr>
          <w:sz w:val="24"/>
          <w:szCs w:val="24"/>
        </w:rPr>
      </w:pPr>
    </w:p>
    <w:p w:rsidR="00CE46FD" w:rsidRDefault="00CE46FD" w:rsidP="00205FE3">
      <w:pPr>
        <w:jc w:val="center"/>
        <w:rPr>
          <w:sz w:val="24"/>
          <w:szCs w:val="24"/>
        </w:rPr>
      </w:pPr>
    </w:p>
    <w:p w:rsidR="00CE46FD" w:rsidRPr="00CE46FD" w:rsidRDefault="00CE46FD" w:rsidP="00205FE3">
      <w:pPr>
        <w:rPr>
          <w:sz w:val="24"/>
          <w:szCs w:val="24"/>
        </w:rPr>
      </w:pPr>
    </w:p>
    <w:p w:rsidR="00465A2D" w:rsidRDefault="00CE46FD" w:rsidP="00205FE3">
      <w:pPr>
        <w:ind w:left="1013" w:right="35"/>
        <w:jc w:val="center"/>
        <w:rPr>
          <w:sz w:val="24"/>
          <w:szCs w:val="24"/>
        </w:rPr>
      </w:pPr>
      <w:r w:rsidRPr="00CE46FD">
        <w:rPr>
          <w:sz w:val="24"/>
          <w:szCs w:val="24"/>
        </w:rPr>
        <w:t>Облучье,</w:t>
      </w:r>
      <w:r w:rsidRPr="00CE46FD">
        <w:rPr>
          <w:spacing w:val="-8"/>
          <w:sz w:val="24"/>
          <w:szCs w:val="24"/>
        </w:rPr>
        <w:t xml:space="preserve"> </w:t>
      </w:r>
      <w:r w:rsidRPr="00CE46FD">
        <w:rPr>
          <w:spacing w:val="-4"/>
          <w:sz w:val="24"/>
          <w:szCs w:val="24"/>
        </w:rPr>
        <w:t>2026</w:t>
      </w:r>
    </w:p>
    <w:p w:rsidR="005F56E6" w:rsidRDefault="005F56E6" w:rsidP="00205FE3">
      <w:pPr>
        <w:pStyle w:val="a3"/>
        <w:ind w:left="0" w:firstLine="0"/>
        <w:jc w:val="left"/>
      </w:pPr>
    </w:p>
    <w:p w:rsidR="00413246" w:rsidRDefault="00413246" w:rsidP="00205FE3">
      <w:pPr>
        <w:pStyle w:val="a3"/>
        <w:ind w:left="0" w:firstLine="0"/>
        <w:jc w:val="left"/>
      </w:pPr>
    </w:p>
    <w:p w:rsidR="00413246" w:rsidRDefault="00413246" w:rsidP="00205FE3">
      <w:pPr>
        <w:pStyle w:val="a3"/>
        <w:ind w:left="0" w:firstLine="0"/>
        <w:jc w:val="left"/>
      </w:pPr>
    </w:p>
    <w:p w:rsidR="00413246" w:rsidRDefault="00413246" w:rsidP="00205FE3">
      <w:pPr>
        <w:pStyle w:val="a3"/>
        <w:ind w:left="0" w:firstLine="0"/>
        <w:jc w:val="left"/>
      </w:pPr>
    </w:p>
    <w:p w:rsidR="00413246" w:rsidRDefault="00413246" w:rsidP="00205FE3">
      <w:pPr>
        <w:pStyle w:val="a3"/>
        <w:ind w:left="0" w:firstLine="0"/>
        <w:jc w:val="left"/>
      </w:pPr>
    </w:p>
    <w:p w:rsidR="00413246" w:rsidRDefault="00413246" w:rsidP="00205FE3">
      <w:pPr>
        <w:pStyle w:val="a3"/>
        <w:ind w:left="0" w:firstLine="0"/>
        <w:jc w:val="left"/>
      </w:pPr>
    </w:p>
    <w:p w:rsidR="00413246" w:rsidRDefault="00413246" w:rsidP="00205FE3">
      <w:pPr>
        <w:pStyle w:val="a3"/>
        <w:ind w:left="0" w:firstLine="0"/>
        <w:jc w:val="left"/>
      </w:pPr>
    </w:p>
    <w:p w:rsidR="005F56E6" w:rsidRDefault="00465A2D" w:rsidP="00205FE3">
      <w:pPr>
        <w:pStyle w:val="1"/>
      </w:pPr>
      <w:r>
        <w:t>ПОЯСНИТЕЛЬНАЯ</w:t>
      </w:r>
      <w:r>
        <w:rPr>
          <w:spacing w:val="-10"/>
        </w:rPr>
        <w:t xml:space="preserve"> </w:t>
      </w:r>
      <w:r>
        <w:rPr>
          <w:spacing w:val="-2"/>
        </w:rPr>
        <w:t>ЗАПИСКА</w:t>
      </w:r>
    </w:p>
    <w:p w:rsidR="005F56E6" w:rsidRDefault="00465A2D" w:rsidP="00205FE3">
      <w:pPr>
        <w:pStyle w:val="a3"/>
        <w:ind w:left="0" w:firstLine="0"/>
        <w:jc w:val="left"/>
        <w:rPr>
          <w:b/>
          <w:sz w:val="11"/>
        </w:rPr>
      </w:pPr>
      <w:r>
        <w:rPr>
          <w:b/>
          <w:noProof/>
          <w:sz w:val="11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5D23D19" wp14:editId="3D7EB0D6">
                <wp:simplePos x="0" y="0"/>
                <wp:positionH relativeFrom="page">
                  <wp:posOffset>900430</wp:posOffset>
                </wp:positionH>
                <wp:positionV relativeFrom="paragraph">
                  <wp:posOffset>101127</wp:posOffset>
                </wp:positionV>
                <wp:extent cx="612775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7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750">
                              <a:moveTo>
                                <a:pt x="0" y="0"/>
                              </a:moveTo>
                              <a:lnTo>
                                <a:pt x="61277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F5E1ED2" id="Graphic 7" o:spid="_x0000_s1026" style="position:absolute;margin-left:70.9pt;margin-top:7.95pt;width:482.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7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" path="m,l6127750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5F56E6" w:rsidRDefault="005F56E6" w:rsidP="00205FE3">
      <w:pPr>
        <w:pStyle w:val="a3"/>
        <w:ind w:left="0" w:firstLine="0"/>
        <w:jc w:val="left"/>
        <w:rPr>
          <w:b/>
        </w:rPr>
      </w:pPr>
    </w:p>
    <w:p w:rsidR="005F56E6" w:rsidRDefault="00465A2D" w:rsidP="00205FE3">
      <w:pPr>
        <w:pStyle w:val="2"/>
        <w:ind w:left="285"/>
      </w:pPr>
      <w:r>
        <w:rPr>
          <w:spacing w:val="-2"/>
        </w:rPr>
        <w:t>Общая</w:t>
      </w:r>
      <w:r>
        <w:rPr>
          <w:spacing w:val="-4"/>
        </w:rPr>
        <w:t xml:space="preserve"> </w:t>
      </w:r>
      <w:r>
        <w:rPr>
          <w:spacing w:val="-2"/>
        </w:rPr>
        <w:t>характеристика</w:t>
      </w:r>
      <w:r>
        <w:t xml:space="preserve"> </w:t>
      </w:r>
      <w:r>
        <w:rPr>
          <w:spacing w:val="-4"/>
        </w:rPr>
        <w:t>курса</w:t>
      </w:r>
    </w:p>
    <w:p w:rsidR="005F56E6" w:rsidRDefault="00465A2D" w:rsidP="00205FE3">
      <w:pPr>
        <w:pStyle w:val="a3"/>
        <w:spacing w:line="360" w:lineRule="auto"/>
        <w:ind w:right="143"/>
      </w:pPr>
      <w:r>
        <w:t>Рабочая программа курса внеурочной деятельности «Практическая би</w:t>
      </w:r>
      <w:r>
        <w:t>о</w:t>
      </w:r>
      <w:r>
        <w:t>логия: теория и практика» составлена для 9 классов на основе положений и тр</w:t>
      </w:r>
      <w:r>
        <w:t>е</w:t>
      </w:r>
      <w:r>
        <w:t>бований:</w:t>
      </w:r>
    </w:p>
    <w:p w:rsidR="005F56E6" w:rsidRDefault="00465A2D" w:rsidP="00205FE3">
      <w:pPr>
        <w:pStyle w:val="a7"/>
        <w:numPr>
          <w:ilvl w:val="0"/>
          <w:numId w:val="40"/>
        </w:numPr>
        <w:tabs>
          <w:tab w:val="left" w:pos="1277"/>
        </w:tabs>
        <w:spacing w:line="362" w:lineRule="auto"/>
        <w:ind w:right="159" w:firstLine="707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(утвержден приказом Министерства просвещения Росси</w:t>
      </w:r>
      <w:r>
        <w:rPr>
          <w:sz w:val="28"/>
        </w:rPr>
        <w:t>й</w:t>
      </w:r>
      <w:r>
        <w:rPr>
          <w:sz w:val="28"/>
        </w:rPr>
        <w:t>ской Федерации от 31 мая 2021 г. № 287) (далее – ФГОС ООО);</w:t>
      </w:r>
    </w:p>
    <w:p w:rsidR="005F56E6" w:rsidRDefault="00465A2D" w:rsidP="00205FE3">
      <w:pPr>
        <w:pStyle w:val="a7"/>
        <w:numPr>
          <w:ilvl w:val="0"/>
          <w:numId w:val="40"/>
        </w:numPr>
        <w:tabs>
          <w:tab w:val="left" w:pos="1277"/>
        </w:tabs>
        <w:spacing w:line="360" w:lineRule="auto"/>
        <w:ind w:right="148" w:firstLine="707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</w:t>
      </w:r>
      <w:r>
        <w:rPr>
          <w:sz w:val="28"/>
        </w:rPr>
        <w:t>а</w:t>
      </w:r>
      <w:r>
        <w:rPr>
          <w:sz w:val="28"/>
        </w:rPr>
        <w:t>ния (утверждена приказом Министерства просвещения Российской Федерации от 18 мая 2023 г. № 370) (далее – ФОП ООО).</w:t>
      </w:r>
    </w:p>
    <w:p w:rsidR="005F56E6" w:rsidRDefault="00465A2D" w:rsidP="00205FE3">
      <w:pPr>
        <w:pStyle w:val="a3"/>
        <w:spacing w:line="360" w:lineRule="auto"/>
        <w:ind w:right="152"/>
      </w:pPr>
      <w:r>
        <w:t xml:space="preserve">При разработке программы использовались следующие нормативные </w:t>
      </w:r>
      <w:r>
        <w:rPr>
          <w:spacing w:val="-2"/>
        </w:rPr>
        <w:t>д</w:t>
      </w:r>
      <w:r>
        <w:rPr>
          <w:spacing w:val="-2"/>
        </w:rPr>
        <w:t>о</w:t>
      </w:r>
      <w:r>
        <w:rPr>
          <w:spacing w:val="-2"/>
        </w:rPr>
        <w:t>кументы:</w:t>
      </w:r>
    </w:p>
    <w:p w:rsidR="005F56E6" w:rsidRDefault="00465A2D" w:rsidP="00205FE3">
      <w:pPr>
        <w:pStyle w:val="a7"/>
        <w:numPr>
          <w:ilvl w:val="0"/>
          <w:numId w:val="40"/>
        </w:numPr>
        <w:tabs>
          <w:tab w:val="left" w:pos="1278"/>
        </w:tabs>
        <w:spacing w:line="317" w:lineRule="exact"/>
        <w:ind w:left="1278" w:hanging="285"/>
        <w:rPr>
          <w:sz w:val="28"/>
        </w:rPr>
      </w:pPr>
      <w:r>
        <w:rPr>
          <w:sz w:val="28"/>
        </w:rPr>
        <w:t>Указ</w:t>
      </w:r>
      <w:r>
        <w:rPr>
          <w:spacing w:val="31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2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4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0"/>
          <w:sz w:val="28"/>
        </w:rPr>
        <w:t xml:space="preserve"> </w:t>
      </w:r>
      <w:r>
        <w:rPr>
          <w:sz w:val="28"/>
        </w:rPr>
        <w:t>от</w:t>
      </w:r>
      <w:r>
        <w:rPr>
          <w:spacing w:val="29"/>
          <w:sz w:val="28"/>
        </w:rPr>
        <w:t xml:space="preserve"> </w:t>
      </w:r>
      <w:r>
        <w:rPr>
          <w:sz w:val="28"/>
        </w:rPr>
        <w:t>28</w:t>
      </w:r>
      <w:r>
        <w:rPr>
          <w:spacing w:val="37"/>
          <w:sz w:val="28"/>
        </w:rPr>
        <w:t xml:space="preserve"> </w:t>
      </w:r>
      <w:r>
        <w:rPr>
          <w:sz w:val="28"/>
        </w:rPr>
        <w:t>февраля</w:t>
      </w:r>
      <w:r>
        <w:rPr>
          <w:spacing w:val="33"/>
          <w:sz w:val="28"/>
        </w:rPr>
        <w:t xml:space="preserve"> </w:t>
      </w:r>
      <w:r>
        <w:rPr>
          <w:sz w:val="28"/>
        </w:rPr>
        <w:t>2024</w:t>
      </w:r>
      <w:r>
        <w:rPr>
          <w:spacing w:val="-2"/>
          <w:sz w:val="28"/>
        </w:rPr>
        <w:t xml:space="preserve"> </w:t>
      </w:r>
      <w:r>
        <w:rPr>
          <w:sz w:val="28"/>
        </w:rPr>
        <w:t>г.</w:t>
      </w:r>
      <w:r>
        <w:rPr>
          <w:spacing w:val="31"/>
          <w:sz w:val="28"/>
        </w:rPr>
        <w:t xml:space="preserve"> </w:t>
      </w:r>
      <w:r>
        <w:rPr>
          <w:sz w:val="28"/>
        </w:rPr>
        <w:t>№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145</w:t>
      </w:r>
    </w:p>
    <w:p w:rsidR="005F56E6" w:rsidRDefault="00465A2D" w:rsidP="00205FE3">
      <w:pPr>
        <w:pStyle w:val="a3"/>
        <w:ind w:firstLine="0"/>
      </w:pPr>
      <w:r>
        <w:rPr>
          <w:spacing w:val="-2"/>
        </w:rPr>
        <w:t>«О</w:t>
      </w:r>
      <w:r>
        <w:rPr>
          <w:spacing w:val="-6"/>
        </w:rPr>
        <w:t xml:space="preserve"> </w:t>
      </w:r>
      <w:r>
        <w:rPr>
          <w:spacing w:val="-2"/>
        </w:rPr>
        <w:t>Стратегии</w:t>
      </w:r>
      <w:r>
        <w:rPr>
          <w:spacing w:val="3"/>
        </w:rPr>
        <w:t xml:space="preserve"> </w:t>
      </w:r>
      <w:r>
        <w:rPr>
          <w:spacing w:val="-2"/>
        </w:rPr>
        <w:t>научно-технологического развития</w:t>
      </w:r>
      <w:r>
        <w:rPr>
          <w:spacing w:val="3"/>
        </w:rPr>
        <w:t xml:space="preserve"> </w:t>
      </w:r>
      <w:r>
        <w:rPr>
          <w:spacing w:val="-2"/>
        </w:rPr>
        <w:t>Российской</w:t>
      </w:r>
      <w:r>
        <w:rPr>
          <w:spacing w:val="8"/>
        </w:rPr>
        <w:t xml:space="preserve"> </w:t>
      </w:r>
      <w:r>
        <w:rPr>
          <w:spacing w:val="-2"/>
        </w:rPr>
        <w:t>Федерации»;</w:t>
      </w:r>
    </w:p>
    <w:p w:rsidR="005F56E6" w:rsidRDefault="00465A2D" w:rsidP="00205FE3">
      <w:pPr>
        <w:pStyle w:val="a7"/>
        <w:numPr>
          <w:ilvl w:val="0"/>
          <w:numId w:val="40"/>
        </w:numPr>
        <w:tabs>
          <w:tab w:val="left" w:pos="1277"/>
        </w:tabs>
        <w:spacing w:line="360" w:lineRule="auto"/>
        <w:ind w:right="136" w:firstLine="707"/>
        <w:rPr>
          <w:sz w:val="28"/>
        </w:rPr>
      </w:pPr>
      <w:r>
        <w:rPr>
          <w:sz w:val="28"/>
        </w:rPr>
        <w:t>Комплексный план мероприятий по повышению качества математич</w:t>
      </w:r>
      <w:r>
        <w:rPr>
          <w:sz w:val="28"/>
        </w:rPr>
        <w:t>е</w:t>
      </w:r>
      <w:r>
        <w:rPr>
          <w:sz w:val="28"/>
        </w:rPr>
        <w:t>ского и естественно-научного образования на период до 2030 года (утвержден распоряжением Правительства Российской Федерации от 19 ноября 2024 г. № 3333-р).</w:t>
      </w:r>
    </w:p>
    <w:p w:rsidR="005F56E6" w:rsidRDefault="005F56E6" w:rsidP="00205FE3">
      <w:pPr>
        <w:pStyle w:val="a3"/>
        <w:ind w:left="0" w:firstLine="0"/>
        <w:jc w:val="left"/>
      </w:pPr>
    </w:p>
    <w:p w:rsidR="005F56E6" w:rsidRDefault="00465A2D" w:rsidP="00205FE3">
      <w:pPr>
        <w:pStyle w:val="2"/>
        <w:ind w:left="285"/>
      </w:pPr>
      <w:r>
        <w:rPr>
          <w:spacing w:val="-2"/>
        </w:rPr>
        <w:t>Актуальность</w:t>
      </w:r>
      <w:r>
        <w:rPr>
          <w:spacing w:val="-5"/>
        </w:rPr>
        <w:t xml:space="preserve"> </w:t>
      </w:r>
      <w:r>
        <w:rPr>
          <w:spacing w:val="-4"/>
        </w:rPr>
        <w:t>курса</w:t>
      </w:r>
    </w:p>
    <w:p w:rsidR="005F56E6" w:rsidRDefault="00465A2D" w:rsidP="00205FE3">
      <w:pPr>
        <w:pStyle w:val="a3"/>
        <w:spacing w:line="360" w:lineRule="auto"/>
        <w:ind w:right="150"/>
      </w:pPr>
      <w:r>
        <w:t>Актуальность курса внеурочной деятельности «Практическая биология: теория и практика» обусловлена необходимостью разработки специальных пр</w:t>
      </w:r>
      <w:r>
        <w:t>о</w:t>
      </w:r>
      <w:r>
        <w:t>грамм обучения и воспитания, способствующих повышению качества</w:t>
      </w:r>
      <w:r w:rsidR="00205FE3">
        <w:t xml:space="preserve"> м</w:t>
      </w:r>
      <w:r>
        <w:t>атем</w:t>
      </w:r>
      <w:r>
        <w:t>а</w:t>
      </w:r>
      <w:r>
        <w:t>тического и</w:t>
      </w:r>
      <w:r>
        <w:rPr>
          <w:spacing w:val="-7"/>
        </w:rPr>
        <w:t xml:space="preserve"> </w:t>
      </w:r>
      <w:r>
        <w:t>естественно-научного образования,</w:t>
      </w:r>
      <w:r>
        <w:rPr>
          <w:spacing w:val="-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 предусматрива</w:t>
      </w:r>
      <w:r>
        <w:t>ю</w:t>
      </w:r>
      <w:r>
        <w:t>щих</w:t>
      </w:r>
      <w:r>
        <w:rPr>
          <w:spacing w:val="-5"/>
        </w:rPr>
        <w:t xml:space="preserve"> </w:t>
      </w:r>
      <w:r>
        <w:t>углубленное</w:t>
      </w:r>
      <w:r>
        <w:rPr>
          <w:spacing w:val="-9"/>
        </w:rPr>
        <w:t xml:space="preserve"> </w:t>
      </w:r>
      <w:r>
        <w:t>изучение</w:t>
      </w:r>
      <w:r>
        <w:rPr>
          <w:spacing w:val="-9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«Биология».</w:t>
      </w:r>
    </w:p>
    <w:p w:rsidR="00205FE3" w:rsidRDefault="00205FE3" w:rsidP="00205FE3">
      <w:pPr>
        <w:pStyle w:val="a3"/>
        <w:spacing w:line="360" w:lineRule="auto"/>
        <w:ind w:right="150"/>
      </w:pPr>
      <w:r>
        <w:t>Предлагаемый курс внеурочной деятельности дополняет и расширяет программу курса биология базового уровня. Реализация программы позволяет выйти за рамки изучения биологии на базовом уровне используя формы отли</w:t>
      </w:r>
      <w:r>
        <w:t>ч</w:t>
      </w:r>
      <w:r>
        <w:lastRenderedPageBreak/>
        <w:t>ные от урочных, и обеспечить более полное и глубокое изучение биологии.</w:t>
      </w:r>
    </w:p>
    <w:p w:rsidR="005F56E6" w:rsidRDefault="00465A2D" w:rsidP="00205FE3">
      <w:pPr>
        <w:pStyle w:val="a3"/>
        <w:spacing w:line="360" w:lineRule="auto"/>
        <w:ind w:right="150"/>
      </w:pPr>
      <w:r>
        <w:rPr>
          <w:spacing w:val="-2"/>
        </w:rPr>
        <w:t>Программа</w:t>
      </w:r>
      <w:r w:rsidR="00205FE3">
        <w:t xml:space="preserve"> </w:t>
      </w:r>
      <w:r>
        <w:rPr>
          <w:spacing w:val="-4"/>
        </w:rPr>
        <w:t>курса</w:t>
      </w:r>
      <w:r w:rsidR="00205FE3">
        <w:t xml:space="preserve"> </w:t>
      </w:r>
      <w:r>
        <w:rPr>
          <w:spacing w:val="-2"/>
        </w:rPr>
        <w:t>предусматривает</w:t>
      </w:r>
      <w:r w:rsidR="00205FE3">
        <w:t xml:space="preserve"> </w:t>
      </w:r>
      <w:r>
        <w:rPr>
          <w:spacing w:val="-2"/>
        </w:rPr>
        <w:t>организацию</w:t>
      </w:r>
      <w:r w:rsidR="00205FE3">
        <w:t xml:space="preserve"> </w:t>
      </w:r>
      <w:r>
        <w:rPr>
          <w:spacing w:val="-2"/>
        </w:rPr>
        <w:t xml:space="preserve">разнообразной </w:t>
      </w:r>
      <w:r>
        <w:t>деятельн</w:t>
      </w:r>
      <w:r>
        <w:t>о</w:t>
      </w:r>
      <w:r>
        <w:t>сти</w:t>
      </w:r>
      <w:r>
        <w:rPr>
          <w:spacing w:val="80"/>
        </w:rPr>
        <w:t xml:space="preserve"> </w:t>
      </w:r>
      <w:r>
        <w:t>обучающихся,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активность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самостоятельность,</w:t>
      </w:r>
      <w:r>
        <w:rPr>
          <w:spacing w:val="80"/>
        </w:rPr>
        <w:t xml:space="preserve"> </w:t>
      </w:r>
      <w:r>
        <w:t>сочетает</w:t>
      </w:r>
      <w:r>
        <w:rPr>
          <w:spacing w:val="40"/>
        </w:rPr>
        <w:t xml:space="preserve"> </w:t>
      </w:r>
      <w:proofErr w:type="spellStart"/>
      <w:r w:rsidR="00205FE3">
        <w:rPr>
          <w:spacing w:val="-2"/>
        </w:rPr>
        <w:t>индивид</w:t>
      </w:r>
      <w:r w:rsidR="00205FE3">
        <w:rPr>
          <w:spacing w:val="-2"/>
        </w:rPr>
        <w:t>у</w:t>
      </w:r>
      <w:r w:rsidR="00205FE3">
        <w:rPr>
          <w:spacing w:val="-2"/>
        </w:rPr>
        <w:t>ал</w:t>
      </w:r>
      <w:proofErr w:type="spellEnd"/>
      <w:r w:rsidR="00205FE3">
        <w:rPr>
          <w:spacing w:val="-2"/>
        </w:rPr>
        <w:t xml:space="preserve"> </w:t>
      </w:r>
      <w:proofErr w:type="spellStart"/>
      <w:r w:rsidR="00205FE3">
        <w:rPr>
          <w:spacing w:val="-2"/>
        </w:rPr>
        <w:t>н</w:t>
      </w:r>
      <w:r>
        <w:rPr>
          <w:spacing w:val="-2"/>
        </w:rPr>
        <w:t>ую</w:t>
      </w:r>
      <w:proofErr w:type="spellEnd"/>
      <w:r w:rsidR="00205FE3">
        <w:t xml:space="preserve"> </w:t>
      </w:r>
      <w:r>
        <w:rPr>
          <w:spacing w:val="-10"/>
        </w:rPr>
        <w:t>и</w:t>
      </w:r>
      <w:r w:rsidR="00205FE3">
        <w:t xml:space="preserve"> </w:t>
      </w:r>
      <w:r>
        <w:rPr>
          <w:spacing w:val="-2"/>
        </w:rPr>
        <w:t>групповую</w:t>
      </w:r>
      <w:r w:rsidR="00205FE3">
        <w:t xml:space="preserve"> </w:t>
      </w:r>
      <w:r>
        <w:rPr>
          <w:spacing w:val="-2"/>
        </w:rPr>
        <w:t>работу,</w:t>
      </w:r>
      <w:r w:rsidR="00205FE3">
        <w:t xml:space="preserve"> </w:t>
      </w:r>
      <w:r>
        <w:rPr>
          <w:spacing w:val="-2"/>
        </w:rPr>
        <w:t>предполагает</w:t>
      </w:r>
      <w:r w:rsidR="00205FE3">
        <w:t xml:space="preserve"> </w:t>
      </w:r>
      <w:r>
        <w:t>практическую</w:t>
      </w:r>
      <w:r>
        <w:rPr>
          <w:spacing w:val="75"/>
        </w:rPr>
        <w:t xml:space="preserve"> </w:t>
      </w:r>
      <w:r>
        <w:rPr>
          <w:spacing w:val="-10"/>
        </w:rPr>
        <w:t>и</w:t>
      </w:r>
    </w:p>
    <w:p w:rsidR="005F56E6" w:rsidRDefault="00465A2D" w:rsidP="00205FE3">
      <w:pPr>
        <w:pStyle w:val="a3"/>
        <w:spacing w:line="321" w:lineRule="exact"/>
        <w:ind w:firstLine="0"/>
      </w:pPr>
      <w:r>
        <w:t>исследовательскую</w:t>
      </w:r>
      <w:r>
        <w:rPr>
          <w:spacing w:val="-14"/>
        </w:rPr>
        <w:t xml:space="preserve"> </w:t>
      </w:r>
      <w:r>
        <w:rPr>
          <w:spacing w:val="-2"/>
        </w:rPr>
        <w:t>деятельность.</w:t>
      </w:r>
    </w:p>
    <w:p w:rsidR="005F56E6" w:rsidRDefault="00465A2D" w:rsidP="00205FE3">
      <w:pPr>
        <w:pStyle w:val="a3"/>
        <w:spacing w:line="355" w:lineRule="auto"/>
        <w:ind w:right="137"/>
      </w:pPr>
      <w:r>
        <w:t>Особое внимание в Программе уделяется выполнению обучающимися биологического эксперимента – лабораторных и практических работ, что по</w:t>
      </w:r>
      <w:r>
        <w:t>з</w:t>
      </w:r>
      <w:r>
        <w:t>волит им на практике изучить особенности строения и физиологии живых орг</w:t>
      </w:r>
      <w:r>
        <w:t>а</w:t>
      </w:r>
      <w:r>
        <w:t>низмов, развить практические умения и навыки планирования, подготовки, проведения, анализа и интерпретации полученных экспериментальных резул</w:t>
      </w:r>
      <w:r>
        <w:t>ь</w:t>
      </w:r>
      <w:r>
        <w:t>татов, научиться применять теоретические знания для решения практических задач, в том числе в жизненных ситуациях. Осознанное выполнение биологич</w:t>
      </w:r>
      <w:r>
        <w:t>е</w:t>
      </w:r>
      <w:r>
        <w:t>ских экспериментальных работ будет способствовать повышению мотивации к изучению биологии. Программой предусмотрено также решение биологических задач различных типов и уровней сложности, выполнение проектных работ, а также проведение викторин и организация дискуссий на важные этические т</w:t>
      </w:r>
      <w:r>
        <w:t>е</w:t>
      </w:r>
      <w:r>
        <w:t>мы. Выполнению эксперимента, решению задач и проведению дискуссий и викторин обязательно должно предшествовать знакомство обучающихся со связанными элементами содержания.</w:t>
      </w:r>
    </w:p>
    <w:p w:rsidR="005F56E6" w:rsidRDefault="00465A2D" w:rsidP="00205FE3">
      <w:pPr>
        <w:pStyle w:val="a3"/>
        <w:spacing w:line="355" w:lineRule="auto"/>
        <w:ind w:right="136"/>
      </w:pPr>
      <w:r>
        <w:t>Курс внеурочной деятельности «Практическая биология: теория и пра</w:t>
      </w:r>
      <w:r>
        <w:t>к</w:t>
      </w:r>
      <w:r>
        <w:t>тика» может быть интересен обучающимся, которые проявляют познавател</w:t>
      </w:r>
      <w:r>
        <w:t>ь</w:t>
      </w:r>
      <w:r>
        <w:t>ный интерес к изучению биологии и, возможно, рассматривают выбор профе</w:t>
      </w:r>
      <w:r>
        <w:t>с</w:t>
      </w:r>
      <w:r>
        <w:t>сии, связанной с применением биологических знаний. Освоение программы</w:t>
      </w:r>
      <w:r>
        <w:rPr>
          <w:spacing w:val="-18"/>
        </w:rPr>
        <w:t xml:space="preserve"> </w:t>
      </w:r>
      <w:r>
        <w:t>курса</w:t>
      </w:r>
      <w:r>
        <w:rPr>
          <w:spacing w:val="-17"/>
        </w:rPr>
        <w:t xml:space="preserve"> </w:t>
      </w:r>
      <w:r>
        <w:t>поможет</w:t>
      </w:r>
      <w:r>
        <w:rPr>
          <w:spacing w:val="-18"/>
        </w:rPr>
        <w:t xml:space="preserve"> </w:t>
      </w:r>
      <w:r>
        <w:t>обучающимся</w:t>
      </w:r>
      <w:r>
        <w:rPr>
          <w:spacing w:val="-17"/>
        </w:rPr>
        <w:t xml:space="preserve"> </w:t>
      </w:r>
      <w:r>
        <w:t>подготовиться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изучению</w:t>
      </w:r>
      <w:r>
        <w:rPr>
          <w:spacing w:val="-18"/>
        </w:rPr>
        <w:t xml:space="preserve"> </w:t>
      </w:r>
      <w:r>
        <w:t>биологии</w:t>
      </w:r>
      <w:r>
        <w:rPr>
          <w:spacing w:val="-17"/>
        </w:rPr>
        <w:t xml:space="preserve"> </w:t>
      </w:r>
      <w:r>
        <w:t>на углубле</w:t>
      </w:r>
      <w:r>
        <w:t>н</w:t>
      </w:r>
      <w:r>
        <w:t>ном уровне в 10–11 классах.</w:t>
      </w:r>
    </w:p>
    <w:p w:rsidR="005F56E6" w:rsidRDefault="00465A2D" w:rsidP="00205FE3">
      <w:pPr>
        <w:pStyle w:val="2"/>
        <w:ind w:left="285"/>
      </w:pPr>
      <w:r>
        <w:t>Цель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задачи</w:t>
      </w:r>
      <w:r>
        <w:rPr>
          <w:spacing w:val="-9"/>
        </w:rPr>
        <w:t xml:space="preserve"> </w:t>
      </w:r>
      <w:r>
        <w:rPr>
          <w:spacing w:val="-2"/>
        </w:rPr>
        <w:t>курса</w:t>
      </w:r>
    </w:p>
    <w:p w:rsidR="005F56E6" w:rsidRDefault="00465A2D" w:rsidP="00205FE3">
      <w:pPr>
        <w:pStyle w:val="a3"/>
        <w:spacing w:line="360" w:lineRule="auto"/>
        <w:ind w:right="135"/>
      </w:pPr>
      <w:r>
        <w:rPr>
          <w:b/>
        </w:rPr>
        <w:t xml:space="preserve">Цель </w:t>
      </w:r>
      <w:r>
        <w:t>Программы – обеспечить индивидуальные потребности обуча</w:t>
      </w:r>
      <w:r>
        <w:t>ю</w:t>
      </w:r>
      <w:r>
        <w:t xml:space="preserve">щихся в изучении биологии по вопросам, выходящим за рамки базового </w:t>
      </w:r>
      <w:r>
        <w:rPr>
          <w:spacing w:val="-2"/>
        </w:rPr>
        <w:t>уровня.</w:t>
      </w:r>
    </w:p>
    <w:p w:rsidR="005F56E6" w:rsidRDefault="00465A2D" w:rsidP="00205FE3">
      <w:pPr>
        <w:pStyle w:val="a3"/>
        <w:spacing w:line="360" w:lineRule="auto"/>
        <w:ind w:right="146"/>
      </w:pPr>
      <w:r>
        <w:t>Программа учитывает психолого-педагогические особенности соотве</w:t>
      </w:r>
      <w:r>
        <w:t>т</w:t>
      </w:r>
      <w:r>
        <w:t>ствующей возрастной категории обучающихся. Ее освоение способствует ра</w:t>
      </w:r>
      <w:r>
        <w:t>з</w:t>
      </w:r>
      <w:r>
        <w:t>витию интереса к изучению биологии и сферам деятельности, связанным с би</w:t>
      </w:r>
      <w:r>
        <w:t>о</w:t>
      </w:r>
      <w:r>
        <w:lastRenderedPageBreak/>
        <w:t>логией, мотивации к осознанному выбору соответствующего профиля и направленности дальнейшего обучения.</w:t>
      </w:r>
    </w:p>
    <w:p w:rsidR="005F56E6" w:rsidRDefault="00465A2D" w:rsidP="00205FE3">
      <w:pPr>
        <w:pStyle w:val="a3"/>
        <w:ind w:left="993" w:firstLine="0"/>
      </w:pPr>
      <w:r>
        <w:t>Изучение</w:t>
      </w:r>
      <w:r>
        <w:rPr>
          <w:spacing w:val="-12"/>
        </w:rPr>
        <w:t xml:space="preserve"> </w:t>
      </w:r>
      <w:r>
        <w:t>курса</w:t>
      </w:r>
      <w:r>
        <w:rPr>
          <w:spacing w:val="-13"/>
        </w:rPr>
        <w:t xml:space="preserve"> </w:t>
      </w:r>
      <w:r>
        <w:t>направлено</w:t>
      </w:r>
      <w:r>
        <w:rPr>
          <w:spacing w:val="-9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rPr>
          <w:spacing w:val="-2"/>
        </w:rPr>
        <w:t>обучающихся:</w:t>
      </w:r>
    </w:p>
    <w:p w:rsidR="005F56E6" w:rsidRDefault="00465A2D" w:rsidP="00205FE3">
      <w:pPr>
        <w:pStyle w:val="a7"/>
        <w:numPr>
          <w:ilvl w:val="0"/>
          <w:numId w:val="40"/>
        </w:numPr>
        <w:tabs>
          <w:tab w:val="left" w:pos="1277"/>
        </w:tabs>
        <w:spacing w:line="360" w:lineRule="auto"/>
        <w:ind w:right="138" w:firstLine="707"/>
        <w:rPr>
          <w:sz w:val="28"/>
        </w:rPr>
      </w:pPr>
      <w:r>
        <w:rPr>
          <w:sz w:val="28"/>
        </w:rPr>
        <w:t xml:space="preserve">системы биологических знаний как компонента естественно-научной картины мира, как основы для понимания процессов, протекающих в живой природе, </w:t>
      </w:r>
      <w:proofErr w:type="spellStart"/>
      <w:r>
        <w:rPr>
          <w:sz w:val="28"/>
        </w:rPr>
        <w:t>экологичного</w:t>
      </w:r>
      <w:proofErr w:type="spellEnd"/>
      <w:r>
        <w:rPr>
          <w:sz w:val="28"/>
        </w:rPr>
        <w:t xml:space="preserve"> отношения к природе и ее многообразию;</w:t>
      </w:r>
    </w:p>
    <w:p w:rsidR="005F56E6" w:rsidRDefault="00465A2D" w:rsidP="00205FE3">
      <w:pPr>
        <w:pStyle w:val="a7"/>
        <w:numPr>
          <w:ilvl w:val="0"/>
          <w:numId w:val="40"/>
        </w:numPr>
        <w:tabs>
          <w:tab w:val="left" w:pos="1277"/>
        </w:tabs>
        <w:spacing w:line="360" w:lineRule="auto"/>
        <w:ind w:right="149" w:firstLine="707"/>
        <w:rPr>
          <w:sz w:val="28"/>
        </w:rPr>
      </w:pPr>
      <w:r>
        <w:rPr>
          <w:sz w:val="28"/>
        </w:rPr>
        <w:t xml:space="preserve">интереса к продолжению обучения на уровне среднего общего </w:t>
      </w:r>
      <w:r>
        <w:rPr>
          <w:spacing w:val="-2"/>
          <w:sz w:val="28"/>
        </w:rPr>
        <w:t>образ</w:t>
      </w:r>
      <w:r>
        <w:rPr>
          <w:spacing w:val="-2"/>
          <w:sz w:val="28"/>
        </w:rPr>
        <w:t>о</w:t>
      </w:r>
      <w:r>
        <w:rPr>
          <w:spacing w:val="-2"/>
          <w:sz w:val="28"/>
        </w:rPr>
        <w:t>вания.</w:t>
      </w:r>
    </w:p>
    <w:p w:rsidR="005F56E6" w:rsidRDefault="00465A2D" w:rsidP="00205FE3">
      <w:pPr>
        <w:pStyle w:val="a3"/>
        <w:spacing w:line="316" w:lineRule="exact"/>
        <w:ind w:left="993" w:firstLine="0"/>
      </w:pPr>
      <w:r>
        <w:t>В</w:t>
      </w:r>
      <w:r>
        <w:rPr>
          <w:spacing w:val="-17"/>
        </w:rPr>
        <w:t xml:space="preserve"> </w:t>
      </w:r>
      <w:r>
        <w:t>рамках</w:t>
      </w:r>
      <w:r>
        <w:rPr>
          <w:spacing w:val="-15"/>
        </w:rPr>
        <w:t xml:space="preserve"> </w:t>
      </w:r>
      <w:r>
        <w:t>решения</w:t>
      </w:r>
      <w:r>
        <w:rPr>
          <w:spacing w:val="-11"/>
        </w:rPr>
        <w:t xml:space="preserve"> </w:t>
      </w:r>
      <w:r>
        <w:t>основных</w:t>
      </w:r>
      <w:r>
        <w:rPr>
          <w:spacing w:val="-12"/>
        </w:rPr>
        <w:t xml:space="preserve"> </w:t>
      </w:r>
      <w:r>
        <w:t>задач</w:t>
      </w:r>
      <w:r>
        <w:rPr>
          <w:spacing w:val="-11"/>
        </w:rPr>
        <w:t xml:space="preserve"> </w:t>
      </w:r>
      <w:r>
        <w:t>Программы</w:t>
      </w:r>
      <w:r>
        <w:rPr>
          <w:spacing w:val="-13"/>
        </w:rPr>
        <w:t xml:space="preserve"> </w:t>
      </w:r>
      <w:r>
        <w:t>должно</w:t>
      </w:r>
      <w:r>
        <w:rPr>
          <w:spacing w:val="-7"/>
        </w:rPr>
        <w:t xml:space="preserve"> </w:t>
      </w:r>
      <w:r>
        <w:t>быть</w:t>
      </w:r>
      <w:r>
        <w:rPr>
          <w:spacing w:val="-13"/>
        </w:rPr>
        <w:t xml:space="preserve"> </w:t>
      </w:r>
      <w:r>
        <w:rPr>
          <w:spacing w:val="-2"/>
        </w:rPr>
        <w:t>обеспечено:</w:t>
      </w:r>
    </w:p>
    <w:p w:rsidR="005F56E6" w:rsidRDefault="00465A2D" w:rsidP="00205FE3">
      <w:pPr>
        <w:pStyle w:val="a7"/>
        <w:numPr>
          <w:ilvl w:val="0"/>
          <w:numId w:val="40"/>
        </w:numPr>
        <w:tabs>
          <w:tab w:val="left" w:pos="1277"/>
        </w:tabs>
        <w:spacing w:line="360" w:lineRule="auto"/>
        <w:ind w:right="150" w:firstLine="707"/>
        <w:rPr>
          <w:sz w:val="28"/>
        </w:rPr>
      </w:pPr>
      <w:r>
        <w:rPr>
          <w:sz w:val="28"/>
        </w:rPr>
        <w:t>приобщение обучающихся к самостоятельной познавательной и иссл</w:t>
      </w:r>
      <w:r>
        <w:rPr>
          <w:sz w:val="28"/>
        </w:rPr>
        <w:t>е</w:t>
      </w:r>
      <w:r>
        <w:rPr>
          <w:sz w:val="28"/>
        </w:rPr>
        <w:t>довательской деятельности, к научным методам познания;</w:t>
      </w:r>
    </w:p>
    <w:p w:rsidR="005F56E6" w:rsidRDefault="00465A2D" w:rsidP="00205FE3">
      <w:pPr>
        <w:pStyle w:val="a7"/>
        <w:numPr>
          <w:ilvl w:val="0"/>
          <w:numId w:val="40"/>
        </w:numPr>
        <w:tabs>
          <w:tab w:val="left" w:pos="1277"/>
        </w:tabs>
        <w:spacing w:line="360" w:lineRule="auto"/>
        <w:ind w:right="151" w:firstLine="707"/>
        <w:rPr>
          <w:sz w:val="28"/>
        </w:rPr>
      </w:pPr>
      <w:r>
        <w:rPr>
          <w:sz w:val="28"/>
        </w:rPr>
        <w:t xml:space="preserve">формирование мотивации и развитие способностей к изучению </w:t>
      </w:r>
      <w:r>
        <w:rPr>
          <w:spacing w:val="-2"/>
          <w:sz w:val="28"/>
        </w:rPr>
        <w:t>биол</w:t>
      </w:r>
      <w:r>
        <w:rPr>
          <w:spacing w:val="-2"/>
          <w:sz w:val="28"/>
        </w:rPr>
        <w:t>о</w:t>
      </w:r>
      <w:r>
        <w:rPr>
          <w:spacing w:val="-2"/>
          <w:sz w:val="28"/>
        </w:rPr>
        <w:t>гии;</w:t>
      </w:r>
    </w:p>
    <w:p w:rsidR="005F56E6" w:rsidRDefault="00465A2D" w:rsidP="00205FE3">
      <w:pPr>
        <w:pStyle w:val="a7"/>
        <w:numPr>
          <w:ilvl w:val="0"/>
          <w:numId w:val="40"/>
        </w:numPr>
        <w:tabs>
          <w:tab w:val="left" w:pos="1277"/>
        </w:tabs>
        <w:spacing w:line="362" w:lineRule="auto"/>
        <w:ind w:right="147" w:firstLine="707"/>
        <w:rPr>
          <w:sz w:val="28"/>
        </w:rPr>
      </w:pPr>
      <w:r>
        <w:rPr>
          <w:sz w:val="28"/>
        </w:rPr>
        <w:t>формирование умений объяснять и оценивать явления окружающего мира,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опыт,</w:t>
      </w:r>
      <w:r>
        <w:rPr>
          <w:spacing w:val="-8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10"/>
          <w:sz w:val="28"/>
        </w:rPr>
        <w:t xml:space="preserve"> </w:t>
      </w:r>
      <w:r>
        <w:rPr>
          <w:sz w:val="28"/>
        </w:rPr>
        <w:t>при</w:t>
      </w:r>
      <w:r>
        <w:rPr>
          <w:spacing w:val="-10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0"/>
          <w:sz w:val="28"/>
        </w:rPr>
        <w:t xml:space="preserve"> </w:t>
      </w:r>
      <w:r>
        <w:rPr>
          <w:sz w:val="28"/>
        </w:rPr>
        <w:t>биологии,</w:t>
      </w:r>
      <w:r>
        <w:rPr>
          <w:spacing w:val="40"/>
          <w:sz w:val="28"/>
        </w:rPr>
        <w:t xml:space="preserve"> </w:t>
      </w:r>
      <w:r>
        <w:rPr>
          <w:sz w:val="28"/>
        </w:rPr>
        <w:t>применять их при решении проблем в повседневной жизни и трудовой деятельности;</w:t>
      </w:r>
    </w:p>
    <w:p w:rsidR="005F56E6" w:rsidRDefault="00465A2D" w:rsidP="00205FE3">
      <w:pPr>
        <w:pStyle w:val="a7"/>
        <w:numPr>
          <w:ilvl w:val="0"/>
          <w:numId w:val="40"/>
        </w:numPr>
        <w:tabs>
          <w:tab w:val="left" w:pos="1277"/>
        </w:tabs>
        <w:spacing w:line="360" w:lineRule="auto"/>
        <w:ind w:right="147" w:firstLine="707"/>
        <w:rPr>
          <w:sz w:val="28"/>
        </w:rPr>
      </w:pPr>
      <w:r>
        <w:rPr>
          <w:sz w:val="28"/>
        </w:rPr>
        <w:t>осознание обучающимися ценности биологических знаний в жизни ч</w:t>
      </w:r>
      <w:r>
        <w:rPr>
          <w:sz w:val="28"/>
        </w:rPr>
        <w:t>е</w:t>
      </w:r>
      <w:r>
        <w:rPr>
          <w:sz w:val="28"/>
        </w:rPr>
        <w:t>ловека, повышение уровня экологической культуры, неприятие действий, пр</w:t>
      </w:r>
      <w:r>
        <w:rPr>
          <w:sz w:val="28"/>
        </w:rPr>
        <w:t>и</w:t>
      </w:r>
      <w:r>
        <w:rPr>
          <w:sz w:val="28"/>
        </w:rPr>
        <w:t>носящих вред окружающей среде и здоровью людей;</w:t>
      </w:r>
    </w:p>
    <w:p w:rsidR="005F56E6" w:rsidRDefault="00465A2D" w:rsidP="00205FE3">
      <w:pPr>
        <w:pStyle w:val="a7"/>
        <w:numPr>
          <w:ilvl w:val="0"/>
          <w:numId w:val="40"/>
        </w:numPr>
        <w:tabs>
          <w:tab w:val="left" w:pos="1277"/>
        </w:tabs>
        <w:spacing w:line="362" w:lineRule="auto"/>
        <w:ind w:right="153" w:firstLine="707"/>
        <w:rPr>
          <w:sz w:val="28"/>
        </w:rPr>
      </w:pPr>
      <w:r>
        <w:rPr>
          <w:sz w:val="28"/>
        </w:rPr>
        <w:t>приобретение обучающимися опыта самопознания, ключевых навыков (ключевых компетенций), необходимых для различных видов деятельности.</w:t>
      </w:r>
    </w:p>
    <w:p w:rsidR="005F56E6" w:rsidRDefault="005F56E6" w:rsidP="00205FE3">
      <w:pPr>
        <w:pStyle w:val="a7"/>
        <w:spacing w:line="362" w:lineRule="auto"/>
        <w:rPr>
          <w:sz w:val="28"/>
        </w:rPr>
        <w:sectPr w:rsidR="005F56E6">
          <w:footerReference w:type="default" r:id="rId8"/>
          <w:pgSz w:w="11920" w:h="16860"/>
          <w:pgMar w:top="1260" w:right="708" w:bottom="960" w:left="1133" w:header="0" w:footer="762" w:gutter="0"/>
          <w:cols w:space="720"/>
        </w:sectPr>
      </w:pPr>
    </w:p>
    <w:p w:rsidR="005F56E6" w:rsidRDefault="00465A2D" w:rsidP="00205FE3">
      <w:pPr>
        <w:pStyle w:val="2"/>
        <w:ind w:left="285"/>
      </w:pPr>
      <w:r>
        <w:lastRenderedPageBreak/>
        <w:t>Место</w:t>
      </w:r>
      <w:r>
        <w:rPr>
          <w:spacing w:val="-18"/>
        </w:rPr>
        <w:t xml:space="preserve"> </w:t>
      </w:r>
      <w:r>
        <w:t>курса</w:t>
      </w:r>
      <w:r>
        <w:rPr>
          <w:spacing w:val="-1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образовательном</w:t>
      </w:r>
      <w:r>
        <w:rPr>
          <w:spacing w:val="-8"/>
        </w:rPr>
        <w:t xml:space="preserve"> </w:t>
      </w:r>
      <w:r>
        <w:rPr>
          <w:spacing w:val="-2"/>
        </w:rPr>
        <w:t>процессе</w:t>
      </w:r>
    </w:p>
    <w:p w:rsidR="00205FE3" w:rsidRDefault="00465A2D" w:rsidP="00205FE3">
      <w:pPr>
        <w:pStyle w:val="a3"/>
        <w:spacing w:line="360" w:lineRule="auto"/>
        <w:ind w:right="136"/>
      </w:pP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3"/>
        </w:rPr>
        <w:t xml:space="preserve"> </w:t>
      </w:r>
      <w:r>
        <w:t>«Практическая биология:</w:t>
      </w:r>
      <w:r>
        <w:rPr>
          <w:spacing w:val="-6"/>
        </w:rPr>
        <w:t xml:space="preserve"> </w:t>
      </w:r>
      <w:r>
        <w:t>теория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практика»</w:t>
      </w:r>
      <w:r>
        <w:rPr>
          <w:spacing w:val="-12"/>
        </w:rPr>
        <w:t xml:space="preserve"> </w:t>
      </w:r>
      <w:r>
        <w:t>рассчитана на реализацию в течение 34 учебных часов в рамках внеурочной деятельности в</w:t>
      </w:r>
      <w:r>
        <w:rPr>
          <w:spacing w:val="80"/>
        </w:rPr>
        <w:t xml:space="preserve"> </w:t>
      </w:r>
      <w:r>
        <w:t>9</w:t>
      </w:r>
      <w:r>
        <w:rPr>
          <w:spacing w:val="80"/>
        </w:rPr>
        <w:t xml:space="preserve"> </w:t>
      </w:r>
      <w:r>
        <w:t>классах.</w:t>
      </w:r>
      <w:r>
        <w:rPr>
          <w:spacing w:val="80"/>
        </w:rPr>
        <w:t xml:space="preserve"> </w:t>
      </w:r>
      <w:r>
        <w:t>Курс</w:t>
      </w:r>
      <w:r>
        <w:rPr>
          <w:spacing w:val="40"/>
        </w:rPr>
        <w:t xml:space="preserve"> </w:t>
      </w:r>
      <w:r>
        <w:t>может</w:t>
      </w:r>
      <w:r>
        <w:rPr>
          <w:spacing w:val="8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использован для обогащения базового курса биологии практико-ориентированным содержанием и активными видами де</w:t>
      </w:r>
      <w:r>
        <w:t>я</w:t>
      </w:r>
      <w:r>
        <w:t>тельности обучающихся. Программа может стать содержательным и методич</w:t>
      </w:r>
      <w:r>
        <w:t>е</w:t>
      </w:r>
      <w:r>
        <w:t>ским примером для составления педагогами рабочих программ.</w:t>
      </w:r>
    </w:p>
    <w:p w:rsidR="00205FE3" w:rsidRDefault="00465A2D" w:rsidP="00205FE3">
      <w:pPr>
        <w:pStyle w:val="a3"/>
        <w:spacing w:line="360" w:lineRule="auto"/>
        <w:ind w:right="136"/>
      </w:pPr>
      <w:r>
        <w:t>Программа</w:t>
      </w:r>
      <w:r>
        <w:rPr>
          <w:spacing w:val="80"/>
        </w:rPr>
        <w:t xml:space="preserve"> </w:t>
      </w:r>
      <w:r>
        <w:t>курса</w:t>
      </w:r>
      <w:r>
        <w:rPr>
          <w:spacing w:val="80"/>
        </w:rPr>
        <w:t xml:space="preserve"> </w:t>
      </w:r>
      <w:r>
        <w:t>внеурочной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«Практическая</w:t>
      </w:r>
      <w:r>
        <w:rPr>
          <w:spacing w:val="80"/>
        </w:rPr>
        <w:t xml:space="preserve"> </w:t>
      </w:r>
      <w:r>
        <w:t>биология: теория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практика»</w:t>
      </w:r>
      <w:r>
        <w:rPr>
          <w:spacing w:val="-8"/>
        </w:rPr>
        <w:t xml:space="preserve"> </w:t>
      </w:r>
      <w:r>
        <w:t>направлена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достижение</w:t>
      </w:r>
      <w:r>
        <w:rPr>
          <w:spacing w:val="-9"/>
        </w:rPr>
        <w:t xml:space="preserve"> </w:t>
      </w:r>
      <w:r>
        <w:t>результатов,</w:t>
      </w:r>
      <w:r>
        <w:rPr>
          <w:spacing w:val="-8"/>
        </w:rPr>
        <w:t xml:space="preserve"> </w:t>
      </w:r>
      <w:r>
        <w:t>которые</w:t>
      </w:r>
      <w:r>
        <w:rPr>
          <w:spacing w:val="72"/>
        </w:rPr>
        <w:t xml:space="preserve"> </w:t>
      </w:r>
      <w:r>
        <w:t>дополняют и</w:t>
      </w:r>
      <w:r>
        <w:rPr>
          <w:spacing w:val="-10"/>
        </w:rPr>
        <w:t xml:space="preserve"> </w:t>
      </w:r>
      <w:r>
        <w:t>углубляют</w:t>
      </w:r>
      <w:r>
        <w:rPr>
          <w:spacing w:val="-11"/>
        </w:rPr>
        <w:t xml:space="preserve"> </w:t>
      </w:r>
      <w:r>
        <w:t>сформулированные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федеральной</w:t>
      </w:r>
      <w:r>
        <w:rPr>
          <w:spacing w:val="-10"/>
        </w:rPr>
        <w:t xml:space="preserve"> </w:t>
      </w:r>
      <w:r>
        <w:t>рабочей</w:t>
      </w:r>
      <w:r>
        <w:rPr>
          <w:spacing w:val="-10"/>
        </w:rPr>
        <w:t xml:space="preserve"> </w:t>
      </w:r>
      <w:r>
        <w:t>программе</w:t>
      </w:r>
      <w:r>
        <w:rPr>
          <w:spacing w:val="-10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учебному предмету</w:t>
      </w:r>
      <w:r>
        <w:rPr>
          <w:spacing w:val="-8"/>
        </w:rPr>
        <w:t xml:space="preserve"> </w:t>
      </w:r>
      <w:r>
        <w:t>«Биология»</w:t>
      </w:r>
      <w:r>
        <w:rPr>
          <w:spacing w:val="-5"/>
        </w:rPr>
        <w:t xml:space="preserve"> </w:t>
      </w:r>
      <w:r>
        <w:t>(базовый</w:t>
      </w:r>
      <w:r>
        <w:rPr>
          <w:spacing w:val="-3"/>
        </w:rPr>
        <w:t xml:space="preserve"> </w:t>
      </w:r>
      <w:r>
        <w:t>уровень)</w:t>
      </w:r>
      <w:r>
        <w:rPr>
          <w:spacing w:val="-13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предметным</w:t>
      </w:r>
      <w:r>
        <w:rPr>
          <w:spacing w:val="-1"/>
        </w:rPr>
        <w:t xml:space="preserve"> </w:t>
      </w:r>
      <w:r>
        <w:t xml:space="preserve">результатам. </w:t>
      </w:r>
      <w:r>
        <w:rPr>
          <w:spacing w:val="-2"/>
        </w:rPr>
        <w:t>Формы</w:t>
      </w:r>
      <w:r w:rsidR="00205FE3">
        <w:t xml:space="preserve"> </w:t>
      </w:r>
      <w:r>
        <w:rPr>
          <w:spacing w:val="-2"/>
        </w:rPr>
        <w:t>деятельности</w:t>
      </w:r>
      <w:r w:rsidR="00205FE3">
        <w:t xml:space="preserve"> </w:t>
      </w:r>
      <w:r>
        <w:rPr>
          <w:spacing w:val="-2"/>
        </w:rPr>
        <w:t>обучающихся</w:t>
      </w:r>
      <w:r w:rsidR="00205FE3">
        <w:t xml:space="preserve"> </w:t>
      </w:r>
      <w:r>
        <w:rPr>
          <w:spacing w:val="-2"/>
        </w:rPr>
        <w:t>предусматривают</w:t>
      </w:r>
      <w:r w:rsidR="00205FE3">
        <w:t xml:space="preserve"> </w:t>
      </w:r>
      <w:r>
        <w:t>активность</w:t>
      </w:r>
      <w:r>
        <w:rPr>
          <w:spacing w:val="40"/>
        </w:rPr>
        <w:t xml:space="preserve"> </w:t>
      </w:r>
      <w:r>
        <w:t xml:space="preserve">и </w:t>
      </w:r>
      <w:r w:rsidR="00205FE3">
        <w:rPr>
          <w:spacing w:val="-2"/>
        </w:rPr>
        <w:t>самосто</w:t>
      </w:r>
      <w:r w:rsidR="00205FE3">
        <w:rPr>
          <w:spacing w:val="-2"/>
        </w:rPr>
        <w:t>я</w:t>
      </w:r>
      <w:r>
        <w:rPr>
          <w:spacing w:val="-2"/>
        </w:rPr>
        <w:t>тельность,</w:t>
      </w:r>
      <w:r w:rsidR="00205FE3">
        <w:t xml:space="preserve"> сочетают </w:t>
      </w:r>
      <w:r>
        <w:rPr>
          <w:spacing w:val="-2"/>
        </w:rPr>
        <w:t>индивидуальную</w:t>
      </w:r>
      <w:r w:rsidR="00205FE3">
        <w:t xml:space="preserve"> </w:t>
      </w:r>
      <w:r>
        <w:rPr>
          <w:spacing w:val="-10"/>
        </w:rPr>
        <w:t>и</w:t>
      </w:r>
      <w:r w:rsidR="00205FE3">
        <w:t xml:space="preserve"> </w:t>
      </w:r>
      <w:r>
        <w:rPr>
          <w:spacing w:val="-2"/>
        </w:rPr>
        <w:t>групповую</w:t>
      </w:r>
      <w:r w:rsidR="00205FE3">
        <w:t xml:space="preserve"> </w:t>
      </w:r>
      <w:r>
        <w:rPr>
          <w:spacing w:val="-2"/>
        </w:rPr>
        <w:t xml:space="preserve">работу. </w:t>
      </w:r>
      <w:r>
        <w:t>Структурирование</w:t>
      </w:r>
      <w:r w:rsidR="00205FE3">
        <w:rPr>
          <w:spacing w:val="40"/>
        </w:rPr>
        <w:t xml:space="preserve"> </w:t>
      </w:r>
      <w:r>
        <w:t>тематического</w:t>
      </w:r>
      <w:r>
        <w:rPr>
          <w:spacing w:val="40"/>
        </w:rPr>
        <w:t xml:space="preserve"> </w:t>
      </w:r>
      <w:r>
        <w:t>планирования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Программе</w:t>
      </w:r>
      <w:r>
        <w:rPr>
          <w:spacing w:val="40"/>
        </w:rPr>
        <w:t xml:space="preserve"> </w:t>
      </w:r>
      <w:r>
        <w:t>соответствует</w:t>
      </w:r>
      <w:r>
        <w:rPr>
          <w:spacing w:val="40"/>
        </w:rPr>
        <w:t xml:space="preserve"> </w:t>
      </w:r>
      <w:r>
        <w:t>порядку</w:t>
      </w:r>
      <w:r>
        <w:rPr>
          <w:spacing w:val="-15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разделов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биологии</w:t>
      </w:r>
      <w:r>
        <w:rPr>
          <w:spacing w:val="-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базовом</w:t>
      </w:r>
      <w:r>
        <w:rPr>
          <w:spacing w:val="-2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школе и</w:t>
      </w:r>
      <w:r>
        <w:rPr>
          <w:spacing w:val="-18"/>
        </w:rPr>
        <w:t xml:space="preserve"> </w:t>
      </w:r>
      <w:r>
        <w:t>обеспечивает</w:t>
      </w:r>
      <w:r>
        <w:rPr>
          <w:spacing w:val="-18"/>
        </w:rPr>
        <w:t xml:space="preserve"> </w:t>
      </w:r>
      <w:r>
        <w:t>тем</w:t>
      </w:r>
      <w:r>
        <w:rPr>
          <w:spacing w:val="-18"/>
        </w:rPr>
        <w:t xml:space="preserve"> </w:t>
      </w:r>
      <w:r>
        <w:t>самым</w:t>
      </w:r>
      <w:r>
        <w:rPr>
          <w:spacing w:val="-20"/>
        </w:rPr>
        <w:t xml:space="preserve"> </w:t>
      </w:r>
      <w:r>
        <w:t>преемственность</w:t>
      </w:r>
      <w:r>
        <w:rPr>
          <w:spacing w:val="-19"/>
        </w:rPr>
        <w:t xml:space="preserve"> </w:t>
      </w:r>
      <w:r>
        <w:t>урочной</w:t>
      </w:r>
      <w:r>
        <w:rPr>
          <w:spacing w:val="-20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внеурочной</w:t>
      </w:r>
      <w:r>
        <w:rPr>
          <w:spacing w:val="-18"/>
        </w:rPr>
        <w:t xml:space="preserve"> </w:t>
      </w:r>
      <w:r>
        <w:t xml:space="preserve">деятельности. </w:t>
      </w:r>
    </w:p>
    <w:p w:rsidR="005F56E6" w:rsidRDefault="00465A2D" w:rsidP="00205FE3">
      <w:pPr>
        <w:pStyle w:val="a3"/>
        <w:spacing w:line="360" w:lineRule="auto"/>
        <w:ind w:right="136"/>
      </w:pPr>
      <w:r>
        <w:rPr>
          <w:spacing w:val="-2"/>
        </w:rPr>
        <w:t>Предлагаемый</w:t>
      </w:r>
      <w:r w:rsidR="00205FE3">
        <w:t xml:space="preserve"> </w:t>
      </w:r>
      <w:r>
        <w:rPr>
          <w:spacing w:val="-10"/>
        </w:rPr>
        <w:t>в</w:t>
      </w:r>
      <w:r w:rsidR="00205FE3">
        <w:t xml:space="preserve"> </w:t>
      </w:r>
      <w:r>
        <w:rPr>
          <w:spacing w:val="-2"/>
        </w:rPr>
        <w:t>Программе</w:t>
      </w:r>
      <w:r w:rsidR="00205FE3">
        <w:tab/>
        <w:t xml:space="preserve"> </w:t>
      </w:r>
      <w:r>
        <w:rPr>
          <w:spacing w:val="-2"/>
        </w:rPr>
        <w:t>перечень</w:t>
      </w:r>
      <w:r w:rsidR="00205FE3">
        <w:t xml:space="preserve"> </w:t>
      </w:r>
      <w:r>
        <w:rPr>
          <w:spacing w:val="-2"/>
        </w:rPr>
        <w:t>экспериментальных</w:t>
      </w:r>
      <w:r w:rsidR="00205FE3">
        <w:tab/>
        <w:t xml:space="preserve"> </w:t>
      </w:r>
      <w:r>
        <w:rPr>
          <w:spacing w:val="-2"/>
        </w:rPr>
        <w:t xml:space="preserve">исследований </w:t>
      </w:r>
      <w:r>
        <w:t>является</w:t>
      </w:r>
      <w:r>
        <w:rPr>
          <w:spacing w:val="40"/>
        </w:rPr>
        <w:t xml:space="preserve"> </w:t>
      </w:r>
      <w:r>
        <w:t>рекомендованным,</w:t>
      </w:r>
      <w:r>
        <w:rPr>
          <w:spacing w:val="40"/>
        </w:rPr>
        <w:t xml:space="preserve"> </w:t>
      </w:r>
      <w:r>
        <w:t>учитель</w:t>
      </w:r>
      <w:r>
        <w:rPr>
          <w:spacing w:val="40"/>
        </w:rPr>
        <w:t xml:space="preserve"> </w:t>
      </w:r>
      <w:r>
        <w:t>делает</w:t>
      </w:r>
      <w:r>
        <w:rPr>
          <w:spacing w:val="40"/>
        </w:rPr>
        <w:t xml:space="preserve"> </w:t>
      </w:r>
      <w:r>
        <w:t>выбор</w:t>
      </w:r>
      <w:r>
        <w:rPr>
          <w:spacing w:val="40"/>
        </w:rPr>
        <w:t xml:space="preserve"> </w:t>
      </w:r>
      <w:r>
        <w:t>проведения</w:t>
      </w:r>
      <w:r>
        <w:rPr>
          <w:spacing w:val="-12"/>
        </w:rPr>
        <w:t xml:space="preserve"> </w:t>
      </w:r>
      <w:r>
        <w:t xml:space="preserve">экспериментов </w:t>
      </w:r>
      <w:r>
        <w:rPr>
          <w:spacing w:val="-10"/>
        </w:rPr>
        <w:t>и</w:t>
      </w:r>
      <w:r w:rsidR="00205FE3">
        <w:t xml:space="preserve"> </w:t>
      </w:r>
      <w:r>
        <w:rPr>
          <w:spacing w:val="-2"/>
        </w:rPr>
        <w:t>исследований</w:t>
      </w:r>
      <w:r>
        <w:tab/>
      </w:r>
      <w:r>
        <w:rPr>
          <w:spacing w:val="-10"/>
        </w:rPr>
        <w:t>с</w:t>
      </w:r>
      <w:r w:rsidR="00205FE3">
        <w:t xml:space="preserve"> </w:t>
      </w:r>
      <w:r>
        <w:rPr>
          <w:spacing w:val="-2"/>
        </w:rPr>
        <w:t>учетом</w:t>
      </w:r>
      <w:r w:rsidR="00205FE3">
        <w:t xml:space="preserve"> </w:t>
      </w:r>
      <w:r>
        <w:rPr>
          <w:spacing w:val="-2"/>
        </w:rPr>
        <w:t>индивидуальных</w:t>
      </w:r>
      <w:r w:rsidR="00205FE3">
        <w:t xml:space="preserve"> </w:t>
      </w:r>
      <w:r>
        <w:rPr>
          <w:spacing w:val="-2"/>
        </w:rPr>
        <w:t>особенностей</w:t>
      </w:r>
      <w:r w:rsidR="00205FE3">
        <w:t xml:space="preserve"> </w:t>
      </w:r>
      <w:r w:rsidR="00205FE3">
        <w:rPr>
          <w:spacing w:val="-2"/>
        </w:rPr>
        <w:t>обучающихся,</w:t>
      </w:r>
      <w:r w:rsidR="00205FE3">
        <w:t xml:space="preserve"> </w:t>
      </w:r>
      <w:r>
        <w:t>оснащ</w:t>
      </w:r>
      <w:r>
        <w:t>е</w:t>
      </w:r>
      <w:r>
        <w:t>ния</w:t>
      </w:r>
      <w:r>
        <w:rPr>
          <w:spacing w:val="-10"/>
        </w:rPr>
        <w:t xml:space="preserve"> </w:t>
      </w:r>
      <w:r>
        <w:t>кабинета</w:t>
      </w:r>
      <w:r>
        <w:rPr>
          <w:spacing w:val="-8"/>
        </w:rPr>
        <w:t xml:space="preserve"> </w:t>
      </w:r>
      <w:r>
        <w:t>биологии</w:t>
      </w:r>
      <w:r>
        <w:rPr>
          <w:spacing w:val="-7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rPr>
          <w:spacing w:val="-2"/>
        </w:rPr>
        <w:t>оборудованием.</w:t>
      </w:r>
    </w:p>
    <w:p w:rsidR="005F56E6" w:rsidRDefault="00465A2D" w:rsidP="00205FE3">
      <w:pPr>
        <w:pStyle w:val="a3"/>
        <w:spacing w:line="360" w:lineRule="auto"/>
        <w:ind w:right="134"/>
      </w:pPr>
      <w:r>
        <w:t>Предложенные элементы содержания и виды деятельности могут быть конкретизированы с учетом индивидуальных запросов обучающихся. Расшир</w:t>
      </w:r>
      <w:r>
        <w:t>е</w:t>
      </w:r>
      <w:r>
        <w:t>ние содержания и видов деятельности связано с возможностью выбора педаг</w:t>
      </w:r>
      <w:r>
        <w:t>о</w:t>
      </w:r>
      <w:r>
        <w:t>гом различных вариантов учебно-методического обеспечения курса, а также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существующими</w:t>
      </w:r>
      <w:r>
        <w:rPr>
          <w:spacing w:val="-18"/>
        </w:rPr>
        <w:t xml:space="preserve"> </w:t>
      </w:r>
      <w:r>
        <w:t>условиями</w:t>
      </w:r>
      <w:r>
        <w:rPr>
          <w:spacing w:val="-17"/>
        </w:rPr>
        <w:t xml:space="preserve"> </w:t>
      </w:r>
      <w:r>
        <w:t>школьной</w:t>
      </w:r>
      <w:r>
        <w:rPr>
          <w:spacing w:val="-18"/>
        </w:rPr>
        <w:t xml:space="preserve"> </w:t>
      </w:r>
      <w:r>
        <w:t xml:space="preserve">информационно-образовательной </w:t>
      </w:r>
      <w:r>
        <w:rPr>
          <w:spacing w:val="-2"/>
        </w:rPr>
        <w:t>среды.</w:t>
      </w:r>
    </w:p>
    <w:p w:rsidR="005F56E6" w:rsidRDefault="00465A2D" w:rsidP="00205FE3">
      <w:pPr>
        <w:pStyle w:val="a3"/>
        <w:spacing w:line="360" w:lineRule="auto"/>
        <w:ind w:right="136"/>
      </w:pPr>
      <w:r>
        <w:t>Для</w:t>
      </w:r>
      <w:r>
        <w:rPr>
          <w:spacing w:val="40"/>
        </w:rPr>
        <w:t xml:space="preserve"> </w:t>
      </w:r>
      <w:r>
        <w:t>знакомства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с профессиями,</w:t>
      </w:r>
      <w:r>
        <w:rPr>
          <w:spacing w:val="40"/>
        </w:rPr>
        <w:t xml:space="preserve"> </w:t>
      </w:r>
      <w:r>
        <w:t>связанными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биологией, и повышения</w:t>
      </w:r>
      <w:r>
        <w:rPr>
          <w:spacing w:val="76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мотивации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изучению</w:t>
      </w:r>
      <w:r>
        <w:rPr>
          <w:spacing w:val="80"/>
        </w:rPr>
        <w:t xml:space="preserve"> </w:t>
      </w:r>
      <w:r>
        <w:t>биологии</w:t>
      </w:r>
      <w:r>
        <w:rPr>
          <w:spacing w:val="80"/>
        </w:rPr>
        <w:t xml:space="preserve"> </w:t>
      </w:r>
      <w:r>
        <w:t>рекомендуется</w:t>
      </w:r>
      <w:r>
        <w:rPr>
          <w:spacing w:val="80"/>
        </w:rPr>
        <w:t xml:space="preserve"> </w:t>
      </w:r>
      <w:r>
        <w:t>включить в программу экскурсии на предприятия, в региональные музеи, вузы. Содерж</w:t>
      </w:r>
      <w:r>
        <w:t>а</w:t>
      </w:r>
      <w:r>
        <w:t>тельные элементы Программы позволяют организовать на их основе практич</w:t>
      </w:r>
      <w:r>
        <w:t>е</w:t>
      </w:r>
      <w:r>
        <w:t>скую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поисково-исследовательскую</w:t>
      </w:r>
      <w:r>
        <w:rPr>
          <w:spacing w:val="-12"/>
        </w:rPr>
        <w:t xml:space="preserve"> </w:t>
      </w:r>
      <w:r>
        <w:t>деятельность,</w:t>
      </w:r>
      <w:r>
        <w:rPr>
          <w:spacing w:val="-11"/>
        </w:rPr>
        <w:t xml:space="preserve"> </w:t>
      </w:r>
      <w:r>
        <w:t>результаты</w:t>
      </w:r>
      <w:r>
        <w:rPr>
          <w:spacing w:val="-13"/>
        </w:rPr>
        <w:t xml:space="preserve"> </w:t>
      </w:r>
      <w:r>
        <w:t xml:space="preserve">которой могут </w:t>
      </w:r>
      <w:r>
        <w:lastRenderedPageBreak/>
        <w:t xml:space="preserve">быть использованы при реализации обучающимися индивидуальных </w:t>
      </w:r>
      <w:r>
        <w:rPr>
          <w:spacing w:val="-2"/>
        </w:rPr>
        <w:t>проектов.</w:t>
      </w:r>
    </w:p>
    <w:p w:rsidR="005F56E6" w:rsidRDefault="00465A2D" w:rsidP="00205FE3">
      <w:pPr>
        <w:pStyle w:val="1"/>
      </w:pPr>
      <w:r>
        <w:rPr>
          <w:spacing w:val="-2"/>
        </w:rPr>
        <w:t>СОДЕРЖАНИЕ</w:t>
      </w:r>
      <w:r>
        <w:t xml:space="preserve"> </w:t>
      </w:r>
      <w:r>
        <w:rPr>
          <w:spacing w:val="-2"/>
        </w:rPr>
        <w:t>ОБУЧЕНИЯ</w:t>
      </w:r>
    </w:p>
    <w:p w:rsidR="005F56E6" w:rsidRDefault="00465A2D" w:rsidP="00205FE3">
      <w:pPr>
        <w:pStyle w:val="a3"/>
        <w:ind w:left="0" w:firstLine="0"/>
        <w:jc w:val="left"/>
        <w:rPr>
          <w:b/>
          <w:sz w:val="12"/>
        </w:rPr>
      </w:pPr>
      <w:r>
        <w:rPr>
          <w:b/>
          <w:noProof/>
          <w:sz w:val="12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052E9E5" wp14:editId="47E3BC19">
                <wp:simplePos x="0" y="0"/>
                <wp:positionH relativeFrom="page">
                  <wp:posOffset>900430</wp:posOffset>
                </wp:positionH>
                <wp:positionV relativeFrom="paragraph">
                  <wp:posOffset>103268</wp:posOffset>
                </wp:positionV>
                <wp:extent cx="612775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7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750">
                              <a:moveTo>
                                <a:pt x="0" y="0"/>
                              </a:moveTo>
                              <a:lnTo>
                                <a:pt x="61277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0FE014C" id="Graphic 8" o:spid="_x0000_s1026" style="position:absolute;margin-left:70.9pt;margin-top:8.15pt;width:482.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7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" path="m,l6127750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5F56E6" w:rsidRDefault="005F56E6" w:rsidP="00205FE3">
      <w:pPr>
        <w:pStyle w:val="a3"/>
        <w:ind w:left="0" w:firstLine="0"/>
        <w:jc w:val="left"/>
        <w:rPr>
          <w:b/>
        </w:rPr>
      </w:pPr>
    </w:p>
    <w:p w:rsidR="005F56E6" w:rsidRDefault="005F56E6" w:rsidP="00205FE3">
      <w:pPr>
        <w:pStyle w:val="a3"/>
        <w:ind w:left="0" w:firstLine="0"/>
        <w:jc w:val="left"/>
        <w:rPr>
          <w:i/>
        </w:rPr>
      </w:pPr>
    </w:p>
    <w:p w:rsidR="005F56E6" w:rsidRDefault="00465A2D" w:rsidP="00205FE3">
      <w:pPr>
        <w:pStyle w:val="1"/>
        <w:tabs>
          <w:tab w:val="left" w:pos="1206"/>
        </w:tabs>
        <w:ind w:left="993"/>
      </w:pPr>
      <w:r>
        <w:rPr>
          <w:spacing w:val="-2"/>
        </w:rPr>
        <w:t>9 КЛАСС</w:t>
      </w:r>
    </w:p>
    <w:p w:rsidR="005F56E6" w:rsidRDefault="00465A2D" w:rsidP="00205FE3">
      <w:pPr>
        <w:pStyle w:val="2"/>
      </w:pPr>
      <w:r>
        <w:t>Раздел</w:t>
      </w:r>
      <w:r>
        <w:rPr>
          <w:spacing w:val="-6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rPr>
          <w:spacing w:val="-2"/>
        </w:rPr>
        <w:t>Введение</w:t>
      </w:r>
    </w:p>
    <w:p w:rsidR="005F56E6" w:rsidRDefault="00465A2D" w:rsidP="00205FE3">
      <w:pPr>
        <w:pStyle w:val="a3"/>
        <w:spacing w:line="357" w:lineRule="auto"/>
        <w:ind w:right="145"/>
      </w:pPr>
      <w:r>
        <w:t>Система</w:t>
      </w:r>
      <w:r>
        <w:rPr>
          <w:spacing w:val="-18"/>
        </w:rPr>
        <w:t xml:space="preserve"> </w:t>
      </w:r>
      <w:r>
        <w:t>биологических</w:t>
      </w:r>
      <w:r>
        <w:rPr>
          <w:spacing w:val="-13"/>
        </w:rPr>
        <w:t xml:space="preserve"> </w:t>
      </w:r>
      <w:r>
        <w:t>наук,</w:t>
      </w:r>
      <w:r>
        <w:rPr>
          <w:spacing w:val="-16"/>
        </w:rPr>
        <w:t xml:space="preserve"> </w:t>
      </w:r>
      <w:r>
        <w:t>изучающих</w:t>
      </w:r>
      <w:r>
        <w:rPr>
          <w:spacing w:val="-13"/>
        </w:rPr>
        <w:t xml:space="preserve"> </w:t>
      </w:r>
      <w:r>
        <w:t>человека.</w:t>
      </w:r>
      <w:r>
        <w:rPr>
          <w:spacing w:val="-18"/>
        </w:rPr>
        <w:t xml:space="preserve"> </w:t>
      </w:r>
      <w:r>
        <w:t>Профессии,</w:t>
      </w:r>
      <w:r>
        <w:rPr>
          <w:spacing w:val="-13"/>
        </w:rPr>
        <w:t xml:space="preserve"> </w:t>
      </w:r>
      <w:r>
        <w:t>связанные с</w:t>
      </w:r>
      <w:r>
        <w:rPr>
          <w:spacing w:val="-17"/>
        </w:rPr>
        <w:t xml:space="preserve"> </w:t>
      </w:r>
      <w:r>
        <w:t>науками</w:t>
      </w:r>
      <w:r>
        <w:rPr>
          <w:spacing w:val="-16"/>
        </w:rPr>
        <w:t xml:space="preserve"> </w:t>
      </w:r>
      <w:r>
        <w:t>о</w:t>
      </w:r>
      <w:r>
        <w:rPr>
          <w:spacing w:val="-16"/>
        </w:rPr>
        <w:t xml:space="preserve"> </w:t>
      </w:r>
      <w:r>
        <w:t>человеке.</w:t>
      </w:r>
      <w:r>
        <w:rPr>
          <w:spacing w:val="-6"/>
        </w:rPr>
        <w:t xml:space="preserve"> </w:t>
      </w:r>
      <w:r>
        <w:t>Перспективы</w:t>
      </w:r>
      <w:r>
        <w:rPr>
          <w:spacing w:val="-13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знаний</w:t>
      </w:r>
      <w:r>
        <w:rPr>
          <w:spacing w:val="-11"/>
        </w:rPr>
        <w:t xml:space="preserve"> </w:t>
      </w:r>
      <w:r>
        <w:t>об</w:t>
      </w:r>
      <w:r>
        <w:rPr>
          <w:spacing w:val="-16"/>
        </w:rPr>
        <w:t xml:space="preserve"> </w:t>
      </w:r>
      <w:r>
        <w:t>организме</w:t>
      </w:r>
      <w:r>
        <w:rPr>
          <w:spacing w:val="-16"/>
        </w:rPr>
        <w:t xml:space="preserve"> </w:t>
      </w:r>
      <w:r>
        <w:t>человека</w:t>
      </w:r>
      <w:r>
        <w:rPr>
          <w:spacing w:val="-17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его связях с окружающей средой.</w:t>
      </w:r>
    </w:p>
    <w:p w:rsidR="005F56E6" w:rsidRDefault="00465A2D" w:rsidP="00205FE3">
      <w:pPr>
        <w:pStyle w:val="2"/>
        <w:spacing w:line="320" w:lineRule="exact"/>
      </w:pPr>
      <w:r>
        <w:t>Раздел</w:t>
      </w:r>
      <w:r>
        <w:rPr>
          <w:spacing w:val="-14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Общий</w:t>
      </w:r>
      <w:r>
        <w:rPr>
          <w:spacing w:val="-8"/>
        </w:rPr>
        <w:t xml:space="preserve"> </w:t>
      </w:r>
      <w:r>
        <w:t>обзор</w:t>
      </w:r>
      <w:r>
        <w:rPr>
          <w:spacing w:val="-6"/>
        </w:rPr>
        <w:t xml:space="preserve"> </w:t>
      </w:r>
      <w:r>
        <w:t>клеток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тканей</w:t>
      </w:r>
      <w:r>
        <w:rPr>
          <w:spacing w:val="-12"/>
        </w:rPr>
        <w:t xml:space="preserve"> </w:t>
      </w:r>
      <w:r>
        <w:rPr>
          <w:spacing w:val="-2"/>
        </w:rPr>
        <w:t>человека</w:t>
      </w:r>
    </w:p>
    <w:p w:rsidR="005F56E6" w:rsidRDefault="00465A2D" w:rsidP="00205FE3">
      <w:pPr>
        <w:pStyle w:val="a3"/>
        <w:ind w:left="993" w:firstLine="0"/>
      </w:pPr>
      <w:r>
        <w:t>Обмен</w:t>
      </w:r>
      <w:r>
        <w:rPr>
          <w:spacing w:val="25"/>
        </w:rPr>
        <w:t xml:space="preserve"> </w:t>
      </w:r>
      <w:r>
        <w:t>веществ</w:t>
      </w:r>
      <w:r>
        <w:rPr>
          <w:spacing w:val="26"/>
        </w:rPr>
        <w:t xml:space="preserve"> </w:t>
      </w:r>
      <w:r>
        <w:t>как</w:t>
      </w:r>
      <w:r>
        <w:rPr>
          <w:spacing w:val="26"/>
        </w:rPr>
        <w:t xml:space="preserve"> </w:t>
      </w:r>
      <w:r>
        <w:t>основа</w:t>
      </w:r>
      <w:r>
        <w:rPr>
          <w:spacing w:val="24"/>
        </w:rPr>
        <w:t xml:space="preserve"> </w:t>
      </w:r>
      <w:r>
        <w:t>жизни.</w:t>
      </w:r>
      <w:r>
        <w:rPr>
          <w:spacing w:val="27"/>
        </w:rPr>
        <w:t xml:space="preserve"> </w:t>
      </w:r>
      <w:r>
        <w:t>Органические</w:t>
      </w:r>
      <w:r>
        <w:rPr>
          <w:spacing w:val="25"/>
        </w:rPr>
        <w:t xml:space="preserve"> </w:t>
      </w:r>
      <w:r>
        <w:t>вещества</w:t>
      </w:r>
      <w:r>
        <w:rPr>
          <w:spacing w:val="19"/>
        </w:rPr>
        <w:t xml:space="preserve"> </w:t>
      </w:r>
      <w:r>
        <w:rPr>
          <w:spacing w:val="-2"/>
        </w:rPr>
        <w:t>клетки.</w:t>
      </w:r>
    </w:p>
    <w:p w:rsidR="005F56E6" w:rsidRDefault="00465A2D" w:rsidP="00205FE3">
      <w:pPr>
        <w:pStyle w:val="a3"/>
        <w:ind w:firstLine="0"/>
      </w:pPr>
      <w:r>
        <w:t>Витамины.</w:t>
      </w:r>
      <w:r>
        <w:rPr>
          <w:spacing w:val="-17"/>
        </w:rPr>
        <w:t xml:space="preserve"> </w:t>
      </w:r>
      <w:r>
        <w:t>АТФ.</w:t>
      </w:r>
      <w:r>
        <w:rPr>
          <w:spacing w:val="-10"/>
        </w:rPr>
        <w:t xml:space="preserve"> </w:t>
      </w:r>
      <w:r>
        <w:t>Цитология.</w:t>
      </w:r>
      <w:r>
        <w:rPr>
          <w:spacing w:val="-7"/>
        </w:rPr>
        <w:t xml:space="preserve"> </w:t>
      </w:r>
      <w:r>
        <w:t>Типы</w:t>
      </w:r>
      <w:r>
        <w:rPr>
          <w:spacing w:val="-17"/>
        </w:rPr>
        <w:t xml:space="preserve"> </w:t>
      </w:r>
      <w:r>
        <w:t>тканей</w:t>
      </w:r>
      <w:r>
        <w:rPr>
          <w:spacing w:val="-16"/>
        </w:rPr>
        <w:t xml:space="preserve"> </w:t>
      </w:r>
      <w:r>
        <w:t>организма</w:t>
      </w:r>
      <w:r>
        <w:rPr>
          <w:spacing w:val="-17"/>
        </w:rPr>
        <w:t xml:space="preserve"> </w:t>
      </w:r>
      <w:r>
        <w:rPr>
          <w:spacing w:val="-2"/>
        </w:rPr>
        <w:t>человека.</w:t>
      </w:r>
    </w:p>
    <w:p w:rsidR="005F56E6" w:rsidRDefault="00465A2D" w:rsidP="00205FE3">
      <w:pPr>
        <w:ind w:left="993"/>
        <w:jc w:val="both"/>
        <w:rPr>
          <w:i/>
          <w:sz w:val="28"/>
        </w:rPr>
      </w:pPr>
      <w:r>
        <w:rPr>
          <w:i/>
          <w:sz w:val="28"/>
        </w:rPr>
        <w:t>Экспериментальное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изучение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клетки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биохимических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процессов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1"/>
          <w:sz w:val="28"/>
        </w:rPr>
        <w:t xml:space="preserve"> </w:t>
      </w:r>
      <w:r>
        <w:rPr>
          <w:i/>
          <w:spacing w:val="-4"/>
          <w:sz w:val="28"/>
        </w:rPr>
        <w:t>ней.</w:t>
      </w:r>
    </w:p>
    <w:p w:rsidR="007B623F" w:rsidRDefault="00465A2D" w:rsidP="007B623F">
      <w:pPr>
        <w:spacing w:line="360" w:lineRule="auto"/>
        <w:ind w:left="285" w:right="149" w:firstLine="707"/>
        <w:jc w:val="both"/>
        <w:rPr>
          <w:i/>
          <w:spacing w:val="-2"/>
          <w:sz w:val="28"/>
        </w:rPr>
      </w:pPr>
      <w:r>
        <w:rPr>
          <w:i/>
          <w:sz w:val="28"/>
        </w:rPr>
        <w:t xml:space="preserve">Решение практических задач на определение типа ткани на </w:t>
      </w:r>
      <w:r>
        <w:rPr>
          <w:i/>
          <w:spacing w:val="-2"/>
          <w:sz w:val="28"/>
        </w:rPr>
        <w:t>микропреп</w:t>
      </w:r>
      <w:r>
        <w:rPr>
          <w:i/>
          <w:spacing w:val="-2"/>
          <w:sz w:val="28"/>
        </w:rPr>
        <w:t>а</w:t>
      </w:r>
      <w:r>
        <w:rPr>
          <w:i/>
          <w:spacing w:val="-2"/>
          <w:sz w:val="28"/>
        </w:rPr>
        <w:t>рате.</w:t>
      </w:r>
    </w:p>
    <w:p w:rsidR="005F56E6" w:rsidRPr="007B623F" w:rsidRDefault="00465A2D" w:rsidP="007B623F">
      <w:pPr>
        <w:spacing w:line="360" w:lineRule="auto"/>
        <w:ind w:left="285" w:right="149" w:firstLine="707"/>
        <w:jc w:val="both"/>
        <w:rPr>
          <w:b/>
          <w:sz w:val="28"/>
        </w:rPr>
      </w:pPr>
      <w:r w:rsidRPr="007B623F">
        <w:rPr>
          <w:b/>
          <w:sz w:val="28"/>
        </w:rPr>
        <w:t>Раздел</w:t>
      </w:r>
      <w:r w:rsidRPr="007B623F">
        <w:rPr>
          <w:b/>
          <w:spacing w:val="-10"/>
          <w:sz w:val="28"/>
        </w:rPr>
        <w:t xml:space="preserve"> </w:t>
      </w:r>
      <w:r w:rsidRPr="007B623F">
        <w:rPr>
          <w:b/>
          <w:sz w:val="28"/>
        </w:rPr>
        <w:t>3.</w:t>
      </w:r>
      <w:r w:rsidRPr="007B623F">
        <w:rPr>
          <w:b/>
          <w:spacing w:val="-10"/>
          <w:sz w:val="28"/>
        </w:rPr>
        <w:t xml:space="preserve"> </w:t>
      </w:r>
      <w:r w:rsidRPr="007B623F">
        <w:rPr>
          <w:b/>
          <w:sz w:val="28"/>
        </w:rPr>
        <w:t>Нервная</w:t>
      </w:r>
      <w:r w:rsidRPr="007B623F">
        <w:rPr>
          <w:b/>
          <w:spacing w:val="-10"/>
          <w:sz w:val="28"/>
        </w:rPr>
        <w:t xml:space="preserve"> </w:t>
      </w:r>
      <w:r w:rsidRPr="007B623F">
        <w:rPr>
          <w:b/>
          <w:spacing w:val="-2"/>
          <w:sz w:val="28"/>
        </w:rPr>
        <w:t>система</w:t>
      </w:r>
    </w:p>
    <w:p w:rsidR="005F56E6" w:rsidRDefault="00465A2D" w:rsidP="00205FE3">
      <w:pPr>
        <w:pStyle w:val="a3"/>
        <w:spacing w:line="355" w:lineRule="auto"/>
        <w:ind w:right="144"/>
      </w:pPr>
      <w:r>
        <w:t>Проводящие пути спинного мозга. Анатомия головного мозга. Центры соматической и вегетативной систем в центральной нервной системе. Рефле</w:t>
      </w:r>
      <w:r>
        <w:t>к</w:t>
      </w:r>
      <w:r>
        <w:t>торное кольцо. Нейронная сеть. Классификации рефлексов. Роль исследований И.П. Павлова. Функциональные системы П.К. Анохина. Использование</w:t>
      </w:r>
      <w:r>
        <w:rPr>
          <w:spacing w:val="-6"/>
        </w:rPr>
        <w:t xml:space="preserve"> </w:t>
      </w:r>
      <w:r>
        <w:t>при</w:t>
      </w:r>
      <w:r>
        <w:t>н</w:t>
      </w:r>
      <w:r>
        <w:t>ципа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нейронных сетей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искусственном</w:t>
      </w:r>
      <w:r>
        <w:rPr>
          <w:spacing w:val="-3"/>
        </w:rPr>
        <w:t xml:space="preserve"> </w:t>
      </w:r>
      <w:r>
        <w:t>интеллекте. Гематоэнцефалич</w:t>
      </w:r>
      <w:r>
        <w:t>е</w:t>
      </w:r>
      <w:r>
        <w:t>ский барьер. Методы исследования мозговой активности</w:t>
      </w:r>
      <w:r>
        <w:rPr>
          <w:spacing w:val="-9"/>
        </w:rPr>
        <w:t xml:space="preserve"> </w:t>
      </w:r>
      <w:r>
        <w:t>и строения структур нервной системы.</w:t>
      </w:r>
    </w:p>
    <w:p w:rsidR="005F56E6" w:rsidRDefault="00465A2D" w:rsidP="00205FE3">
      <w:pPr>
        <w:ind w:left="993"/>
        <w:jc w:val="both"/>
        <w:rPr>
          <w:i/>
          <w:sz w:val="28"/>
        </w:rPr>
      </w:pPr>
      <w:r>
        <w:rPr>
          <w:i/>
          <w:spacing w:val="-2"/>
          <w:sz w:val="28"/>
        </w:rPr>
        <w:t>Экспериментальное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изучение</w:t>
      </w:r>
      <w:r>
        <w:rPr>
          <w:i/>
          <w:spacing w:val="3"/>
          <w:sz w:val="28"/>
        </w:rPr>
        <w:t xml:space="preserve"> </w:t>
      </w:r>
      <w:r>
        <w:rPr>
          <w:i/>
          <w:spacing w:val="-2"/>
          <w:sz w:val="28"/>
        </w:rPr>
        <w:t>нервной</w:t>
      </w:r>
      <w:r>
        <w:rPr>
          <w:i/>
          <w:spacing w:val="10"/>
          <w:sz w:val="28"/>
        </w:rPr>
        <w:t xml:space="preserve"> </w:t>
      </w:r>
      <w:r>
        <w:rPr>
          <w:i/>
          <w:spacing w:val="-2"/>
          <w:sz w:val="28"/>
        </w:rPr>
        <w:t>системы.</w:t>
      </w:r>
    </w:p>
    <w:p w:rsidR="005F56E6" w:rsidRDefault="00465A2D" w:rsidP="00205FE3">
      <w:pPr>
        <w:pStyle w:val="2"/>
      </w:pPr>
      <w:r>
        <w:t>Раздел</w:t>
      </w:r>
      <w:r>
        <w:rPr>
          <w:spacing w:val="-14"/>
        </w:rPr>
        <w:t xml:space="preserve"> </w:t>
      </w:r>
      <w:r>
        <w:t>4.</w:t>
      </w:r>
      <w:r>
        <w:rPr>
          <w:spacing w:val="-15"/>
        </w:rPr>
        <w:t xml:space="preserve"> </w:t>
      </w:r>
      <w:r>
        <w:t>Сенсорные</w:t>
      </w:r>
      <w:r>
        <w:rPr>
          <w:spacing w:val="-15"/>
        </w:rPr>
        <w:t xml:space="preserve"> </w:t>
      </w:r>
      <w:r>
        <w:rPr>
          <w:spacing w:val="-2"/>
        </w:rPr>
        <w:t>системы</w:t>
      </w:r>
    </w:p>
    <w:p w:rsidR="005F56E6" w:rsidRDefault="00465A2D" w:rsidP="00205FE3">
      <w:pPr>
        <w:pStyle w:val="a3"/>
        <w:spacing w:line="357" w:lineRule="auto"/>
        <w:ind w:right="153"/>
      </w:pPr>
      <w:r>
        <w:t>Классификация</w:t>
      </w:r>
      <w:r>
        <w:rPr>
          <w:spacing w:val="-10"/>
        </w:rPr>
        <w:t xml:space="preserve"> </w:t>
      </w:r>
      <w:r>
        <w:t>рецепторов.</w:t>
      </w:r>
      <w:r>
        <w:rPr>
          <w:spacing w:val="-10"/>
        </w:rPr>
        <w:t xml:space="preserve"> </w:t>
      </w:r>
      <w:r>
        <w:t>Физические</w:t>
      </w:r>
      <w:r>
        <w:rPr>
          <w:spacing w:val="-1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химические</w:t>
      </w:r>
      <w:r>
        <w:rPr>
          <w:spacing w:val="-13"/>
        </w:rPr>
        <w:t xml:space="preserve"> </w:t>
      </w:r>
      <w:r>
        <w:t>основы</w:t>
      </w:r>
      <w:r>
        <w:rPr>
          <w:spacing w:val="-12"/>
        </w:rPr>
        <w:t xml:space="preserve"> </w:t>
      </w:r>
      <w:r>
        <w:t>восприятия света. Строение сетчатки. Механизм восприятия и обработки звуковых волн. Связь центра слуха и центра речи.</w:t>
      </w:r>
    </w:p>
    <w:p w:rsidR="005F56E6" w:rsidRDefault="00465A2D" w:rsidP="00205FE3">
      <w:pPr>
        <w:ind w:left="993"/>
        <w:jc w:val="both"/>
        <w:rPr>
          <w:i/>
          <w:sz w:val="28"/>
        </w:rPr>
      </w:pPr>
      <w:r>
        <w:rPr>
          <w:i/>
          <w:spacing w:val="-2"/>
          <w:sz w:val="28"/>
        </w:rPr>
        <w:t>Экспериментальное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изучение</w:t>
      </w:r>
      <w:r>
        <w:rPr>
          <w:i/>
          <w:spacing w:val="5"/>
          <w:sz w:val="28"/>
        </w:rPr>
        <w:t xml:space="preserve"> </w:t>
      </w:r>
      <w:r>
        <w:rPr>
          <w:i/>
          <w:spacing w:val="-2"/>
          <w:sz w:val="28"/>
        </w:rPr>
        <w:t>сенсорных</w:t>
      </w:r>
      <w:r>
        <w:rPr>
          <w:i/>
          <w:spacing w:val="3"/>
          <w:sz w:val="28"/>
        </w:rPr>
        <w:t xml:space="preserve"> </w:t>
      </w:r>
      <w:r>
        <w:rPr>
          <w:i/>
          <w:spacing w:val="-2"/>
          <w:sz w:val="28"/>
        </w:rPr>
        <w:t>систем.</w:t>
      </w:r>
    </w:p>
    <w:p w:rsidR="005F56E6" w:rsidRDefault="00465A2D" w:rsidP="00205FE3">
      <w:pPr>
        <w:pStyle w:val="2"/>
      </w:pPr>
      <w:r>
        <w:t>Раздел</w:t>
      </w:r>
      <w:r>
        <w:rPr>
          <w:spacing w:val="-15"/>
        </w:rPr>
        <w:t xml:space="preserve"> </w:t>
      </w:r>
      <w:r>
        <w:t>5.</w:t>
      </w:r>
      <w:r>
        <w:rPr>
          <w:spacing w:val="-15"/>
        </w:rPr>
        <w:t xml:space="preserve"> </w:t>
      </w:r>
      <w:r>
        <w:t>Эндокринная</w:t>
      </w:r>
      <w:r>
        <w:rPr>
          <w:spacing w:val="-14"/>
        </w:rPr>
        <w:t xml:space="preserve"> </w:t>
      </w:r>
      <w:r>
        <w:rPr>
          <w:spacing w:val="-2"/>
        </w:rPr>
        <w:t>система</w:t>
      </w:r>
    </w:p>
    <w:p w:rsidR="005F56E6" w:rsidRDefault="00465A2D" w:rsidP="00205FE3">
      <w:pPr>
        <w:pStyle w:val="a3"/>
        <w:spacing w:line="355" w:lineRule="auto"/>
        <w:ind w:right="126"/>
      </w:pPr>
      <w:r>
        <w:t>Молекулярные механизмы действия гормонов на клетки-мишени. Гип</w:t>
      </w:r>
      <w:r>
        <w:t>о</w:t>
      </w:r>
      <w:r>
        <w:t xml:space="preserve">таламо-гипофизарная система. Нарушения, связанные с </w:t>
      </w:r>
      <w:proofErr w:type="spellStart"/>
      <w:r>
        <w:t>гипо</w:t>
      </w:r>
      <w:proofErr w:type="spellEnd"/>
      <w:r>
        <w:t>-и гиперфункциями гормонов. Прочие органы, выделяющие гормоны.</w:t>
      </w:r>
    </w:p>
    <w:p w:rsidR="005F56E6" w:rsidRDefault="00465A2D" w:rsidP="00205FE3">
      <w:pPr>
        <w:ind w:left="993"/>
        <w:jc w:val="both"/>
        <w:rPr>
          <w:i/>
          <w:sz w:val="28"/>
        </w:rPr>
      </w:pPr>
      <w:r>
        <w:rPr>
          <w:i/>
          <w:sz w:val="28"/>
        </w:rPr>
        <w:t>Исследование</w:t>
      </w:r>
      <w:r>
        <w:rPr>
          <w:i/>
          <w:spacing w:val="-20"/>
          <w:sz w:val="28"/>
        </w:rPr>
        <w:t xml:space="preserve"> </w:t>
      </w:r>
      <w:r>
        <w:rPr>
          <w:i/>
          <w:sz w:val="28"/>
        </w:rPr>
        <w:t>строения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желез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эндокринной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системы.</w:t>
      </w:r>
    </w:p>
    <w:p w:rsidR="005F56E6" w:rsidRDefault="00465A2D" w:rsidP="00205FE3">
      <w:pPr>
        <w:pStyle w:val="2"/>
      </w:pPr>
      <w:r>
        <w:t>Раздел</w:t>
      </w:r>
      <w:r>
        <w:rPr>
          <w:spacing w:val="-8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rPr>
          <w:spacing w:val="-2"/>
        </w:rPr>
        <w:t>Поведение</w:t>
      </w:r>
    </w:p>
    <w:p w:rsidR="005F56E6" w:rsidRDefault="00465A2D" w:rsidP="00205FE3">
      <w:pPr>
        <w:pStyle w:val="a3"/>
        <w:spacing w:line="355" w:lineRule="auto"/>
        <w:ind w:right="146"/>
      </w:pPr>
      <w:r>
        <w:lastRenderedPageBreak/>
        <w:t>Рефлекс.</w:t>
      </w:r>
      <w:r>
        <w:rPr>
          <w:spacing w:val="-16"/>
        </w:rPr>
        <w:t xml:space="preserve"> </w:t>
      </w:r>
      <w:r>
        <w:t>Условные</w:t>
      </w:r>
      <w:r>
        <w:rPr>
          <w:spacing w:val="-16"/>
        </w:rPr>
        <w:t xml:space="preserve"> </w:t>
      </w:r>
      <w:r>
        <w:t>рефлексы.</w:t>
      </w:r>
      <w:r>
        <w:rPr>
          <w:spacing w:val="-16"/>
        </w:rPr>
        <w:t xml:space="preserve"> </w:t>
      </w:r>
      <w:r>
        <w:t>Цель.</w:t>
      </w:r>
      <w:r>
        <w:rPr>
          <w:spacing w:val="-14"/>
        </w:rPr>
        <w:t xml:space="preserve"> </w:t>
      </w:r>
      <w:r>
        <w:t>Мотив.</w:t>
      </w:r>
      <w:r>
        <w:rPr>
          <w:spacing w:val="-14"/>
        </w:rPr>
        <w:t xml:space="preserve"> </w:t>
      </w:r>
      <w:r>
        <w:t>Потребность.</w:t>
      </w:r>
      <w:r>
        <w:rPr>
          <w:spacing w:val="-14"/>
        </w:rPr>
        <w:t xml:space="preserve"> </w:t>
      </w:r>
      <w:r>
        <w:t>Рефлекс</w:t>
      </w:r>
      <w:r>
        <w:rPr>
          <w:spacing w:val="-16"/>
        </w:rPr>
        <w:t xml:space="preserve"> </w:t>
      </w:r>
      <w:r>
        <w:t>цели</w:t>
      </w:r>
      <w:r>
        <w:rPr>
          <w:spacing w:val="-13"/>
        </w:rPr>
        <w:t xml:space="preserve"> </w:t>
      </w:r>
      <w:r>
        <w:t>по Павлову. Динамический стереотип. Импринтинг. Механизмы возникновения эмоций. Нейрогуморальная регуляция полового поведения.</w:t>
      </w:r>
    </w:p>
    <w:p w:rsidR="005F56E6" w:rsidRDefault="00465A2D" w:rsidP="00205FE3">
      <w:pPr>
        <w:spacing w:line="313" w:lineRule="exact"/>
        <w:ind w:left="993"/>
        <w:jc w:val="both"/>
        <w:rPr>
          <w:sz w:val="28"/>
        </w:rPr>
      </w:pPr>
      <w:r>
        <w:rPr>
          <w:i/>
          <w:sz w:val="28"/>
        </w:rPr>
        <w:t>Применение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теоретических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знаний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рефлексах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практике</w:t>
      </w:r>
      <w:r>
        <w:rPr>
          <w:spacing w:val="-2"/>
          <w:sz w:val="28"/>
        </w:rPr>
        <w:t>.</w:t>
      </w:r>
    </w:p>
    <w:p w:rsidR="005F56E6" w:rsidRDefault="00465A2D" w:rsidP="00205FE3">
      <w:pPr>
        <w:pStyle w:val="2"/>
      </w:pPr>
      <w:r>
        <w:t>Раздел</w:t>
      </w:r>
      <w:r>
        <w:rPr>
          <w:spacing w:val="-18"/>
        </w:rPr>
        <w:t xml:space="preserve"> </w:t>
      </w:r>
      <w:r>
        <w:t>7.</w:t>
      </w:r>
      <w:r>
        <w:rPr>
          <w:spacing w:val="-16"/>
        </w:rPr>
        <w:t xml:space="preserve"> </w:t>
      </w:r>
      <w:r>
        <w:t>Опорно-двигательный</w:t>
      </w:r>
      <w:r>
        <w:rPr>
          <w:spacing w:val="-17"/>
        </w:rPr>
        <w:t xml:space="preserve"> </w:t>
      </w:r>
      <w:r>
        <w:rPr>
          <w:spacing w:val="-2"/>
        </w:rPr>
        <w:t>аппарат</w:t>
      </w:r>
    </w:p>
    <w:p w:rsidR="005F56E6" w:rsidRDefault="00465A2D" w:rsidP="00205FE3">
      <w:pPr>
        <w:pStyle w:val="a3"/>
        <w:spacing w:line="355" w:lineRule="auto"/>
        <w:ind w:right="133"/>
      </w:pPr>
      <w:r>
        <w:t xml:space="preserve">Кости. Нарушения строения скелетной системы. Травмы. Заболевания опорно-двигательного аппарата, связанные с </w:t>
      </w:r>
      <w:proofErr w:type="spellStart"/>
      <w:r>
        <w:t>прямохождением</w:t>
      </w:r>
      <w:proofErr w:type="spellEnd"/>
      <w:r>
        <w:t>. Мышцы. О</w:t>
      </w:r>
      <w:r>
        <w:t>с</w:t>
      </w:r>
      <w:r>
        <w:t>новные мышцы тела человека. Атрофия мышц, причины и лечение.</w:t>
      </w:r>
    </w:p>
    <w:p w:rsidR="005F56E6" w:rsidRDefault="00465A2D" w:rsidP="00205FE3">
      <w:pPr>
        <w:spacing w:line="355" w:lineRule="auto"/>
        <w:ind w:left="285" w:right="125" w:firstLine="707"/>
        <w:jc w:val="both"/>
        <w:rPr>
          <w:i/>
          <w:sz w:val="28"/>
        </w:rPr>
      </w:pPr>
      <w:r>
        <w:rPr>
          <w:i/>
          <w:sz w:val="28"/>
        </w:rPr>
        <w:t>Экспериментальное изучение строения и функционирования опорно-двигательной системы.</w:t>
      </w:r>
    </w:p>
    <w:p w:rsidR="005F56E6" w:rsidRDefault="00465A2D" w:rsidP="00205FE3">
      <w:pPr>
        <w:pStyle w:val="2"/>
      </w:pPr>
      <w:r>
        <w:t>Раздел</w:t>
      </w:r>
      <w:r>
        <w:rPr>
          <w:spacing w:val="-19"/>
        </w:rPr>
        <w:t xml:space="preserve"> </w:t>
      </w:r>
      <w:r>
        <w:t>8.</w:t>
      </w:r>
      <w:r>
        <w:rPr>
          <w:spacing w:val="-13"/>
        </w:rPr>
        <w:t xml:space="preserve"> </w:t>
      </w:r>
      <w:r>
        <w:t>Кровеносная</w:t>
      </w:r>
      <w:r>
        <w:rPr>
          <w:spacing w:val="-12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лимфатическая</w:t>
      </w:r>
      <w:r>
        <w:rPr>
          <w:spacing w:val="-12"/>
        </w:rPr>
        <w:t xml:space="preserve"> </w:t>
      </w:r>
      <w:r>
        <w:rPr>
          <w:spacing w:val="-2"/>
        </w:rPr>
        <w:t>системы</w:t>
      </w:r>
    </w:p>
    <w:p w:rsidR="005F56E6" w:rsidRDefault="00465A2D" w:rsidP="00205FE3">
      <w:pPr>
        <w:pStyle w:val="a3"/>
        <w:tabs>
          <w:tab w:val="left" w:pos="2882"/>
          <w:tab w:val="left" w:pos="4278"/>
          <w:tab w:val="left" w:pos="4746"/>
          <w:tab w:val="left" w:pos="7376"/>
          <w:tab w:val="left" w:pos="8930"/>
        </w:tabs>
        <w:spacing w:line="360" w:lineRule="auto"/>
        <w:ind w:right="144"/>
        <w:jc w:val="right"/>
      </w:pPr>
      <w:r>
        <w:rPr>
          <w:spacing w:val="-2"/>
        </w:rPr>
        <w:t>Особенности</w:t>
      </w:r>
      <w:r>
        <w:tab/>
      </w:r>
      <w:r>
        <w:rPr>
          <w:spacing w:val="-2"/>
        </w:rPr>
        <w:t>строения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функционирования</w:t>
      </w:r>
      <w:r>
        <w:tab/>
      </w:r>
      <w:r>
        <w:rPr>
          <w:spacing w:val="-2"/>
        </w:rPr>
        <w:t>сердечной</w:t>
      </w:r>
      <w:r>
        <w:tab/>
      </w:r>
      <w:r>
        <w:rPr>
          <w:spacing w:val="-2"/>
        </w:rPr>
        <w:t xml:space="preserve">мышцы. </w:t>
      </w:r>
      <w:r>
        <w:t>Кровеносная</w:t>
      </w:r>
      <w:r>
        <w:rPr>
          <w:spacing w:val="-20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лимфатическая</w:t>
      </w:r>
      <w:r>
        <w:rPr>
          <w:spacing w:val="-18"/>
        </w:rPr>
        <w:t xml:space="preserve"> </w:t>
      </w:r>
      <w:r>
        <w:t>системы</w:t>
      </w:r>
      <w:r>
        <w:rPr>
          <w:spacing w:val="-17"/>
        </w:rPr>
        <w:t xml:space="preserve"> </w:t>
      </w:r>
      <w:r>
        <w:t>организма.</w:t>
      </w:r>
      <w:r>
        <w:rPr>
          <w:spacing w:val="-18"/>
        </w:rPr>
        <w:t xml:space="preserve"> </w:t>
      </w:r>
      <w:r>
        <w:t>Внутренняя</w:t>
      </w:r>
      <w:r>
        <w:rPr>
          <w:spacing w:val="-17"/>
        </w:rPr>
        <w:t xml:space="preserve"> </w:t>
      </w:r>
      <w:r>
        <w:t>среда</w:t>
      </w:r>
      <w:r>
        <w:rPr>
          <w:spacing w:val="20"/>
        </w:rPr>
        <w:t xml:space="preserve"> </w:t>
      </w:r>
      <w:r>
        <w:rPr>
          <w:spacing w:val="-2"/>
        </w:rPr>
        <w:t>организма.</w:t>
      </w:r>
    </w:p>
    <w:p w:rsidR="005F56E6" w:rsidRDefault="00465A2D" w:rsidP="00205FE3">
      <w:pPr>
        <w:spacing w:line="360" w:lineRule="auto"/>
        <w:ind w:left="285" w:right="147" w:firstLine="707"/>
        <w:jc w:val="both"/>
        <w:rPr>
          <w:i/>
          <w:sz w:val="28"/>
        </w:rPr>
      </w:pPr>
      <w:r>
        <w:rPr>
          <w:i/>
          <w:sz w:val="28"/>
        </w:rPr>
        <w:t xml:space="preserve">Экспериментальное изучение строения и работы органов кровеносной </w:t>
      </w:r>
      <w:r>
        <w:rPr>
          <w:i/>
          <w:spacing w:val="-2"/>
          <w:sz w:val="28"/>
        </w:rPr>
        <w:t>системы.</w:t>
      </w:r>
    </w:p>
    <w:p w:rsidR="005F56E6" w:rsidRDefault="00465A2D" w:rsidP="00205FE3">
      <w:pPr>
        <w:pStyle w:val="2"/>
        <w:spacing w:line="316" w:lineRule="exact"/>
      </w:pPr>
      <w:r>
        <w:t>Раздел</w:t>
      </w:r>
      <w:r>
        <w:rPr>
          <w:spacing w:val="-14"/>
        </w:rPr>
        <w:t xml:space="preserve"> </w:t>
      </w:r>
      <w:r>
        <w:t>9.</w:t>
      </w:r>
      <w:r>
        <w:rPr>
          <w:spacing w:val="-13"/>
        </w:rPr>
        <w:t xml:space="preserve"> </w:t>
      </w:r>
      <w:r>
        <w:t>Иммунная</w:t>
      </w:r>
      <w:r>
        <w:rPr>
          <w:spacing w:val="-11"/>
        </w:rPr>
        <w:t xml:space="preserve"> </w:t>
      </w:r>
      <w:r>
        <w:rPr>
          <w:spacing w:val="-2"/>
        </w:rPr>
        <w:t>система</w:t>
      </w:r>
    </w:p>
    <w:p w:rsidR="005F56E6" w:rsidRDefault="00465A2D" w:rsidP="00205FE3">
      <w:pPr>
        <w:pStyle w:val="a3"/>
        <w:spacing w:line="362" w:lineRule="auto"/>
        <w:ind w:right="164"/>
      </w:pPr>
      <w:r>
        <w:t>Значение работ И.И. Мечникова, П. Эрлиха по изучению иммунитета. Врожденный иммунитет. Приобретенный иммунитет. Вакцины и сыворотки. Органы центральной иммунной системы.</w:t>
      </w:r>
    </w:p>
    <w:p w:rsidR="005F56E6" w:rsidRDefault="00465A2D" w:rsidP="00205FE3">
      <w:pPr>
        <w:spacing w:line="320" w:lineRule="exact"/>
        <w:ind w:left="993"/>
        <w:jc w:val="both"/>
        <w:rPr>
          <w:i/>
          <w:sz w:val="28"/>
        </w:rPr>
      </w:pPr>
      <w:r>
        <w:rPr>
          <w:i/>
          <w:sz w:val="28"/>
        </w:rPr>
        <w:t>Составление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схемы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возникновения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иммунного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ответа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описанию.</w:t>
      </w:r>
    </w:p>
    <w:p w:rsidR="005F56E6" w:rsidRDefault="00465A2D" w:rsidP="00205FE3">
      <w:pPr>
        <w:pStyle w:val="2"/>
      </w:pPr>
      <w:r>
        <w:t>Раздел</w:t>
      </w:r>
      <w:r>
        <w:rPr>
          <w:spacing w:val="-16"/>
        </w:rPr>
        <w:t xml:space="preserve"> </w:t>
      </w:r>
      <w:r>
        <w:t>10.</w:t>
      </w:r>
      <w:r>
        <w:rPr>
          <w:spacing w:val="-18"/>
        </w:rPr>
        <w:t xml:space="preserve"> </w:t>
      </w:r>
      <w:r>
        <w:t>Дыхательная</w:t>
      </w:r>
      <w:r>
        <w:rPr>
          <w:spacing w:val="-10"/>
        </w:rPr>
        <w:t xml:space="preserve"> </w:t>
      </w:r>
      <w:r>
        <w:rPr>
          <w:spacing w:val="-2"/>
        </w:rPr>
        <w:t>система</w:t>
      </w:r>
    </w:p>
    <w:p w:rsidR="005F56E6" w:rsidRDefault="00465A2D" w:rsidP="00205FE3">
      <w:pPr>
        <w:pStyle w:val="a3"/>
        <w:spacing w:line="360" w:lineRule="auto"/>
        <w:ind w:right="149"/>
      </w:pPr>
      <w:r>
        <w:t>Воздухоносные</w:t>
      </w:r>
      <w:r>
        <w:rPr>
          <w:spacing w:val="-18"/>
        </w:rPr>
        <w:t xml:space="preserve"> </w:t>
      </w:r>
      <w:r>
        <w:t>пути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легкие.</w:t>
      </w:r>
      <w:r>
        <w:rPr>
          <w:spacing w:val="-17"/>
        </w:rPr>
        <w:t xml:space="preserve"> </w:t>
      </w:r>
      <w:r>
        <w:t>Физиология</w:t>
      </w:r>
      <w:r>
        <w:rPr>
          <w:spacing w:val="-18"/>
        </w:rPr>
        <w:t xml:space="preserve"> </w:t>
      </w:r>
      <w:r>
        <w:t>процесса</w:t>
      </w:r>
      <w:r>
        <w:rPr>
          <w:spacing w:val="-17"/>
        </w:rPr>
        <w:t xml:space="preserve"> </w:t>
      </w:r>
      <w:r>
        <w:t>дыхания.</w:t>
      </w:r>
      <w:r>
        <w:rPr>
          <w:spacing w:val="-18"/>
        </w:rPr>
        <w:t xml:space="preserve"> </w:t>
      </w:r>
      <w:proofErr w:type="spellStart"/>
      <w:r>
        <w:t>Сурфактант</w:t>
      </w:r>
      <w:proofErr w:type="spellEnd"/>
      <w:r>
        <w:t>. Инфекционные болезни, передающиеся через воздух, и прочие заболевания о</w:t>
      </w:r>
      <w:r>
        <w:t>р</w:t>
      </w:r>
      <w:r>
        <w:t xml:space="preserve">ганов дыхания. Влияние </w:t>
      </w:r>
      <w:proofErr w:type="spellStart"/>
      <w:r>
        <w:t>табакокурения</w:t>
      </w:r>
      <w:proofErr w:type="spellEnd"/>
      <w:r>
        <w:t xml:space="preserve"> на органы дыхательной системы.</w:t>
      </w:r>
    </w:p>
    <w:p w:rsidR="005F56E6" w:rsidRDefault="00465A2D" w:rsidP="00205FE3">
      <w:pPr>
        <w:spacing w:line="360" w:lineRule="auto"/>
        <w:ind w:left="285" w:right="144" w:firstLine="707"/>
        <w:jc w:val="both"/>
        <w:rPr>
          <w:i/>
          <w:sz w:val="28"/>
        </w:rPr>
      </w:pPr>
      <w:r>
        <w:rPr>
          <w:i/>
          <w:sz w:val="28"/>
        </w:rPr>
        <w:t>Экспериментальное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изучение строения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 функционирования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дыхательной </w:t>
      </w:r>
      <w:r>
        <w:rPr>
          <w:i/>
          <w:spacing w:val="-2"/>
          <w:sz w:val="28"/>
        </w:rPr>
        <w:t>системы.</w:t>
      </w:r>
    </w:p>
    <w:p w:rsidR="005F56E6" w:rsidRDefault="00465A2D" w:rsidP="00205FE3">
      <w:pPr>
        <w:pStyle w:val="2"/>
        <w:spacing w:line="316" w:lineRule="exact"/>
      </w:pPr>
      <w:r>
        <w:rPr>
          <w:spacing w:val="-2"/>
        </w:rPr>
        <w:t>Раздел 11.</w:t>
      </w:r>
      <w:r>
        <w:rPr>
          <w:spacing w:val="-3"/>
        </w:rPr>
        <w:t xml:space="preserve"> </w:t>
      </w:r>
      <w:r>
        <w:rPr>
          <w:spacing w:val="-2"/>
        </w:rPr>
        <w:t>Пищеварительная</w:t>
      </w:r>
      <w:r>
        <w:rPr>
          <w:spacing w:val="-1"/>
        </w:rPr>
        <w:t xml:space="preserve"> </w:t>
      </w:r>
      <w:r>
        <w:rPr>
          <w:spacing w:val="-2"/>
        </w:rPr>
        <w:t>система</w:t>
      </w:r>
    </w:p>
    <w:p w:rsidR="005F56E6" w:rsidRDefault="00465A2D" w:rsidP="00205FE3">
      <w:pPr>
        <w:pStyle w:val="a3"/>
        <w:spacing w:line="362" w:lineRule="auto"/>
        <w:ind w:right="142"/>
      </w:pPr>
      <w:r>
        <w:t>Физиология пищеварительной системы. Химический состав слюны, ж</w:t>
      </w:r>
      <w:r>
        <w:t>е</w:t>
      </w:r>
      <w:r>
        <w:t>лудочного сока, поджелудочного сока, желчи, сока тонкой кишки. Неинфекц</w:t>
      </w:r>
      <w:r>
        <w:t>и</w:t>
      </w:r>
      <w:r>
        <w:t>онные и аутоиммунные заболевания системы пищеварения. Расстройства п</w:t>
      </w:r>
      <w:r>
        <w:t>и</w:t>
      </w:r>
      <w:r>
        <w:t>щевого поведения.</w:t>
      </w:r>
    </w:p>
    <w:p w:rsidR="005F56E6" w:rsidRDefault="00465A2D" w:rsidP="00205FE3">
      <w:pPr>
        <w:spacing w:line="319" w:lineRule="exact"/>
        <w:ind w:left="993"/>
        <w:jc w:val="both"/>
        <w:rPr>
          <w:i/>
          <w:sz w:val="28"/>
        </w:rPr>
      </w:pPr>
      <w:r>
        <w:rPr>
          <w:i/>
          <w:spacing w:val="-2"/>
          <w:sz w:val="28"/>
        </w:rPr>
        <w:t>Экспериментальное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изучение</w:t>
      </w:r>
      <w:r>
        <w:rPr>
          <w:i/>
          <w:spacing w:val="4"/>
          <w:sz w:val="28"/>
        </w:rPr>
        <w:t xml:space="preserve"> </w:t>
      </w:r>
      <w:r>
        <w:rPr>
          <w:i/>
          <w:spacing w:val="-2"/>
          <w:sz w:val="28"/>
        </w:rPr>
        <w:t>физиологии</w:t>
      </w:r>
      <w:r>
        <w:rPr>
          <w:i/>
          <w:spacing w:val="2"/>
          <w:sz w:val="28"/>
        </w:rPr>
        <w:t xml:space="preserve"> </w:t>
      </w:r>
      <w:r>
        <w:rPr>
          <w:i/>
          <w:spacing w:val="-2"/>
          <w:sz w:val="28"/>
        </w:rPr>
        <w:t>пищеварения.</w:t>
      </w:r>
    </w:p>
    <w:p w:rsidR="005F56E6" w:rsidRDefault="00465A2D" w:rsidP="00205FE3">
      <w:pPr>
        <w:pStyle w:val="2"/>
      </w:pPr>
      <w:r>
        <w:t>Раздел</w:t>
      </w:r>
      <w:r>
        <w:rPr>
          <w:spacing w:val="-15"/>
        </w:rPr>
        <w:t xml:space="preserve"> </w:t>
      </w:r>
      <w:r>
        <w:t>12.</w:t>
      </w:r>
      <w:r>
        <w:rPr>
          <w:spacing w:val="-16"/>
        </w:rPr>
        <w:t xml:space="preserve"> </w:t>
      </w:r>
      <w:r>
        <w:t>Выделительная</w:t>
      </w:r>
      <w:r>
        <w:rPr>
          <w:spacing w:val="-14"/>
        </w:rPr>
        <w:t xml:space="preserve"> </w:t>
      </w:r>
      <w:r>
        <w:rPr>
          <w:spacing w:val="-2"/>
        </w:rPr>
        <w:t>система</w:t>
      </w:r>
    </w:p>
    <w:p w:rsidR="005F56E6" w:rsidRDefault="00465A2D" w:rsidP="00205FE3">
      <w:pPr>
        <w:pStyle w:val="a3"/>
        <w:spacing w:line="360" w:lineRule="auto"/>
        <w:ind w:right="143"/>
      </w:pPr>
      <w:r>
        <w:lastRenderedPageBreak/>
        <w:t>Физиологические</w:t>
      </w:r>
      <w:r>
        <w:rPr>
          <w:spacing w:val="-11"/>
        </w:rPr>
        <w:t xml:space="preserve"> </w:t>
      </w:r>
      <w:r>
        <w:t>процессы формирования</w:t>
      </w:r>
      <w:r>
        <w:rPr>
          <w:spacing w:val="-11"/>
        </w:rPr>
        <w:t xml:space="preserve"> </w:t>
      </w:r>
      <w:r>
        <w:t>вторичной</w:t>
      </w:r>
      <w:r>
        <w:rPr>
          <w:spacing w:val="-10"/>
        </w:rPr>
        <w:t xml:space="preserve"> </w:t>
      </w:r>
      <w:r>
        <w:t>мочи. Роль</w:t>
      </w:r>
      <w:r>
        <w:rPr>
          <w:spacing w:val="-9"/>
        </w:rPr>
        <w:t xml:space="preserve"> </w:t>
      </w:r>
      <w:r>
        <w:t xml:space="preserve">почки в регуляции артериального давления. Заболевания органов мочевыделительной системы, их предупреждение. Искусственная почка. Диализ. Трансплантация </w:t>
      </w:r>
      <w:r>
        <w:rPr>
          <w:spacing w:val="-2"/>
        </w:rPr>
        <w:t>почки.</w:t>
      </w:r>
    </w:p>
    <w:p w:rsidR="005F56E6" w:rsidRDefault="00465A2D" w:rsidP="00205FE3">
      <w:pPr>
        <w:ind w:left="993"/>
        <w:jc w:val="both"/>
        <w:rPr>
          <w:i/>
          <w:sz w:val="28"/>
        </w:rPr>
      </w:pPr>
      <w:r>
        <w:rPr>
          <w:i/>
          <w:spacing w:val="-2"/>
          <w:sz w:val="28"/>
        </w:rPr>
        <w:t>Экспериментальное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изучение</w:t>
      </w:r>
      <w:r>
        <w:rPr>
          <w:i/>
          <w:spacing w:val="3"/>
          <w:sz w:val="28"/>
        </w:rPr>
        <w:t xml:space="preserve"> </w:t>
      </w:r>
      <w:r>
        <w:rPr>
          <w:i/>
          <w:spacing w:val="-2"/>
          <w:sz w:val="28"/>
        </w:rPr>
        <w:t>строения</w:t>
      </w:r>
      <w:r>
        <w:rPr>
          <w:i/>
          <w:spacing w:val="2"/>
          <w:sz w:val="28"/>
        </w:rPr>
        <w:t xml:space="preserve"> </w:t>
      </w:r>
      <w:r>
        <w:rPr>
          <w:i/>
          <w:spacing w:val="-2"/>
          <w:sz w:val="28"/>
        </w:rPr>
        <w:t>выделительной</w:t>
      </w:r>
      <w:r>
        <w:rPr>
          <w:i/>
          <w:spacing w:val="11"/>
          <w:sz w:val="28"/>
        </w:rPr>
        <w:t xml:space="preserve"> </w:t>
      </w:r>
      <w:r>
        <w:rPr>
          <w:i/>
          <w:spacing w:val="-2"/>
          <w:sz w:val="28"/>
        </w:rPr>
        <w:t>системы.</w:t>
      </w:r>
    </w:p>
    <w:p w:rsidR="005F56E6" w:rsidRDefault="00465A2D" w:rsidP="00205FE3">
      <w:pPr>
        <w:pStyle w:val="2"/>
      </w:pPr>
      <w:r>
        <w:t>Раздел</w:t>
      </w:r>
      <w:r>
        <w:rPr>
          <w:spacing w:val="-13"/>
        </w:rPr>
        <w:t xml:space="preserve"> </w:t>
      </w:r>
      <w:r>
        <w:t>13.</w:t>
      </w:r>
      <w:r>
        <w:rPr>
          <w:spacing w:val="-12"/>
        </w:rPr>
        <w:t xml:space="preserve"> </w:t>
      </w:r>
      <w:r>
        <w:t>Половая</w:t>
      </w:r>
      <w:r>
        <w:rPr>
          <w:spacing w:val="-12"/>
        </w:rPr>
        <w:t xml:space="preserve"> </w:t>
      </w:r>
      <w:r>
        <w:rPr>
          <w:spacing w:val="-2"/>
        </w:rPr>
        <w:t>система</w:t>
      </w:r>
    </w:p>
    <w:p w:rsidR="005F56E6" w:rsidRDefault="00465A2D" w:rsidP="00205FE3">
      <w:pPr>
        <w:pStyle w:val="a3"/>
        <w:spacing w:line="367" w:lineRule="auto"/>
        <w:ind w:right="164"/>
      </w:pPr>
      <w:r>
        <w:t>Менструальный цикл. Нервная и гуморальная регуляция работы органов половой системы. Планирование беременности, методы контрацепции. Бер</w:t>
      </w:r>
      <w:r>
        <w:t>е</w:t>
      </w:r>
      <w:r>
        <w:t>менность и лактация. Заболевания, передающиеся половым путем.</w:t>
      </w:r>
    </w:p>
    <w:p w:rsidR="005F56E6" w:rsidRDefault="00465A2D" w:rsidP="00205FE3">
      <w:pPr>
        <w:ind w:left="993"/>
        <w:jc w:val="both"/>
        <w:rPr>
          <w:i/>
          <w:sz w:val="28"/>
        </w:rPr>
      </w:pPr>
      <w:r>
        <w:rPr>
          <w:i/>
          <w:spacing w:val="-2"/>
          <w:sz w:val="28"/>
        </w:rPr>
        <w:t>Изучение</w:t>
      </w:r>
      <w:r>
        <w:rPr>
          <w:i/>
          <w:spacing w:val="3"/>
          <w:sz w:val="28"/>
        </w:rPr>
        <w:t xml:space="preserve"> </w:t>
      </w:r>
      <w:r>
        <w:rPr>
          <w:i/>
          <w:spacing w:val="-2"/>
          <w:sz w:val="28"/>
        </w:rPr>
        <w:t>гистологических</w:t>
      </w:r>
      <w:r>
        <w:rPr>
          <w:i/>
          <w:spacing w:val="5"/>
          <w:sz w:val="28"/>
        </w:rPr>
        <w:t xml:space="preserve"> </w:t>
      </w:r>
      <w:r>
        <w:rPr>
          <w:i/>
          <w:spacing w:val="-2"/>
          <w:sz w:val="28"/>
        </w:rPr>
        <w:t>препаратов.</w:t>
      </w:r>
    </w:p>
    <w:p w:rsidR="005F56E6" w:rsidRDefault="00465A2D" w:rsidP="00205FE3">
      <w:pPr>
        <w:pStyle w:val="2"/>
      </w:pPr>
      <w:r>
        <w:t>Раздел</w:t>
      </w:r>
      <w:r>
        <w:rPr>
          <w:spacing w:val="-7"/>
        </w:rPr>
        <w:t xml:space="preserve"> </w:t>
      </w:r>
      <w:r>
        <w:t>14.</w:t>
      </w:r>
      <w:r>
        <w:rPr>
          <w:spacing w:val="-2"/>
        </w:rPr>
        <w:t xml:space="preserve"> </w:t>
      </w:r>
      <w:r>
        <w:t>Кожа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ее</w:t>
      </w:r>
      <w:r>
        <w:rPr>
          <w:spacing w:val="-7"/>
        </w:rPr>
        <w:t xml:space="preserve"> </w:t>
      </w:r>
      <w:r>
        <w:rPr>
          <w:spacing w:val="-2"/>
        </w:rPr>
        <w:t>производные</w:t>
      </w:r>
    </w:p>
    <w:p w:rsidR="005F56E6" w:rsidRDefault="00465A2D" w:rsidP="00205FE3">
      <w:pPr>
        <w:pStyle w:val="a3"/>
        <w:spacing w:line="367" w:lineRule="auto"/>
        <w:ind w:right="148"/>
      </w:pPr>
      <w:r>
        <w:t>Слои эпидермиса. Слои дермы. Подкожная жировая клетчатка. Прои</w:t>
      </w:r>
      <w:r>
        <w:t>з</w:t>
      </w:r>
      <w:r>
        <w:t>водные кожи: ногти, волосы. Заболевания кожи и их предупреждение. Проф</w:t>
      </w:r>
      <w:r>
        <w:t>и</w:t>
      </w:r>
      <w:r>
        <w:t>лактика и первая помощь при тепловом и солнечном ударах, ожогах</w:t>
      </w:r>
      <w:r>
        <w:rPr>
          <w:spacing w:val="40"/>
        </w:rPr>
        <w:t xml:space="preserve"> </w:t>
      </w:r>
      <w:r>
        <w:t xml:space="preserve">и </w:t>
      </w:r>
      <w:r>
        <w:rPr>
          <w:spacing w:val="-2"/>
        </w:rPr>
        <w:t>обмор</w:t>
      </w:r>
      <w:r>
        <w:rPr>
          <w:spacing w:val="-2"/>
        </w:rPr>
        <w:t>о</w:t>
      </w:r>
      <w:r>
        <w:rPr>
          <w:spacing w:val="-2"/>
        </w:rPr>
        <w:t>жениях.</w:t>
      </w:r>
    </w:p>
    <w:p w:rsidR="005F56E6" w:rsidRDefault="00465A2D" w:rsidP="00205FE3">
      <w:pPr>
        <w:ind w:left="993"/>
        <w:jc w:val="both"/>
        <w:rPr>
          <w:i/>
          <w:sz w:val="28"/>
        </w:rPr>
      </w:pPr>
      <w:r>
        <w:rPr>
          <w:i/>
          <w:sz w:val="28"/>
        </w:rPr>
        <w:t>Экспериментальное</w:t>
      </w:r>
      <w:r>
        <w:rPr>
          <w:i/>
          <w:spacing w:val="-20"/>
          <w:sz w:val="28"/>
        </w:rPr>
        <w:t xml:space="preserve"> </w:t>
      </w:r>
      <w:r>
        <w:rPr>
          <w:i/>
          <w:sz w:val="28"/>
        </w:rPr>
        <w:t>исследование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связи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строения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функций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кожи.</w:t>
      </w:r>
    </w:p>
    <w:p w:rsidR="005F56E6" w:rsidRDefault="00465A2D" w:rsidP="00205FE3">
      <w:pPr>
        <w:pStyle w:val="2"/>
      </w:pPr>
      <w:r>
        <w:t>Раздел</w:t>
      </w:r>
      <w:r>
        <w:rPr>
          <w:spacing w:val="-18"/>
        </w:rPr>
        <w:t xml:space="preserve"> </w:t>
      </w:r>
      <w:r>
        <w:t>15.</w:t>
      </w:r>
      <w:r>
        <w:rPr>
          <w:spacing w:val="-14"/>
        </w:rPr>
        <w:t xml:space="preserve"> </w:t>
      </w:r>
      <w:r>
        <w:t>Адаптации</w:t>
      </w:r>
      <w:r>
        <w:rPr>
          <w:spacing w:val="-12"/>
        </w:rPr>
        <w:t xml:space="preserve"> </w:t>
      </w:r>
      <w:r>
        <w:t>организма</w:t>
      </w:r>
      <w:r>
        <w:rPr>
          <w:spacing w:val="-16"/>
        </w:rPr>
        <w:t xml:space="preserve"> </w:t>
      </w:r>
      <w:r>
        <w:rPr>
          <w:spacing w:val="-2"/>
        </w:rPr>
        <w:t>человека</w:t>
      </w:r>
    </w:p>
    <w:p w:rsidR="005F56E6" w:rsidRDefault="00465A2D" w:rsidP="00205FE3">
      <w:pPr>
        <w:pStyle w:val="a3"/>
        <w:spacing w:line="367" w:lineRule="auto"/>
        <w:ind w:right="125"/>
      </w:pPr>
      <w:r>
        <w:t>Терморегуляция. Гипоталамус как центр нейрогуморальной регуляции теплообмена. Поведенческие адаптации. Адаптации человека, его органов и тканей к низким концентрациям кислорода и гипоксии. Перестройка метаб</w:t>
      </w:r>
      <w:r>
        <w:t>о</w:t>
      </w:r>
      <w:r>
        <w:t>лизма</w:t>
      </w:r>
      <w:r>
        <w:rPr>
          <w:spacing w:val="80"/>
        </w:rPr>
        <w:t xml:space="preserve"> </w:t>
      </w:r>
      <w:r>
        <w:t>клеток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условии</w:t>
      </w:r>
      <w:r>
        <w:rPr>
          <w:spacing w:val="80"/>
        </w:rPr>
        <w:t xml:space="preserve"> </w:t>
      </w:r>
      <w:r>
        <w:t>гипоксии.</w:t>
      </w:r>
      <w:r>
        <w:rPr>
          <w:spacing w:val="80"/>
        </w:rPr>
        <w:t xml:space="preserve"> </w:t>
      </w:r>
      <w:r>
        <w:t>Перестройка</w:t>
      </w:r>
      <w:r>
        <w:rPr>
          <w:spacing w:val="80"/>
        </w:rPr>
        <w:t xml:space="preserve"> </w:t>
      </w:r>
      <w:r>
        <w:t>метаболизма</w:t>
      </w:r>
      <w:r>
        <w:rPr>
          <w:spacing w:val="80"/>
        </w:rPr>
        <w:t xml:space="preserve"> </w:t>
      </w:r>
      <w:r>
        <w:t>клеток в усл</w:t>
      </w:r>
      <w:r>
        <w:t>о</w:t>
      </w:r>
      <w:r>
        <w:t>виях голодания. Циркадные ритмы. Тренировки. Роль физической активности в сохранении здоровья человека. Адаптация к невесомости. Перестройки метаб</w:t>
      </w:r>
      <w:r>
        <w:t>о</w:t>
      </w:r>
      <w:r>
        <w:t>лизма в условиях низкой гравитации, профилактика негативных последствий.</w:t>
      </w:r>
    </w:p>
    <w:p w:rsidR="005F56E6" w:rsidRDefault="00465A2D" w:rsidP="00205FE3">
      <w:pPr>
        <w:ind w:left="993"/>
        <w:jc w:val="both"/>
        <w:rPr>
          <w:i/>
          <w:sz w:val="28"/>
        </w:rPr>
      </w:pPr>
      <w:r>
        <w:rPr>
          <w:i/>
          <w:spacing w:val="-2"/>
          <w:sz w:val="28"/>
        </w:rPr>
        <w:t>Решение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ситуационных задач.</w:t>
      </w:r>
    </w:p>
    <w:p w:rsidR="005F56E6" w:rsidRDefault="00465A2D" w:rsidP="00205FE3">
      <w:pPr>
        <w:pStyle w:val="2"/>
      </w:pPr>
      <w:r>
        <w:t>Раздел</w:t>
      </w:r>
      <w:r>
        <w:rPr>
          <w:spacing w:val="-9"/>
        </w:rPr>
        <w:t xml:space="preserve"> </w:t>
      </w:r>
      <w:r>
        <w:t>16.</w:t>
      </w:r>
      <w:r>
        <w:rPr>
          <w:spacing w:val="-15"/>
        </w:rPr>
        <w:t xml:space="preserve"> </w:t>
      </w:r>
      <w:r>
        <w:t>Генетика</w:t>
      </w:r>
      <w:r>
        <w:rPr>
          <w:spacing w:val="-9"/>
        </w:rPr>
        <w:t xml:space="preserve"> </w:t>
      </w:r>
      <w:r>
        <w:rPr>
          <w:spacing w:val="-2"/>
        </w:rPr>
        <w:t>человека</w:t>
      </w:r>
    </w:p>
    <w:p w:rsidR="005F56E6" w:rsidRDefault="00465A2D" w:rsidP="00205FE3">
      <w:pPr>
        <w:pStyle w:val="a3"/>
        <w:spacing w:line="367" w:lineRule="auto"/>
        <w:ind w:right="137"/>
      </w:pPr>
      <w:r>
        <w:t>Механизмы</w:t>
      </w:r>
      <w:r>
        <w:rPr>
          <w:spacing w:val="-1"/>
        </w:rPr>
        <w:t xml:space="preserve"> </w:t>
      </w:r>
      <w:r>
        <w:t>определения</w:t>
      </w:r>
      <w:r>
        <w:rPr>
          <w:spacing w:val="-1"/>
        </w:rPr>
        <w:t xml:space="preserve"> </w:t>
      </w:r>
      <w:r>
        <w:t>пола.</w:t>
      </w:r>
      <w:r>
        <w:rPr>
          <w:spacing w:val="-2"/>
        </w:rPr>
        <w:t xml:space="preserve"> </w:t>
      </w:r>
      <w:r>
        <w:t>Половые</w:t>
      </w:r>
      <w:r>
        <w:rPr>
          <w:spacing w:val="-2"/>
        </w:rPr>
        <w:t xml:space="preserve"> </w:t>
      </w:r>
      <w:r>
        <w:t>хромосомы</w:t>
      </w:r>
      <w:r>
        <w:rPr>
          <w:spacing w:val="-1"/>
        </w:rPr>
        <w:t xml:space="preserve"> </w:t>
      </w:r>
      <w:r>
        <w:t xml:space="preserve">и </w:t>
      </w:r>
      <w:proofErr w:type="spellStart"/>
      <w:r>
        <w:t>аутосомы</w:t>
      </w:r>
      <w:proofErr w:type="spellEnd"/>
      <w:r>
        <w:rPr>
          <w:spacing w:val="-1"/>
        </w:rPr>
        <w:t xml:space="preserve"> </w:t>
      </w:r>
      <w:r>
        <w:t>человека. Изменчивость. Медицинская генетика. Роль генетических анализов при план</w:t>
      </w:r>
      <w:r>
        <w:t>и</w:t>
      </w:r>
      <w:r>
        <w:t>ровании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контроле</w:t>
      </w:r>
      <w:r>
        <w:rPr>
          <w:spacing w:val="-18"/>
        </w:rPr>
        <w:t xml:space="preserve"> </w:t>
      </w:r>
      <w:r>
        <w:t>беременности.</w:t>
      </w:r>
      <w:r>
        <w:rPr>
          <w:spacing w:val="-17"/>
        </w:rPr>
        <w:t xml:space="preserve"> </w:t>
      </w:r>
      <w:r>
        <w:t>Этические</w:t>
      </w:r>
      <w:r>
        <w:rPr>
          <w:spacing w:val="-18"/>
        </w:rPr>
        <w:t xml:space="preserve"> </w:t>
      </w:r>
      <w:r>
        <w:t>аспекты</w:t>
      </w:r>
      <w:r>
        <w:rPr>
          <w:spacing w:val="-17"/>
        </w:rPr>
        <w:t xml:space="preserve"> </w:t>
      </w:r>
      <w:r>
        <w:t>внесения</w:t>
      </w:r>
      <w:r>
        <w:rPr>
          <w:spacing w:val="-18"/>
        </w:rPr>
        <w:t xml:space="preserve"> </w:t>
      </w:r>
      <w:r>
        <w:t>изменений в</w:t>
      </w:r>
      <w:r>
        <w:rPr>
          <w:spacing w:val="-18"/>
        </w:rPr>
        <w:t xml:space="preserve"> </w:t>
      </w:r>
      <w:r>
        <w:t>г</w:t>
      </w:r>
      <w:r>
        <w:t>е</w:t>
      </w:r>
      <w:r>
        <w:t>номы</w:t>
      </w:r>
      <w:r>
        <w:rPr>
          <w:spacing w:val="-17"/>
        </w:rPr>
        <w:t xml:space="preserve"> </w:t>
      </w:r>
      <w:r>
        <w:t>различных</w:t>
      </w:r>
      <w:r>
        <w:rPr>
          <w:spacing w:val="-18"/>
        </w:rPr>
        <w:t xml:space="preserve"> </w:t>
      </w:r>
      <w:r>
        <w:t>организмов,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человека.</w:t>
      </w:r>
      <w:r>
        <w:rPr>
          <w:spacing w:val="-6"/>
        </w:rPr>
        <w:t xml:space="preserve"> </w:t>
      </w:r>
      <w:r>
        <w:t>Генетическая</w:t>
      </w:r>
      <w:r>
        <w:rPr>
          <w:spacing w:val="-17"/>
        </w:rPr>
        <w:t xml:space="preserve"> </w:t>
      </w:r>
      <w:r>
        <w:t>инженерия. Геномное редактирование.</w:t>
      </w:r>
    </w:p>
    <w:p w:rsidR="007B623F" w:rsidRDefault="00465A2D" w:rsidP="007B623F">
      <w:pPr>
        <w:spacing w:line="360" w:lineRule="auto"/>
        <w:ind w:left="993" w:right="187"/>
        <w:rPr>
          <w:i/>
          <w:sz w:val="28"/>
        </w:rPr>
      </w:pPr>
      <w:r>
        <w:rPr>
          <w:i/>
          <w:sz w:val="28"/>
        </w:rPr>
        <w:t>Экспериментальное изучение наследственности и изменчивости. Реш</w:t>
      </w:r>
      <w:r>
        <w:rPr>
          <w:i/>
          <w:sz w:val="28"/>
        </w:rPr>
        <w:t>е</w:t>
      </w:r>
      <w:r>
        <w:rPr>
          <w:i/>
          <w:sz w:val="28"/>
        </w:rPr>
        <w:lastRenderedPageBreak/>
        <w:t>ние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сложных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генетических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задач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разные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формы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наследования.</w:t>
      </w:r>
    </w:p>
    <w:p w:rsidR="005F56E6" w:rsidRPr="007B623F" w:rsidRDefault="00465A2D" w:rsidP="007B623F">
      <w:pPr>
        <w:spacing w:line="360" w:lineRule="auto"/>
        <w:ind w:left="993" w:right="187"/>
        <w:rPr>
          <w:b/>
          <w:sz w:val="28"/>
        </w:rPr>
      </w:pPr>
      <w:r w:rsidRPr="007B623F">
        <w:rPr>
          <w:b/>
          <w:sz w:val="28"/>
        </w:rPr>
        <w:t>Раздел</w:t>
      </w:r>
      <w:r w:rsidRPr="007B623F">
        <w:rPr>
          <w:b/>
          <w:spacing w:val="-4"/>
          <w:sz w:val="28"/>
        </w:rPr>
        <w:t xml:space="preserve"> </w:t>
      </w:r>
      <w:r w:rsidRPr="007B623F">
        <w:rPr>
          <w:b/>
          <w:sz w:val="28"/>
        </w:rPr>
        <w:t>17.</w:t>
      </w:r>
      <w:r w:rsidRPr="007B623F">
        <w:rPr>
          <w:b/>
          <w:spacing w:val="-5"/>
          <w:sz w:val="28"/>
        </w:rPr>
        <w:t xml:space="preserve"> </w:t>
      </w:r>
      <w:r w:rsidRPr="007B623F">
        <w:rPr>
          <w:b/>
          <w:spacing w:val="-2"/>
          <w:sz w:val="28"/>
        </w:rPr>
        <w:t>Антропогенез</w:t>
      </w:r>
    </w:p>
    <w:p w:rsidR="005F56E6" w:rsidRDefault="00465A2D" w:rsidP="00205FE3">
      <w:pPr>
        <w:pStyle w:val="a3"/>
        <w:spacing w:line="360" w:lineRule="auto"/>
        <w:ind w:right="151"/>
      </w:pPr>
      <w:r>
        <w:t>Уникальные признаки гоминид. Высокоразвитый мозг. Сходство и разл</w:t>
      </w:r>
      <w:r>
        <w:t>и</w:t>
      </w:r>
      <w:r>
        <w:t>чия человека и человекообразных обезьян. Шимпанзе как ближайший живой родственник человека.</w:t>
      </w:r>
    </w:p>
    <w:p w:rsidR="005F56E6" w:rsidRDefault="00465A2D" w:rsidP="00205FE3">
      <w:pPr>
        <w:spacing w:line="320" w:lineRule="exact"/>
        <w:ind w:left="993"/>
        <w:jc w:val="both"/>
        <w:rPr>
          <w:i/>
          <w:sz w:val="28"/>
        </w:rPr>
      </w:pPr>
      <w:r>
        <w:rPr>
          <w:i/>
          <w:spacing w:val="-2"/>
          <w:sz w:val="28"/>
        </w:rPr>
        <w:t>Экспериментальное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изучение</w:t>
      </w:r>
      <w:r>
        <w:rPr>
          <w:i/>
          <w:spacing w:val="3"/>
          <w:sz w:val="28"/>
        </w:rPr>
        <w:t xml:space="preserve"> </w:t>
      </w:r>
      <w:r>
        <w:rPr>
          <w:i/>
          <w:spacing w:val="-2"/>
          <w:sz w:val="28"/>
        </w:rPr>
        <w:t>эволюционных</w:t>
      </w:r>
      <w:r>
        <w:rPr>
          <w:i/>
          <w:spacing w:val="2"/>
          <w:sz w:val="28"/>
        </w:rPr>
        <w:t xml:space="preserve"> </w:t>
      </w:r>
      <w:r>
        <w:rPr>
          <w:i/>
          <w:spacing w:val="-2"/>
          <w:sz w:val="28"/>
        </w:rPr>
        <w:t>изменений</w:t>
      </w:r>
      <w:r>
        <w:rPr>
          <w:i/>
          <w:spacing w:val="8"/>
          <w:sz w:val="28"/>
        </w:rPr>
        <w:t xml:space="preserve"> </w:t>
      </w:r>
      <w:r>
        <w:rPr>
          <w:i/>
          <w:spacing w:val="-2"/>
          <w:sz w:val="28"/>
        </w:rPr>
        <w:t>человека.</w:t>
      </w:r>
    </w:p>
    <w:p w:rsidR="005F56E6" w:rsidRDefault="00465A2D" w:rsidP="00205FE3">
      <w:pPr>
        <w:pStyle w:val="2"/>
      </w:pPr>
      <w:r>
        <w:t>Раздел</w:t>
      </w:r>
      <w:r>
        <w:rPr>
          <w:spacing w:val="-9"/>
        </w:rPr>
        <w:t xml:space="preserve"> </w:t>
      </w:r>
      <w:r>
        <w:t>18.</w:t>
      </w:r>
      <w:r>
        <w:rPr>
          <w:spacing w:val="-15"/>
        </w:rPr>
        <w:t xml:space="preserve"> </w:t>
      </w:r>
      <w:r>
        <w:t>Человек</w:t>
      </w:r>
      <w:r>
        <w:rPr>
          <w:spacing w:val="-1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окружающая</w:t>
      </w:r>
      <w:r>
        <w:rPr>
          <w:spacing w:val="-6"/>
        </w:rPr>
        <w:t xml:space="preserve"> </w:t>
      </w:r>
      <w:r>
        <w:rPr>
          <w:spacing w:val="-4"/>
        </w:rPr>
        <w:t>среда</w:t>
      </w:r>
    </w:p>
    <w:p w:rsidR="005F56E6" w:rsidRDefault="00465A2D" w:rsidP="00205FE3">
      <w:pPr>
        <w:pStyle w:val="a3"/>
        <w:spacing w:line="360" w:lineRule="auto"/>
        <w:ind w:right="131"/>
      </w:pPr>
      <w:r>
        <w:t>Зависимость здоровья человека от состояния окружающей среды. Микр</w:t>
      </w:r>
      <w:r>
        <w:t>о</w:t>
      </w:r>
      <w:r>
        <w:t>климат жилых помещений. Физиология труда. Факторы, нарушающие здоровье. Укрепление здоровья. Антропогенные воздействия на среду. Антропогенный</w:t>
      </w:r>
      <w:r>
        <w:rPr>
          <w:spacing w:val="-11"/>
        </w:rPr>
        <w:t xml:space="preserve"> </w:t>
      </w:r>
      <w:r>
        <w:t>круговорот.</w:t>
      </w:r>
      <w:r>
        <w:rPr>
          <w:spacing w:val="-14"/>
        </w:rPr>
        <w:t xml:space="preserve"> </w:t>
      </w:r>
      <w:r>
        <w:t>Экологические</w:t>
      </w:r>
      <w:r>
        <w:rPr>
          <w:spacing w:val="-15"/>
        </w:rPr>
        <w:t xml:space="preserve"> </w:t>
      </w:r>
      <w:r>
        <w:t>кризисы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 xml:space="preserve">причины. </w:t>
      </w:r>
      <w:proofErr w:type="spellStart"/>
      <w:r>
        <w:t>Коэволюция</w:t>
      </w:r>
      <w:proofErr w:type="spellEnd"/>
      <w:r>
        <w:t xml:space="preserve"> общества и природы. Рациональное природопользование.</w:t>
      </w:r>
    </w:p>
    <w:p w:rsidR="007B623F" w:rsidRDefault="00465A2D" w:rsidP="007B623F">
      <w:pPr>
        <w:spacing w:line="360" w:lineRule="auto"/>
        <w:ind w:left="285" w:right="138" w:firstLine="707"/>
        <w:jc w:val="both"/>
        <w:rPr>
          <w:i/>
          <w:spacing w:val="-2"/>
          <w:sz w:val="28"/>
        </w:rPr>
      </w:pPr>
      <w:r>
        <w:rPr>
          <w:i/>
          <w:sz w:val="28"/>
        </w:rPr>
        <w:t>Экспериментальное изучение температуры, количества кислорода и у</w:t>
      </w:r>
      <w:r>
        <w:rPr>
          <w:i/>
          <w:sz w:val="28"/>
        </w:rPr>
        <w:t>г</w:t>
      </w:r>
      <w:r>
        <w:rPr>
          <w:i/>
          <w:sz w:val="28"/>
        </w:rPr>
        <w:t xml:space="preserve">лекислого газа в начале и в конце урока в кабинете биологии при помощи </w:t>
      </w:r>
      <w:r>
        <w:rPr>
          <w:i/>
          <w:spacing w:val="-2"/>
          <w:sz w:val="28"/>
        </w:rPr>
        <w:t>да</w:t>
      </w:r>
      <w:r>
        <w:rPr>
          <w:i/>
          <w:spacing w:val="-2"/>
          <w:sz w:val="28"/>
        </w:rPr>
        <w:t>т</w:t>
      </w:r>
      <w:r>
        <w:rPr>
          <w:i/>
          <w:spacing w:val="-2"/>
          <w:sz w:val="28"/>
        </w:rPr>
        <w:t>чиков.</w:t>
      </w:r>
    </w:p>
    <w:p w:rsidR="007B623F" w:rsidRDefault="007B623F" w:rsidP="007B623F">
      <w:pPr>
        <w:spacing w:line="360" w:lineRule="auto"/>
        <w:ind w:left="285" w:right="138" w:firstLine="707"/>
        <w:jc w:val="both"/>
        <w:rPr>
          <w:i/>
          <w:spacing w:val="-2"/>
          <w:sz w:val="28"/>
        </w:rPr>
      </w:pPr>
    </w:p>
    <w:p w:rsidR="005F56E6" w:rsidRDefault="00465A2D" w:rsidP="007B623F">
      <w:pPr>
        <w:spacing w:line="360" w:lineRule="auto"/>
        <w:ind w:right="138"/>
        <w:jc w:val="both"/>
        <w:rPr>
          <w:b/>
          <w:sz w:val="28"/>
        </w:rPr>
      </w:pPr>
      <w:r w:rsidRPr="007B623F">
        <w:rPr>
          <w:b/>
          <w:sz w:val="28"/>
        </w:rPr>
        <w:t>ПЛАНИРУЕМЫЕ</w:t>
      </w:r>
      <w:r w:rsidRPr="007B623F">
        <w:rPr>
          <w:b/>
          <w:spacing w:val="-10"/>
          <w:sz w:val="28"/>
        </w:rPr>
        <w:t xml:space="preserve"> </w:t>
      </w:r>
      <w:r w:rsidRPr="007B623F">
        <w:rPr>
          <w:b/>
          <w:sz w:val="28"/>
        </w:rPr>
        <w:t>РЕЗУЛЬТАТЫ</w:t>
      </w:r>
      <w:r w:rsidRPr="007B623F">
        <w:rPr>
          <w:b/>
          <w:spacing w:val="-7"/>
          <w:sz w:val="28"/>
        </w:rPr>
        <w:t xml:space="preserve"> </w:t>
      </w:r>
      <w:r w:rsidRPr="007B623F">
        <w:rPr>
          <w:b/>
          <w:sz w:val="28"/>
        </w:rPr>
        <w:t>ОСВОЕНИЯ</w:t>
      </w:r>
      <w:r w:rsidRPr="007B623F">
        <w:rPr>
          <w:b/>
          <w:spacing w:val="-6"/>
          <w:sz w:val="28"/>
        </w:rPr>
        <w:t xml:space="preserve"> </w:t>
      </w:r>
      <w:r w:rsidRPr="007B623F">
        <w:rPr>
          <w:b/>
          <w:spacing w:val="-2"/>
          <w:sz w:val="28"/>
        </w:rPr>
        <w:t>КУРСА</w:t>
      </w:r>
      <w:r w:rsidR="007B623F">
        <w:rPr>
          <w:b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Д</w:t>
      </w:r>
      <w:r>
        <w:rPr>
          <w:b/>
          <w:sz w:val="28"/>
        </w:rPr>
        <w:t>Е</w:t>
      </w:r>
      <w:r>
        <w:rPr>
          <w:b/>
          <w:sz w:val="28"/>
        </w:rPr>
        <w:t>ЯТЕЛЬНОСТИ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«ПРАКТИЧЕСКАЯ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БИОЛОГИЯ:</w:t>
      </w:r>
      <w:r w:rsidR="007B623F">
        <w:rPr>
          <w:b/>
          <w:spacing w:val="-2"/>
          <w:sz w:val="28"/>
        </w:rPr>
        <w:t xml:space="preserve"> </w:t>
      </w:r>
      <w:r>
        <w:rPr>
          <w:b/>
          <w:sz w:val="28"/>
        </w:rPr>
        <w:t>ТЕ</w:t>
      </w:r>
      <w:r>
        <w:rPr>
          <w:b/>
          <w:sz w:val="28"/>
          <w:u w:val="single"/>
        </w:rPr>
        <w:t>ОРИЯ</w:t>
      </w:r>
      <w:r>
        <w:rPr>
          <w:b/>
          <w:spacing w:val="-1"/>
          <w:sz w:val="28"/>
          <w:u w:val="single"/>
        </w:rPr>
        <w:t xml:space="preserve"> </w:t>
      </w:r>
      <w:r>
        <w:rPr>
          <w:b/>
          <w:sz w:val="28"/>
          <w:u w:val="single"/>
        </w:rPr>
        <w:t>И</w:t>
      </w:r>
      <w:r w:rsidR="007B623F">
        <w:rPr>
          <w:b/>
          <w:spacing w:val="-2"/>
          <w:sz w:val="28"/>
          <w:u w:val="single"/>
        </w:rPr>
        <w:t xml:space="preserve"> ПРАКТИКА</w:t>
      </w:r>
    </w:p>
    <w:p w:rsidR="005F56E6" w:rsidRDefault="005F56E6" w:rsidP="00205FE3">
      <w:pPr>
        <w:pStyle w:val="a3"/>
        <w:ind w:left="0" w:firstLine="0"/>
        <w:jc w:val="left"/>
        <w:rPr>
          <w:b/>
        </w:rPr>
      </w:pPr>
    </w:p>
    <w:p w:rsidR="005F56E6" w:rsidRDefault="00465A2D" w:rsidP="00205FE3">
      <w:pPr>
        <w:pStyle w:val="a3"/>
        <w:spacing w:line="360" w:lineRule="auto"/>
        <w:ind w:right="138"/>
      </w:pPr>
      <w:r>
        <w:t>Реализация программы курса внеурочной деятельности «Практическая биология: теория и практика» направлена на обеспечение достижения обуча</w:t>
      </w:r>
      <w:r>
        <w:t>ю</w:t>
      </w:r>
      <w:r>
        <w:t xml:space="preserve">щимися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</w:t>
      </w:r>
      <w:r>
        <w:rPr>
          <w:spacing w:val="-2"/>
        </w:rPr>
        <w:t>резул</w:t>
      </w:r>
      <w:r>
        <w:rPr>
          <w:spacing w:val="-2"/>
        </w:rPr>
        <w:t>ь</w:t>
      </w:r>
      <w:r>
        <w:rPr>
          <w:spacing w:val="-2"/>
        </w:rPr>
        <w:t>татов.</w:t>
      </w:r>
    </w:p>
    <w:p w:rsidR="005F56E6" w:rsidRDefault="005F56E6" w:rsidP="00205FE3">
      <w:pPr>
        <w:pStyle w:val="a3"/>
        <w:ind w:left="0" w:firstLine="0"/>
        <w:jc w:val="left"/>
      </w:pPr>
    </w:p>
    <w:p w:rsidR="005F56E6" w:rsidRDefault="00465A2D" w:rsidP="00205FE3">
      <w:pPr>
        <w:pStyle w:val="1"/>
        <w:ind w:left="285"/>
      </w:pPr>
      <w:r>
        <w:t>ЛИЧНОСТНЫЕ</w:t>
      </w:r>
      <w:r>
        <w:rPr>
          <w:spacing w:val="-11"/>
        </w:rPr>
        <w:t xml:space="preserve"> </w:t>
      </w:r>
      <w:r>
        <w:rPr>
          <w:spacing w:val="-2"/>
        </w:rPr>
        <w:t>РЕЗУЛЬТАТЫ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41" w:firstLine="707"/>
        <w:rPr>
          <w:sz w:val="28"/>
        </w:rPr>
      </w:pPr>
      <w:r>
        <w:rPr>
          <w:b/>
          <w:sz w:val="28"/>
        </w:rPr>
        <w:t>патриотическое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sz w:val="28"/>
        </w:rPr>
        <w:t>:</w:t>
      </w:r>
      <w:r>
        <w:rPr>
          <w:spacing w:val="-17"/>
          <w:sz w:val="28"/>
        </w:rPr>
        <w:t xml:space="preserve"> </w:t>
      </w:r>
      <w:r>
        <w:rPr>
          <w:sz w:val="28"/>
        </w:rPr>
        <w:t>гордость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за</w:t>
      </w:r>
      <w:r>
        <w:rPr>
          <w:spacing w:val="-17"/>
          <w:sz w:val="28"/>
        </w:rPr>
        <w:t xml:space="preserve"> </w:t>
      </w:r>
      <w:r>
        <w:rPr>
          <w:sz w:val="28"/>
        </w:rPr>
        <w:t>вклад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советских ученых в развитие мировой биологической науки;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55" w:firstLine="707"/>
        <w:rPr>
          <w:sz w:val="28"/>
        </w:rPr>
      </w:pPr>
      <w:r>
        <w:rPr>
          <w:b/>
          <w:sz w:val="28"/>
        </w:rPr>
        <w:t xml:space="preserve">гражданское воспитание: </w:t>
      </w:r>
      <w:r>
        <w:rPr>
          <w:sz w:val="28"/>
        </w:rPr>
        <w:t>готовность к конструктивной совместной деятельности при выполнении исследований и проектов;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  <w:tab w:val="left" w:pos="1614"/>
          <w:tab w:val="left" w:pos="2101"/>
          <w:tab w:val="left" w:pos="3377"/>
          <w:tab w:val="left" w:pos="3681"/>
          <w:tab w:val="left" w:pos="3718"/>
          <w:tab w:val="left" w:pos="4256"/>
          <w:tab w:val="left" w:pos="5154"/>
          <w:tab w:val="left" w:pos="5716"/>
          <w:tab w:val="left" w:pos="6425"/>
          <w:tab w:val="left" w:pos="7634"/>
          <w:tab w:val="left" w:pos="7802"/>
        </w:tabs>
        <w:spacing w:line="360" w:lineRule="auto"/>
        <w:ind w:right="138" w:firstLine="707"/>
        <w:jc w:val="right"/>
        <w:rPr>
          <w:sz w:val="28"/>
        </w:rPr>
      </w:pPr>
      <w:r>
        <w:rPr>
          <w:b/>
          <w:sz w:val="28"/>
        </w:rPr>
        <w:t>ценности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научного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познания: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ориентация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современную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систему </w:t>
      </w:r>
      <w:r>
        <w:rPr>
          <w:spacing w:val="-2"/>
          <w:sz w:val="28"/>
        </w:rPr>
        <w:t>научных</w:t>
      </w:r>
      <w:r>
        <w:rPr>
          <w:sz w:val="28"/>
        </w:rPr>
        <w:tab/>
      </w:r>
      <w:r>
        <w:rPr>
          <w:spacing w:val="-2"/>
          <w:sz w:val="28"/>
        </w:rPr>
        <w:t>представлений</w:t>
      </w:r>
      <w:r>
        <w:rPr>
          <w:sz w:val="28"/>
        </w:rPr>
        <w:tab/>
      </w:r>
      <w:r>
        <w:rPr>
          <w:spacing w:val="-6"/>
          <w:sz w:val="28"/>
        </w:rPr>
        <w:t>об</w:t>
      </w:r>
      <w:r>
        <w:rPr>
          <w:sz w:val="28"/>
        </w:rPr>
        <w:tab/>
      </w:r>
      <w:r>
        <w:rPr>
          <w:spacing w:val="-2"/>
          <w:sz w:val="28"/>
        </w:rPr>
        <w:t>основных</w:t>
      </w:r>
      <w:r>
        <w:rPr>
          <w:sz w:val="28"/>
        </w:rPr>
        <w:tab/>
      </w:r>
      <w:r>
        <w:rPr>
          <w:spacing w:val="-2"/>
          <w:sz w:val="28"/>
        </w:rPr>
        <w:t>биологических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закономерностях, взаимосвязях</w:t>
      </w:r>
      <w:r>
        <w:rPr>
          <w:sz w:val="28"/>
        </w:rPr>
        <w:tab/>
      </w:r>
      <w:r>
        <w:rPr>
          <w:spacing w:val="-2"/>
          <w:sz w:val="28"/>
        </w:rPr>
        <w:t>человека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природой,</w:t>
      </w:r>
      <w:r>
        <w:rPr>
          <w:sz w:val="28"/>
        </w:rPr>
        <w:tab/>
      </w:r>
      <w:r>
        <w:rPr>
          <w:spacing w:val="-2"/>
          <w:sz w:val="28"/>
        </w:rPr>
        <w:t>развитие</w:t>
      </w:r>
      <w:r>
        <w:rPr>
          <w:sz w:val="28"/>
        </w:rPr>
        <w:tab/>
      </w:r>
      <w:r>
        <w:rPr>
          <w:spacing w:val="-2"/>
          <w:sz w:val="28"/>
        </w:rPr>
        <w:t>научной</w:t>
      </w:r>
      <w:r>
        <w:rPr>
          <w:sz w:val="28"/>
        </w:rPr>
        <w:tab/>
      </w:r>
      <w:r>
        <w:rPr>
          <w:spacing w:val="-2"/>
          <w:sz w:val="28"/>
        </w:rPr>
        <w:t xml:space="preserve">любознательности, </w:t>
      </w:r>
      <w:r>
        <w:rPr>
          <w:sz w:val="28"/>
        </w:rPr>
        <w:lastRenderedPageBreak/>
        <w:t>интереса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65"/>
          <w:w w:val="150"/>
          <w:sz w:val="28"/>
        </w:rPr>
        <w:t xml:space="preserve"> </w:t>
      </w:r>
      <w:r>
        <w:rPr>
          <w:sz w:val="28"/>
        </w:rPr>
        <w:t>биологической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науке,</w:t>
      </w:r>
      <w:r>
        <w:rPr>
          <w:spacing w:val="65"/>
          <w:w w:val="15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65"/>
          <w:w w:val="150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32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37" w:firstLine="707"/>
        <w:rPr>
          <w:sz w:val="28"/>
        </w:rPr>
      </w:pPr>
      <w:r>
        <w:rPr>
          <w:b/>
          <w:sz w:val="28"/>
        </w:rPr>
        <w:t xml:space="preserve">формирование культуры здоровья: </w:t>
      </w:r>
      <w:r>
        <w:rPr>
          <w:sz w:val="28"/>
        </w:rPr>
        <w:t>ответственное отношение к сво</w:t>
      </w:r>
      <w:r>
        <w:rPr>
          <w:sz w:val="28"/>
        </w:rPr>
        <w:t>е</w:t>
      </w:r>
      <w:r>
        <w:rPr>
          <w:sz w:val="28"/>
        </w:rPr>
        <w:t>му здоровью и установка на здоровый образ жизни, соблюдение правил бе</w:t>
      </w:r>
      <w:r>
        <w:rPr>
          <w:sz w:val="28"/>
        </w:rPr>
        <w:t>з</w:t>
      </w:r>
      <w:r>
        <w:rPr>
          <w:sz w:val="28"/>
        </w:rPr>
        <w:t>опасности,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том</w:t>
      </w:r>
      <w:r>
        <w:rPr>
          <w:spacing w:val="-10"/>
          <w:sz w:val="28"/>
        </w:rPr>
        <w:t xml:space="preserve"> </w:t>
      </w:r>
      <w:r>
        <w:rPr>
          <w:sz w:val="28"/>
        </w:rPr>
        <w:t>числе,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том</w:t>
      </w:r>
      <w:r>
        <w:rPr>
          <w:spacing w:val="-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8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8"/>
          <w:sz w:val="28"/>
        </w:rPr>
        <w:t xml:space="preserve"> </w:t>
      </w:r>
      <w:r>
        <w:rPr>
          <w:sz w:val="28"/>
        </w:rPr>
        <w:t>безопасного поведения в природной среде;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42" w:firstLine="707"/>
        <w:rPr>
          <w:sz w:val="28"/>
        </w:rPr>
      </w:pPr>
      <w:r>
        <w:rPr>
          <w:b/>
          <w:sz w:val="28"/>
        </w:rPr>
        <w:t>трудовое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воспитание: </w:t>
      </w:r>
      <w:r>
        <w:rPr>
          <w:sz w:val="28"/>
        </w:rPr>
        <w:t>активное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задач биологической и экологической направленности, интерес к практическому из</w:t>
      </w:r>
      <w:r>
        <w:rPr>
          <w:sz w:val="28"/>
        </w:rPr>
        <w:t>у</w:t>
      </w:r>
      <w:r>
        <w:rPr>
          <w:sz w:val="28"/>
        </w:rPr>
        <w:t>чению профессий, связанных с биологией;</w:t>
      </w:r>
    </w:p>
    <w:p w:rsidR="007B623F" w:rsidRPr="007B623F" w:rsidRDefault="00465A2D" w:rsidP="0013673A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53" w:firstLine="707"/>
      </w:pPr>
      <w:r w:rsidRPr="007B623F">
        <w:rPr>
          <w:b/>
          <w:sz w:val="28"/>
        </w:rPr>
        <w:t>экологическое</w:t>
      </w:r>
      <w:r w:rsidRPr="007B623F">
        <w:rPr>
          <w:b/>
          <w:spacing w:val="-6"/>
          <w:sz w:val="28"/>
        </w:rPr>
        <w:t xml:space="preserve"> </w:t>
      </w:r>
      <w:r w:rsidRPr="007B623F">
        <w:rPr>
          <w:b/>
          <w:sz w:val="28"/>
        </w:rPr>
        <w:t>воспитание:</w:t>
      </w:r>
      <w:r w:rsidRPr="007B623F">
        <w:rPr>
          <w:b/>
          <w:spacing w:val="-5"/>
          <w:sz w:val="28"/>
        </w:rPr>
        <w:t xml:space="preserve"> </w:t>
      </w:r>
      <w:r w:rsidRPr="007B623F">
        <w:rPr>
          <w:sz w:val="28"/>
        </w:rPr>
        <w:t>осознание</w:t>
      </w:r>
      <w:r w:rsidRPr="007B623F">
        <w:rPr>
          <w:spacing w:val="-6"/>
          <w:sz w:val="28"/>
        </w:rPr>
        <w:t xml:space="preserve"> </w:t>
      </w:r>
      <w:r w:rsidRPr="007B623F">
        <w:rPr>
          <w:sz w:val="28"/>
        </w:rPr>
        <w:t>экологических</w:t>
      </w:r>
      <w:r w:rsidRPr="007B623F">
        <w:rPr>
          <w:spacing w:val="-5"/>
          <w:sz w:val="28"/>
        </w:rPr>
        <w:t xml:space="preserve"> </w:t>
      </w:r>
      <w:r w:rsidRPr="007B623F">
        <w:rPr>
          <w:sz w:val="28"/>
        </w:rPr>
        <w:t>проблем</w:t>
      </w:r>
      <w:r w:rsidRPr="007B623F">
        <w:rPr>
          <w:spacing w:val="-2"/>
          <w:sz w:val="28"/>
        </w:rPr>
        <w:t xml:space="preserve"> </w:t>
      </w:r>
      <w:r w:rsidRPr="007B623F">
        <w:rPr>
          <w:sz w:val="28"/>
        </w:rPr>
        <w:t>и</w:t>
      </w:r>
      <w:r w:rsidRPr="007B623F">
        <w:rPr>
          <w:spacing w:val="-4"/>
          <w:sz w:val="28"/>
        </w:rPr>
        <w:t xml:space="preserve"> </w:t>
      </w:r>
      <w:r w:rsidRPr="007B623F">
        <w:rPr>
          <w:sz w:val="28"/>
        </w:rPr>
        <w:t>путей их решения; готовность к участию в практической деятельности экологической направленности; ценностное отношение к родной природе.</w:t>
      </w:r>
    </w:p>
    <w:p w:rsidR="005F56E6" w:rsidRPr="007B623F" w:rsidRDefault="00465A2D" w:rsidP="007B623F">
      <w:pPr>
        <w:pStyle w:val="a7"/>
        <w:tabs>
          <w:tab w:val="left" w:pos="1277"/>
        </w:tabs>
        <w:spacing w:line="360" w:lineRule="auto"/>
        <w:ind w:left="992" w:right="153" w:firstLine="0"/>
        <w:rPr>
          <w:b/>
          <w:sz w:val="28"/>
        </w:rPr>
      </w:pPr>
      <w:r w:rsidRPr="007B623F">
        <w:rPr>
          <w:b/>
          <w:sz w:val="28"/>
        </w:rPr>
        <w:t>МЕТАПРЕДМЕТНЫЕ</w:t>
      </w:r>
      <w:r w:rsidRPr="007B623F">
        <w:rPr>
          <w:b/>
          <w:spacing w:val="-15"/>
          <w:sz w:val="28"/>
        </w:rPr>
        <w:t xml:space="preserve"> </w:t>
      </w:r>
      <w:r w:rsidRPr="007B623F">
        <w:rPr>
          <w:b/>
          <w:spacing w:val="-2"/>
          <w:sz w:val="28"/>
        </w:rPr>
        <w:t>РЕЗУЛЬТАТЫ</w:t>
      </w:r>
    </w:p>
    <w:p w:rsidR="005F56E6" w:rsidRDefault="005F56E6" w:rsidP="00205FE3">
      <w:pPr>
        <w:pStyle w:val="a3"/>
        <w:ind w:left="0" w:firstLine="0"/>
        <w:jc w:val="left"/>
        <w:rPr>
          <w:b/>
        </w:rPr>
      </w:pPr>
    </w:p>
    <w:p w:rsidR="005F56E6" w:rsidRDefault="00465A2D" w:rsidP="00205FE3">
      <w:pPr>
        <w:pStyle w:val="2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5F56E6" w:rsidRDefault="00465A2D" w:rsidP="00205FE3">
      <w:pPr>
        <w:ind w:left="993"/>
        <w:jc w:val="both"/>
        <w:rPr>
          <w:sz w:val="28"/>
        </w:rPr>
      </w:pPr>
      <w:r>
        <w:rPr>
          <w:i/>
          <w:sz w:val="28"/>
        </w:rPr>
        <w:t>Базовые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логические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действия</w:t>
      </w:r>
      <w:r>
        <w:rPr>
          <w:spacing w:val="-2"/>
          <w:sz w:val="28"/>
        </w:rPr>
        <w:t>: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42" w:firstLine="707"/>
        <w:rPr>
          <w:sz w:val="28"/>
        </w:rPr>
      </w:pPr>
      <w:r>
        <w:rPr>
          <w:sz w:val="28"/>
        </w:rPr>
        <w:t xml:space="preserve">выявлять и характеризовать существенные признаки биологических </w:t>
      </w:r>
      <w:r>
        <w:rPr>
          <w:spacing w:val="-2"/>
          <w:sz w:val="28"/>
        </w:rPr>
        <w:t>объектов;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46" w:firstLine="707"/>
        <w:rPr>
          <w:sz w:val="28"/>
        </w:rPr>
      </w:pPr>
      <w:r>
        <w:rPr>
          <w:sz w:val="28"/>
        </w:rPr>
        <w:t>предлагать критерии и выявлять закономерности и противоречия в ра</w:t>
      </w:r>
      <w:r>
        <w:rPr>
          <w:sz w:val="28"/>
        </w:rPr>
        <w:t>с</w:t>
      </w:r>
      <w:r>
        <w:rPr>
          <w:sz w:val="28"/>
        </w:rPr>
        <w:t>сматриваемых фактах;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52" w:firstLine="707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42" w:firstLine="707"/>
        <w:rPr>
          <w:sz w:val="28"/>
        </w:rPr>
      </w:pPr>
      <w:r>
        <w:rPr>
          <w:sz w:val="28"/>
        </w:rPr>
        <w:t>выявлять причинно-следственные связи при изучении биологических явлений и процессов, формулировать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гипотезы, делать выводы;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42" w:firstLine="707"/>
        <w:rPr>
          <w:sz w:val="28"/>
        </w:rPr>
      </w:pPr>
      <w:r>
        <w:rPr>
          <w:sz w:val="28"/>
        </w:rPr>
        <w:t>самостоятельно выбирать способ решения учебной биологической з</w:t>
      </w:r>
      <w:r>
        <w:rPr>
          <w:sz w:val="28"/>
        </w:rPr>
        <w:t>а</w:t>
      </w:r>
      <w:r>
        <w:rPr>
          <w:sz w:val="28"/>
        </w:rPr>
        <w:t>дачи (сравнивать несколько вариантов решения, выбирать наиболее подход</w:t>
      </w:r>
      <w:r>
        <w:rPr>
          <w:sz w:val="28"/>
        </w:rPr>
        <w:t>я</w:t>
      </w:r>
      <w:r>
        <w:rPr>
          <w:sz w:val="28"/>
        </w:rPr>
        <w:t>щий с учетом самостоятельно выделенных критериев).</w:t>
      </w:r>
    </w:p>
    <w:p w:rsidR="005F56E6" w:rsidRDefault="00465A2D" w:rsidP="00205FE3">
      <w:pPr>
        <w:ind w:left="993"/>
        <w:jc w:val="both"/>
        <w:rPr>
          <w:sz w:val="28"/>
        </w:rPr>
      </w:pPr>
      <w:r>
        <w:rPr>
          <w:i/>
          <w:spacing w:val="-2"/>
          <w:sz w:val="28"/>
        </w:rPr>
        <w:t>Базовые</w:t>
      </w:r>
      <w:r>
        <w:rPr>
          <w:i/>
          <w:spacing w:val="7"/>
          <w:sz w:val="28"/>
        </w:rPr>
        <w:t xml:space="preserve"> </w:t>
      </w:r>
      <w:r>
        <w:rPr>
          <w:i/>
          <w:spacing w:val="-2"/>
          <w:sz w:val="28"/>
        </w:rPr>
        <w:t>исследовательские</w:t>
      </w:r>
      <w:r>
        <w:rPr>
          <w:i/>
          <w:sz w:val="28"/>
        </w:rPr>
        <w:t xml:space="preserve"> </w:t>
      </w:r>
      <w:r>
        <w:rPr>
          <w:i/>
          <w:spacing w:val="-2"/>
          <w:sz w:val="28"/>
        </w:rPr>
        <w:t>действия</w:t>
      </w:r>
      <w:r>
        <w:rPr>
          <w:spacing w:val="-2"/>
          <w:sz w:val="28"/>
        </w:rPr>
        <w:t>: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56" w:firstLine="707"/>
        <w:rPr>
          <w:sz w:val="28"/>
        </w:rPr>
      </w:pPr>
      <w:r>
        <w:rPr>
          <w:sz w:val="28"/>
        </w:rPr>
        <w:t>применять методы научного познания живых организмов и процессов на эмпирическом и теоретическом уровнях в учебной познавательной и иссл</w:t>
      </w:r>
      <w:r>
        <w:rPr>
          <w:sz w:val="28"/>
        </w:rPr>
        <w:t>е</w:t>
      </w:r>
      <w:r>
        <w:rPr>
          <w:sz w:val="28"/>
        </w:rPr>
        <w:t>довательской деятельности;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37" w:firstLine="707"/>
        <w:rPr>
          <w:sz w:val="28"/>
        </w:rPr>
      </w:pPr>
      <w:r>
        <w:rPr>
          <w:sz w:val="28"/>
        </w:rPr>
        <w:t>анализировать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факты,</w:t>
      </w:r>
      <w:r>
        <w:rPr>
          <w:spacing w:val="-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проблему,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определять </w:t>
      </w:r>
      <w:r>
        <w:rPr>
          <w:sz w:val="28"/>
        </w:rPr>
        <w:lastRenderedPageBreak/>
        <w:t>цель и задачи, соответствующие решению проблемы; предлагать гипотезу</w:t>
      </w:r>
      <w:r>
        <w:rPr>
          <w:spacing w:val="-9"/>
          <w:sz w:val="28"/>
        </w:rPr>
        <w:t xml:space="preserve"> </w:t>
      </w:r>
      <w:r>
        <w:rPr>
          <w:sz w:val="28"/>
        </w:rPr>
        <w:t>и осуществлять ее проверку; проводить измерения необходимых параметров, в</w:t>
      </w:r>
      <w:r>
        <w:rPr>
          <w:sz w:val="28"/>
        </w:rPr>
        <w:t>ы</w:t>
      </w:r>
      <w:r>
        <w:rPr>
          <w:sz w:val="28"/>
        </w:rPr>
        <w:t>числения, моделирование, наблюдения и эксперименты, самостоятельно пр</w:t>
      </w:r>
      <w:r>
        <w:rPr>
          <w:sz w:val="28"/>
        </w:rPr>
        <w:t>о</w:t>
      </w:r>
      <w:r>
        <w:rPr>
          <w:sz w:val="28"/>
        </w:rPr>
        <w:t>гнозировать результаты, формулировать обобщения и выводы по результатам проведенного опыта, исследования, составлять отчет о проделанной работе;</w:t>
      </w:r>
    </w:p>
    <w:p w:rsidR="005F56E6" w:rsidRDefault="00465A2D" w:rsidP="00205FE3">
      <w:pPr>
        <w:ind w:left="993"/>
        <w:jc w:val="both"/>
        <w:rPr>
          <w:sz w:val="28"/>
        </w:rPr>
      </w:pPr>
      <w:r>
        <w:rPr>
          <w:i/>
          <w:sz w:val="28"/>
        </w:rPr>
        <w:t>Работа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информацией</w:t>
      </w:r>
      <w:r>
        <w:rPr>
          <w:spacing w:val="-2"/>
          <w:sz w:val="28"/>
        </w:rPr>
        <w:t>: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32" w:firstLine="707"/>
        <w:rPr>
          <w:sz w:val="28"/>
        </w:rPr>
      </w:pPr>
      <w:r>
        <w:rPr>
          <w:sz w:val="28"/>
        </w:rPr>
        <w:t>ориентироваться в различных источниках информации (научно-популярная литература биологического содержания, справочные пособия, р</w:t>
      </w:r>
      <w:r>
        <w:rPr>
          <w:sz w:val="28"/>
        </w:rPr>
        <w:t>е</w:t>
      </w:r>
      <w:r>
        <w:rPr>
          <w:sz w:val="28"/>
        </w:rPr>
        <w:t>сурсы Интернета);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55" w:lineRule="auto"/>
        <w:ind w:right="148" w:firstLine="707"/>
        <w:rPr>
          <w:sz w:val="28"/>
        </w:rPr>
      </w:pPr>
      <w:r>
        <w:rPr>
          <w:sz w:val="28"/>
        </w:rPr>
        <w:t>применять</w:t>
      </w:r>
      <w:r>
        <w:rPr>
          <w:spacing w:val="80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80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поиске и отборе информации или данных из источников с учетом предложенной уче</w:t>
      </w:r>
      <w:r>
        <w:rPr>
          <w:sz w:val="28"/>
        </w:rPr>
        <w:t>б</w:t>
      </w:r>
      <w:r>
        <w:rPr>
          <w:sz w:val="28"/>
        </w:rPr>
        <w:t>ной задачи и заданных критериев;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2" w:lineRule="auto"/>
        <w:ind w:right="152" w:firstLine="707"/>
        <w:rPr>
          <w:sz w:val="28"/>
        </w:rPr>
      </w:pPr>
      <w:r>
        <w:rPr>
          <w:sz w:val="28"/>
        </w:rPr>
        <w:t>применять знаки и символы, формулы, аббревиатуры, 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 преобразовывать знаково-символические средства наглядности.</w:t>
      </w:r>
    </w:p>
    <w:p w:rsidR="005F56E6" w:rsidRDefault="005F56E6" w:rsidP="00205FE3">
      <w:pPr>
        <w:pStyle w:val="a3"/>
        <w:ind w:left="0" w:firstLine="0"/>
        <w:jc w:val="left"/>
      </w:pPr>
    </w:p>
    <w:p w:rsidR="005F56E6" w:rsidRDefault="00465A2D" w:rsidP="00205FE3">
      <w:pPr>
        <w:pStyle w:val="2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55" w:lineRule="auto"/>
        <w:ind w:right="152" w:firstLine="707"/>
        <w:rPr>
          <w:sz w:val="28"/>
        </w:rPr>
      </w:pPr>
      <w:r>
        <w:rPr>
          <w:sz w:val="28"/>
        </w:rPr>
        <w:t>публично выступать с презентацией результатов выполнения биолог</w:t>
      </w:r>
      <w:r>
        <w:rPr>
          <w:sz w:val="28"/>
        </w:rPr>
        <w:t>и</w:t>
      </w:r>
      <w:r>
        <w:rPr>
          <w:sz w:val="28"/>
        </w:rPr>
        <w:t>ческого эксперимента (исследовательской лабораторной или практической р</w:t>
      </w:r>
      <w:r>
        <w:rPr>
          <w:sz w:val="28"/>
        </w:rPr>
        <w:t>а</w:t>
      </w:r>
      <w:r>
        <w:rPr>
          <w:sz w:val="28"/>
        </w:rPr>
        <w:t>боты, учебного проекта);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2" w:lineRule="auto"/>
        <w:ind w:right="158" w:firstLine="707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роль, распределять задачи между членами группы;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55" w:lineRule="auto"/>
        <w:ind w:right="139" w:firstLine="707"/>
        <w:rPr>
          <w:sz w:val="28"/>
        </w:rPr>
      </w:pPr>
      <w:r>
        <w:rPr>
          <w:sz w:val="28"/>
        </w:rPr>
        <w:t>выполнять свою часть работы, координировать свои действия с де</w:t>
      </w:r>
      <w:r>
        <w:rPr>
          <w:sz w:val="28"/>
        </w:rPr>
        <w:t>й</w:t>
      </w:r>
      <w:r>
        <w:rPr>
          <w:sz w:val="28"/>
        </w:rPr>
        <w:t>ствиями других членов команды, определять критерии по оценке качества в</w:t>
      </w:r>
      <w:r>
        <w:rPr>
          <w:sz w:val="28"/>
        </w:rPr>
        <w:t>ы</w:t>
      </w:r>
      <w:r>
        <w:rPr>
          <w:sz w:val="28"/>
        </w:rPr>
        <w:t>полненной работы;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55" w:lineRule="auto"/>
        <w:ind w:right="149" w:firstLine="707"/>
        <w:rPr>
          <w:sz w:val="28"/>
        </w:rPr>
      </w:pPr>
      <w:r>
        <w:rPr>
          <w:sz w:val="28"/>
        </w:rPr>
        <w:t>решать возникающие проблемы на основе учета общих интересов</w:t>
      </w:r>
      <w:r>
        <w:rPr>
          <w:spacing w:val="-10"/>
          <w:sz w:val="28"/>
        </w:rPr>
        <w:t xml:space="preserve"> </w:t>
      </w:r>
      <w:r>
        <w:rPr>
          <w:sz w:val="28"/>
        </w:rPr>
        <w:t>и с</w:t>
      </w:r>
      <w:r>
        <w:rPr>
          <w:sz w:val="28"/>
        </w:rPr>
        <w:t>о</w:t>
      </w:r>
      <w:r>
        <w:rPr>
          <w:sz w:val="28"/>
        </w:rPr>
        <w:t>гласования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позиций,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обсуждении,</w:t>
      </w:r>
      <w:r>
        <w:rPr>
          <w:spacing w:val="40"/>
          <w:sz w:val="28"/>
        </w:rPr>
        <w:t xml:space="preserve"> </w:t>
      </w:r>
      <w:r>
        <w:rPr>
          <w:sz w:val="28"/>
        </w:rPr>
        <w:t>обмене</w:t>
      </w:r>
      <w:r>
        <w:rPr>
          <w:spacing w:val="40"/>
          <w:sz w:val="28"/>
        </w:rPr>
        <w:t xml:space="preserve"> </w:t>
      </w:r>
      <w:r>
        <w:rPr>
          <w:sz w:val="28"/>
        </w:rPr>
        <w:t>мнениями,</w:t>
      </w:r>
    </w:p>
    <w:p w:rsidR="005F56E6" w:rsidRDefault="00465A2D" w:rsidP="00205FE3">
      <w:pPr>
        <w:pStyle w:val="a3"/>
        <w:spacing w:line="317" w:lineRule="exact"/>
        <w:ind w:firstLine="0"/>
      </w:pPr>
      <w:r>
        <w:t>«мозговом</w:t>
      </w:r>
      <w:r>
        <w:rPr>
          <w:spacing w:val="-13"/>
        </w:rPr>
        <w:t xml:space="preserve"> </w:t>
      </w:r>
      <w:r>
        <w:t>штурме»</w:t>
      </w:r>
      <w:r>
        <w:rPr>
          <w:spacing w:val="-1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13"/>
        </w:rPr>
        <w:t xml:space="preserve"> </w:t>
      </w:r>
      <w:r>
        <w:t>формах</w:t>
      </w:r>
      <w:r>
        <w:rPr>
          <w:spacing w:val="-12"/>
        </w:rPr>
        <w:t xml:space="preserve"> </w:t>
      </w:r>
      <w:r>
        <w:rPr>
          <w:spacing w:val="-2"/>
        </w:rPr>
        <w:t>взаимодействия.</w:t>
      </w:r>
    </w:p>
    <w:p w:rsidR="005F56E6" w:rsidRDefault="005F56E6" w:rsidP="00205FE3">
      <w:pPr>
        <w:pStyle w:val="a3"/>
        <w:ind w:left="0" w:firstLine="0"/>
        <w:jc w:val="left"/>
      </w:pPr>
    </w:p>
    <w:p w:rsidR="005F56E6" w:rsidRDefault="00465A2D" w:rsidP="00205FE3">
      <w:pPr>
        <w:pStyle w:val="2"/>
        <w:jc w:val="left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55" w:lineRule="auto"/>
        <w:ind w:right="195" w:firstLine="707"/>
        <w:jc w:val="left"/>
        <w:rPr>
          <w:sz w:val="28"/>
        </w:rPr>
      </w:pPr>
      <w:r>
        <w:rPr>
          <w:sz w:val="28"/>
        </w:rPr>
        <w:t>соотносить</w:t>
      </w:r>
      <w:r>
        <w:rPr>
          <w:spacing w:val="-9"/>
          <w:sz w:val="28"/>
        </w:rPr>
        <w:t xml:space="preserve"> </w:t>
      </w:r>
      <w:r>
        <w:rPr>
          <w:sz w:val="28"/>
        </w:rPr>
        <w:t>свои</w:t>
      </w:r>
      <w:r>
        <w:rPr>
          <w:spacing w:val="-6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20"/>
          <w:sz w:val="28"/>
        </w:rPr>
        <w:t xml:space="preserve"> </w:t>
      </w:r>
      <w:r>
        <w:rPr>
          <w:sz w:val="28"/>
        </w:rPr>
        <w:t>планируемыми</w:t>
      </w:r>
      <w:r>
        <w:rPr>
          <w:spacing w:val="-12"/>
          <w:sz w:val="28"/>
        </w:rPr>
        <w:t xml:space="preserve"> </w:t>
      </w:r>
      <w:r>
        <w:rPr>
          <w:sz w:val="28"/>
        </w:rPr>
        <w:t>результатами,</w:t>
      </w:r>
      <w:r>
        <w:rPr>
          <w:spacing w:val="-13"/>
          <w:sz w:val="28"/>
        </w:rPr>
        <w:t xml:space="preserve"> </w:t>
      </w:r>
      <w:r>
        <w:rPr>
          <w:sz w:val="28"/>
        </w:rPr>
        <w:t>осуществлять самоконтроль деятельности;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8"/>
        </w:tabs>
        <w:spacing w:line="315" w:lineRule="exact"/>
        <w:ind w:left="1278" w:hanging="285"/>
        <w:jc w:val="left"/>
        <w:rPr>
          <w:sz w:val="28"/>
        </w:rPr>
      </w:pPr>
      <w:r>
        <w:rPr>
          <w:spacing w:val="-2"/>
          <w:sz w:val="28"/>
        </w:rPr>
        <w:t>корректировать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свою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деятельность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20"/>
          <w:sz w:val="28"/>
        </w:rPr>
        <w:t xml:space="preserve"> </w:t>
      </w:r>
      <w:r>
        <w:rPr>
          <w:spacing w:val="-2"/>
          <w:sz w:val="28"/>
        </w:rPr>
        <w:t>основе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самоанализа</w:t>
      </w:r>
      <w:r>
        <w:rPr>
          <w:spacing w:val="-22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самооценки.</w:t>
      </w:r>
    </w:p>
    <w:p w:rsidR="005F56E6" w:rsidRDefault="005F56E6" w:rsidP="00205FE3">
      <w:pPr>
        <w:pStyle w:val="a3"/>
        <w:ind w:left="0" w:firstLine="0"/>
        <w:jc w:val="left"/>
      </w:pPr>
    </w:p>
    <w:p w:rsidR="005F56E6" w:rsidRDefault="00465A2D" w:rsidP="00205FE3">
      <w:pPr>
        <w:pStyle w:val="1"/>
        <w:ind w:left="285"/>
        <w:jc w:val="both"/>
      </w:pPr>
      <w:r>
        <w:t>ПРЕДМЕТНЫЕ</w:t>
      </w:r>
      <w:r>
        <w:rPr>
          <w:spacing w:val="-11"/>
        </w:rPr>
        <w:t xml:space="preserve"> </w:t>
      </w:r>
      <w:r>
        <w:rPr>
          <w:spacing w:val="-2"/>
        </w:rPr>
        <w:t>РЕЗУЛЬТАТЫ</w:t>
      </w:r>
    </w:p>
    <w:p w:rsidR="005F56E6" w:rsidRDefault="005F56E6" w:rsidP="00205FE3">
      <w:pPr>
        <w:pStyle w:val="a3"/>
        <w:ind w:left="0" w:firstLine="0"/>
        <w:jc w:val="left"/>
      </w:pPr>
    </w:p>
    <w:p w:rsidR="005F56E6" w:rsidRDefault="00465A2D" w:rsidP="00205FE3">
      <w:pPr>
        <w:pStyle w:val="a3"/>
        <w:spacing w:line="360" w:lineRule="auto"/>
        <w:ind w:right="141"/>
      </w:pPr>
      <w:r>
        <w:t xml:space="preserve">К концу обучения в </w:t>
      </w:r>
      <w:r>
        <w:rPr>
          <w:b/>
        </w:rPr>
        <w:t xml:space="preserve">9 классе </w:t>
      </w:r>
      <w:r>
        <w:t>предметные результаты изучения курса вн</w:t>
      </w:r>
      <w:r>
        <w:t>е</w:t>
      </w:r>
      <w:r>
        <w:t>урочной деятельности</w:t>
      </w:r>
      <w:r>
        <w:rPr>
          <w:spacing w:val="-1"/>
        </w:rPr>
        <w:t xml:space="preserve"> </w:t>
      </w:r>
      <w:r>
        <w:t>«Практическая биология: теория</w:t>
      </w:r>
      <w:r>
        <w:rPr>
          <w:spacing w:val="-1"/>
        </w:rPr>
        <w:t xml:space="preserve"> </w:t>
      </w:r>
      <w:r>
        <w:t xml:space="preserve">и практика» должны отражать </w:t>
      </w:r>
      <w:proofErr w:type="spellStart"/>
      <w:r>
        <w:t>сформированность</w:t>
      </w:r>
      <w:proofErr w:type="spellEnd"/>
      <w:r>
        <w:t xml:space="preserve"> у обучающихся умений: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8"/>
        </w:tabs>
        <w:spacing w:line="316" w:lineRule="exact"/>
        <w:ind w:left="1278" w:hanging="285"/>
        <w:rPr>
          <w:sz w:val="28"/>
        </w:rPr>
      </w:pPr>
      <w:r>
        <w:rPr>
          <w:sz w:val="28"/>
        </w:rPr>
        <w:t>характеризовать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науки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человеке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связь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науками;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56" w:firstLine="707"/>
        <w:rPr>
          <w:sz w:val="28"/>
        </w:rPr>
      </w:pPr>
      <w:r>
        <w:rPr>
          <w:sz w:val="28"/>
        </w:rPr>
        <w:t>объяснять родство человеческих рас, основные этапы и факторы эв</w:t>
      </w:r>
      <w:r>
        <w:rPr>
          <w:sz w:val="28"/>
        </w:rPr>
        <w:t>о</w:t>
      </w:r>
      <w:r>
        <w:rPr>
          <w:sz w:val="28"/>
        </w:rPr>
        <w:t>люции человека;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2" w:lineRule="auto"/>
        <w:ind w:right="158" w:firstLine="707"/>
        <w:rPr>
          <w:sz w:val="28"/>
        </w:rPr>
      </w:pPr>
      <w:r>
        <w:rPr>
          <w:sz w:val="28"/>
        </w:rPr>
        <w:t>применять биологические термины и понятия (в том числе: антропол</w:t>
      </w:r>
      <w:r>
        <w:rPr>
          <w:sz w:val="28"/>
        </w:rPr>
        <w:t>о</w:t>
      </w:r>
      <w:r>
        <w:rPr>
          <w:sz w:val="28"/>
        </w:rPr>
        <w:t xml:space="preserve">гия, микрофлора, </w:t>
      </w:r>
      <w:proofErr w:type="spellStart"/>
      <w:r>
        <w:rPr>
          <w:sz w:val="28"/>
        </w:rPr>
        <w:t>микробиом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микросимбионт</w:t>
      </w:r>
      <w:proofErr w:type="spellEnd"/>
      <w:r>
        <w:rPr>
          <w:sz w:val="28"/>
        </w:rPr>
        <w:t>, ген, генетическая инженерия, биотехнология, аллель, генотип, фенотип, скрещивание, мутация, хромосома, геном) в соответствии с поставленной задачей;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>проводить</w:t>
      </w:r>
      <w:r>
        <w:rPr>
          <w:spacing w:val="-12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клетки,</w:t>
      </w:r>
      <w:r>
        <w:rPr>
          <w:spacing w:val="-11"/>
          <w:sz w:val="28"/>
        </w:rPr>
        <w:t xml:space="preserve"> </w:t>
      </w:r>
      <w:r>
        <w:rPr>
          <w:sz w:val="28"/>
        </w:rPr>
        <w:t>ткани,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-1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-13"/>
          <w:sz w:val="28"/>
        </w:rPr>
        <w:t xml:space="preserve"> </w:t>
      </w:r>
      <w:r>
        <w:rPr>
          <w:sz w:val="28"/>
        </w:rPr>
        <w:t>организмов по внешнему виду (изображению), схемам;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57" w:firstLine="707"/>
        <w:rPr>
          <w:sz w:val="28"/>
        </w:rPr>
      </w:pPr>
      <w:r>
        <w:rPr>
          <w:sz w:val="28"/>
        </w:rPr>
        <w:t>сравнивать клетки разных тканей, групп тканей между собой, делать выводы на основе сравнения;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8"/>
        </w:tabs>
        <w:spacing w:line="316" w:lineRule="exact"/>
        <w:ind w:left="1278" w:hanging="285"/>
        <w:rPr>
          <w:sz w:val="28"/>
        </w:rPr>
      </w:pPr>
      <w:r>
        <w:rPr>
          <w:sz w:val="28"/>
        </w:rPr>
        <w:t>сравнивать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митоз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мейоз;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57" w:lineRule="auto"/>
        <w:ind w:right="149" w:firstLine="707"/>
        <w:rPr>
          <w:sz w:val="28"/>
        </w:rPr>
      </w:pPr>
      <w:r>
        <w:rPr>
          <w:sz w:val="28"/>
        </w:rPr>
        <w:t>характеризовать основные положения клеточной теории, законы Г. Менделя, закон Харди–</w:t>
      </w:r>
      <w:proofErr w:type="spellStart"/>
      <w:r>
        <w:rPr>
          <w:sz w:val="28"/>
        </w:rPr>
        <w:t>Вайнберга</w:t>
      </w:r>
      <w:proofErr w:type="spellEnd"/>
      <w:r>
        <w:rPr>
          <w:sz w:val="28"/>
        </w:rPr>
        <w:t>;</w:t>
      </w:r>
    </w:p>
    <w:p w:rsidR="007B623F" w:rsidRDefault="00465A2D" w:rsidP="00BD04E5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49" w:firstLine="707"/>
        <w:rPr>
          <w:sz w:val="28"/>
        </w:rPr>
      </w:pPr>
      <w:r w:rsidRPr="007B623F">
        <w:rPr>
          <w:sz w:val="28"/>
        </w:rPr>
        <w:t>использовать</w:t>
      </w:r>
      <w:r w:rsidRPr="007B623F">
        <w:rPr>
          <w:spacing w:val="-18"/>
          <w:sz w:val="28"/>
        </w:rPr>
        <w:t xml:space="preserve"> </w:t>
      </w:r>
      <w:r w:rsidRPr="007B623F">
        <w:rPr>
          <w:sz w:val="28"/>
        </w:rPr>
        <w:t>биологические</w:t>
      </w:r>
      <w:r w:rsidRPr="007B623F">
        <w:rPr>
          <w:spacing w:val="-14"/>
          <w:sz w:val="28"/>
        </w:rPr>
        <w:t xml:space="preserve"> </w:t>
      </w:r>
      <w:r w:rsidRPr="007B623F">
        <w:rPr>
          <w:sz w:val="28"/>
        </w:rPr>
        <w:t>модели</w:t>
      </w:r>
      <w:r w:rsidRPr="007B623F">
        <w:rPr>
          <w:spacing w:val="-16"/>
          <w:sz w:val="28"/>
        </w:rPr>
        <w:t xml:space="preserve"> </w:t>
      </w:r>
      <w:r w:rsidRPr="007B623F">
        <w:rPr>
          <w:sz w:val="28"/>
        </w:rPr>
        <w:t>для</w:t>
      </w:r>
      <w:r w:rsidRPr="007B623F">
        <w:rPr>
          <w:spacing w:val="-15"/>
          <w:sz w:val="28"/>
        </w:rPr>
        <w:t xml:space="preserve"> </w:t>
      </w:r>
      <w:r w:rsidRPr="007B623F">
        <w:rPr>
          <w:sz w:val="28"/>
        </w:rPr>
        <w:t>анализа</w:t>
      </w:r>
      <w:r w:rsidRPr="007B623F">
        <w:rPr>
          <w:spacing w:val="-18"/>
          <w:sz w:val="28"/>
        </w:rPr>
        <w:t xml:space="preserve"> </w:t>
      </w:r>
      <w:r w:rsidRPr="007B623F">
        <w:rPr>
          <w:sz w:val="28"/>
        </w:rPr>
        <w:t>особенностей</w:t>
      </w:r>
      <w:r w:rsidRPr="007B623F">
        <w:rPr>
          <w:spacing w:val="-12"/>
          <w:sz w:val="28"/>
        </w:rPr>
        <w:t xml:space="preserve"> </w:t>
      </w:r>
      <w:r w:rsidRPr="007B623F">
        <w:rPr>
          <w:sz w:val="28"/>
        </w:rPr>
        <w:t>строения и функционирования органов и систем органов человека;</w:t>
      </w:r>
    </w:p>
    <w:p w:rsidR="005F56E6" w:rsidRPr="007B623F" w:rsidRDefault="00465A2D" w:rsidP="00BD04E5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49" w:firstLine="707"/>
        <w:rPr>
          <w:sz w:val="28"/>
        </w:rPr>
      </w:pPr>
      <w:r w:rsidRPr="007B623F">
        <w:rPr>
          <w:sz w:val="28"/>
        </w:rPr>
        <w:t>объяснять</w:t>
      </w:r>
      <w:r w:rsidRPr="007B623F">
        <w:rPr>
          <w:spacing w:val="-8"/>
          <w:sz w:val="28"/>
        </w:rPr>
        <w:t xml:space="preserve"> </w:t>
      </w:r>
      <w:r w:rsidRPr="007B623F">
        <w:rPr>
          <w:sz w:val="28"/>
        </w:rPr>
        <w:t>нейрогуморальную</w:t>
      </w:r>
      <w:r w:rsidRPr="007B623F">
        <w:rPr>
          <w:spacing w:val="-12"/>
          <w:sz w:val="28"/>
        </w:rPr>
        <w:t xml:space="preserve"> </w:t>
      </w:r>
      <w:r w:rsidRPr="007B623F">
        <w:rPr>
          <w:sz w:val="28"/>
        </w:rPr>
        <w:t>регуляцию</w:t>
      </w:r>
      <w:r w:rsidRPr="007B623F">
        <w:rPr>
          <w:spacing w:val="-12"/>
          <w:sz w:val="28"/>
        </w:rPr>
        <w:t xml:space="preserve"> </w:t>
      </w:r>
      <w:r w:rsidRPr="007B623F">
        <w:rPr>
          <w:sz w:val="28"/>
        </w:rPr>
        <w:t>процессов жизнедеятельности организма человека;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8"/>
        </w:tabs>
        <w:spacing w:line="316" w:lineRule="exact"/>
        <w:ind w:left="1278" w:hanging="285"/>
        <w:rPr>
          <w:sz w:val="28"/>
        </w:rPr>
      </w:pPr>
      <w:r>
        <w:rPr>
          <w:sz w:val="28"/>
        </w:rPr>
        <w:t>сравнивать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безусловные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условные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рефлексы;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51" w:firstLine="707"/>
        <w:rPr>
          <w:sz w:val="28"/>
        </w:rPr>
      </w:pPr>
      <w:r>
        <w:rPr>
          <w:sz w:val="28"/>
        </w:rPr>
        <w:t>различать наследственные и ненаследственные (инфекционные, неи</w:t>
      </w:r>
      <w:r>
        <w:rPr>
          <w:sz w:val="28"/>
        </w:rPr>
        <w:t>н</w:t>
      </w:r>
      <w:r>
        <w:rPr>
          <w:sz w:val="28"/>
        </w:rPr>
        <w:t>фекционные)</w:t>
      </w:r>
      <w:r>
        <w:rPr>
          <w:spacing w:val="-8"/>
          <w:sz w:val="28"/>
        </w:rPr>
        <w:t xml:space="preserve"> </w:t>
      </w:r>
      <w:r>
        <w:rPr>
          <w:sz w:val="28"/>
        </w:rPr>
        <w:t>заболевания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-3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-3"/>
          <w:sz w:val="28"/>
        </w:rPr>
        <w:t xml:space="preserve"> </w:t>
      </w:r>
      <w:r>
        <w:rPr>
          <w:sz w:val="28"/>
        </w:rPr>
        <w:t>значение мер</w:t>
      </w:r>
      <w:r>
        <w:rPr>
          <w:spacing w:val="-9"/>
          <w:sz w:val="28"/>
        </w:rPr>
        <w:t xml:space="preserve"> </w:t>
      </w:r>
      <w:r>
        <w:rPr>
          <w:sz w:val="28"/>
        </w:rPr>
        <w:t>профилактики в предупреждении заболеваний человека;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52" w:firstLine="707"/>
        <w:rPr>
          <w:sz w:val="28"/>
        </w:rPr>
      </w:pPr>
      <w:r>
        <w:rPr>
          <w:sz w:val="28"/>
        </w:rPr>
        <w:t>объяснять причины наследственных заболеваний человека, принципы современных биомедицинских методов, этики биомедицинских исследований;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54" w:firstLine="707"/>
        <w:rPr>
          <w:sz w:val="28"/>
        </w:rPr>
      </w:pPr>
      <w:r>
        <w:rPr>
          <w:sz w:val="28"/>
        </w:rPr>
        <w:t xml:space="preserve">решать качественные и количественные задачи, используя основные показатели здоровья человека, проводить расчеты и оценивать полученные </w:t>
      </w:r>
      <w:r>
        <w:rPr>
          <w:spacing w:val="-2"/>
          <w:sz w:val="28"/>
        </w:rPr>
        <w:t>зн</w:t>
      </w:r>
      <w:r>
        <w:rPr>
          <w:spacing w:val="-2"/>
          <w:sz w:val="28"/>
        </w:rPr>
        <w:t>а</w:t>
      </w:r>
      <w:r>
        <w:rPr>
          <w:spacing w:val="-2"/>
          <w:sz w:val="28"/>
        </w:rPr>
        <w:lastRenderedPageBreak/>
        <w:t>чения;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8"/>
        </w:tabs>
        <w:spacing w:line="315" w:lineRule="exact"/>
        <w:ind w:left="1278" w:hanging="285"/>
        <w:rPr>
          <w:sz w:val="28"/>
        </w:rPr>
      </w:pPr>
      <w:r>
        <w:rPr>
          <w:sz w:val="28"/>
        </w:rPr>
        <w:t>владеть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приемами</w:t>
      </w:r>
      <w:r>
        <w:rPr>
          <w:spacing w:val="-12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14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15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человеку;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49" w:firstLine="707"/>
        <w:rPr>
          <w:sz w:val="28"/>
        </w:rPr>
      </w:pPr>
      <w:r>
        <w:rPr>
          <w:sz w:val="28"/>
        </w:rPr>
        <w:t>использовать методы биологии при выполнении практических и лаб</w:t>
      </w:r>
      <w:r>
        <w:rPr>
          <w:sz w:val="28"/>
        </w:rPr>
        <w:t>о</w:t>
      </w:r>
      <w:r>
        <w:rPr>
          <w:sz w:val="28"/>
        </w:rPr>
        <w:t>раторных работ, в том числе работ с использованием приборов и инструментов цифровой лаборатории, и объяснять их результаты;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42" w:firstLine="707"/>
        <w:rPr>
          <w:sz w:val="28"/>
        </w:rPr>
      </w:pPr>
      <w:r>
        <w:rPr>
          <w:sz w:val="28"/>
        </w:rPr>
        <w:t>соблюдать правила безопасного труда при работе с учебным и лабор</w:t>
      </w:r>
      <w:r>
        <w:rPr>
          <w:sz w:val="28"/>
        </w:rPr>
        <w:t>а</w:t>
      </w:r>
      <w:r>
        <w:rPr>
          <w:sz w:val="28"/>
        </w:rPr>
        <w:t xml:space="preserve">торным оборудованием, химической посудой в соответствии с </w:t>
      </w:r>
      <w:r>
        <w:rPr>
          <w:spacing w:val="-2"/>
          <w:sz w:val="28"/>
        </w:rPr>
        <w:t>инструкциями;</w:t>
      </w:r>
    </w:p>
    <w:p w:rsidR="005F56E6" w:rsidRDefault="00465A2D" w:rsidP="00205FE3">
      <w:pPr>
        <w:pStyle w:val="a7"/>
        <w:numPr>
          <w:ilvl w:val="0"/>
          <w:numId w:val="38"/>
        </w:numPr>
        <w:tabs>
          <w:tab w:val="left" w:pos="1277"/>
        </w:tabs>
        <w:spacing w:line="360" w:lineRule="auto"/>
        <w:ind w:right="160" w:firstLine="707"/>
        <w:rPr>
          <w:sz w:val="28"/>
        </w:rPr>
      </w:pPr>
      <w:r>
        <w:rPr>
          <w:sz w:val="28"/>
        </w:rPr>
        <w:t>объяснять значение работ по расшифровке геномов различных орг</w:t>
      </w:r>
      <w:r>
        <w:rPr>
          <w:sz w:val="28"/>
        </w:rPr>
        <w:t>а</w:t>
      </w:r>
      <w:r>
        <w:rPr>
          <w:sz w:val="28"/>
        </w:rPr>
        <w:t xml:space="preserve">низмов, характеризовать цели и задачи </w:t>
      </w:r>
      <w:proofErr w:type="spellStart"/>
      <w:r>
        <w:rPr>
          <w:sz w:val="28"/>
        </w:rPr>
        <w:t>биоинформатики</w:t>
      </w:r>
      <w:proofErr w:type="spellEnd"/>
      <w:r>
        <w:rPr>
          <w:sz w:val="28"/>
        </w:rPr>
        <w:t>.</w:t>
      </w:r>
    </w:p>
    <w:p w:rsidR="005F56E6" w:rsidRDefault="005F56E6" w:rsidP="00205FE3">
      <w:pPr>
        <w:pStyle w:val="a7"/>
        <w:spacing w:line="360" w:lineRule="auto"/>
        <w:rPr>
          <w:sz w:val="28"/>
        </w:rPr>
        <w:sectPr w:rsidR="005F56E6">
          <w:pgSz w:w="11920" w:h="16860"/>
          <w:pgMar w:top="1340" w:right="708" w:bottom="960" w:left="1133" w:header="0" w:footer="762" w:gutter="0"/>
          <w:cols w:space="720"/>
        </w:sectPr>
      </w:pPr>
    </w:p>
    <w:p w:rsidR="005F56E6" w:rsidRDefault="00465A2D" w:rsidP="00205FE3">
      <w:pPr>
        <w:pStyle w:val="1"/>
        <w:ind w:left="140"/>
        <w:rPr>
          <w:spacing w:val="-2"/>
        </w:rPr>
      </w:pPr>
      <w:r>
        <w:rPr>
          <w:spacing w:val="-2"/>
        </w:rPr>
        <w:lastRenderedPageBreak/>
        <w:t>ТЕМАТИЧЕСКОЕ</w:t>
      </w:r>
      <w:r>
        <w:rPr>
          <w:spacing w:val="2"/>
        </w:rPr>
        <w:t xml:space="preserve"> </w:t>
      </w:r>
      <w:r w:rsidR="00887A4A">
        <w:rPr>
          <w:spacing w:val="-2"/>
        </w:rPr>
        <w:t>ПЛАНИРОВАНИ</w:t>
      </w:r>
      <w:r>
        <w:rPr>
          <w:b w:val="0"/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6B3F6FC" wp14:editId="4116C43D">
                <wp:simplePos x="0" y="0"/>
                <wp:positionH relativeFrom="page">
                  <wp:posOffset>900430</wp:posOffset>
                </wp:positionH>
                <wp:positionV relativeFrom="paragraph">
                  <wp:posOffset>89425</wp:posOffset>
                </wp:positionV>
                <wp:extent cx="9228455" cy="3365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28455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28455" h="33655">
                              <a:moveTo>
                                <a:pt x="0" y="0"/>
                              </a:moveTo>
                              <a:lnTo>
                                <a:pt x="9228455" y="33654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0786C39" id="Graphic 10" o:spid="_x0000_s1026" style="position:absolute;margin-left:70.9pt;margin-top:7.05pt;width:726.65pt;height:2.6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28455,33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" path="m,l9228455,33654e" filled="f" strokeweight=".72pt">
                <v:path arrowok="t"/>
                <w10:wrap type="topAndBottom" anchorx="page"/>
              </v:shape>
            </w:pict>
          </mc:Fallback>
        </mc:AlternateContent>
      </w:r>
      <w:r w:rsidR="00887A4A">
        <w:rPr>
          <w:spacing w:val="-2"/>
        </w:rPr>
        <w:t>Е</w:t>
      </w:r>
    </w:p>
    <w:p w:rsidR="00887A4A" w:rsidRDefault="00887A4A" w:rsidP="00205FE3">
      <w:pPr>
        <w:pStyle w:val="1"/>
        <w:tabs>
          <w:tab w:val="left" w:pos="356"/>
        </w:tabs>
        <w:ind w:left="0"/>
      </w:pPr>
      <w:r>
        <w:t>9 класс</w:t>
      </w:r>
    </w:p>
    <w:p w:rsidR="00887A4A" w:rsidRDefault="00887A4A" w:rsidP="00205FE3">
      <w:pPr>
        <w:pStyle w:val="a3"/>
        <w:ind w:left="0" w:firstLine="0"/>
        <w:jc w:val="left"/>
        <w:rPr>
          <w:b/>
          <w:sz w:val="19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5"/>
        <w:gridCol w:w="4400"/>
        <w:gridCol w:w="5352"/>
      </w:tblGrid>
      <w:tr w:rsidR="00887A4A" w:rsidTr="00205FE3">
        <w:trPr>
          <w:trHeight w:val="1192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68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8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887A4A" w:rsidRDefault="00887A4A" w:rsidP="00205FE3">
            <w:pPr>
              <w:pStyle w:val="TableParagraph"/>
              <w:spacing w:line="262" w:lineRule="exact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887A4A" w:rsidRDefault="00887A4A" w:rsidP="00205FE3">
            <w:pPr>
              <w:pStyle w:val="TableParagraph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68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ind w:left="791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68" w:lineRule="auto"/>
              <w:ind w:left="1173" w:right="1090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887A4A" w:rsidTr="00205FE3">
        <w:trPr>
          <w:trHeight w:val="321"/>
        </w:trPr>
        <w:tc>
          <w:tcPr>
            <w:tcW w:w="14575" w:type="dxa"/>
            <w:gridSpan w:val="5"/>
          </w:tcPr>
          <w:p w:rsidR="00887A4A" w:rsidRDefault="00887A4A" w:rsidP="00205F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1.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Введение</w:t>
            </w:r>
          </w:p>
        </w:tc>
      </w:tr>
      <w:tr w:rsidR="00887A4A" w:rsidTr="00205FE3">
        <w:trPr>
          <w:trHeight w:val="3278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spacing w:line="264" w:lineRule="exact"/>
              <w:ind w:left="34" w:right="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1.1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4" w:lineRule="exact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Введение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64" w:lineRule="exact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71" w:lineRule="auto"/>
              <w:ind w:left="114" w:right="237"/>
              <w:rPr>
                <w:sz w:val="23"/>
              </w:rPr>
            </w:pPr>
            <w:r>
              <w:rPr>
                <w:sz w:val="23"/>
              </w:rPr>
              <w:t>Система биологических наук, изуча</w:t>
            </w:r>
            <w:r>
              <w:rPr>
                <w:sz w:val="23"/>
              </w:rPr>
              <w:t>ю</w:t>
            </w:r>
            <w:r>
              <w:rPr>
                <w:sz w:val="23"/>
              </w:rPr>
              <w:t>щих человека: цитология, гистология, эмбриология, генетика, антропология, анатомия человека, физиология челов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ка и другие медицинские науки.</w:t>
            </w:r>
          </w:p>
          <w:p w:rsidR="00887A4A" w:rsidRDefault="00887A4A" w:rsidP="00205FE3">
            <w:pPr>
              <w:pStyle w:val="TableParagraph"/>
              <w:spacing w:line="271" w:lineRule="auto"/>
              <w:ind w:left="114"/>
              <w:rPr>
                <w:sz w:val="23"/>
              </w:rPr>
            </w:pPr>
            <w:r>
              <w:rPr>
                <w:sz w:val="23"/>
              </w:rPr>
              <w:t>Профессии,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связанные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науками о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</w:t>
            </w:r>
            <w:r>
              <w:rPr>
                <w:spacing w:val="-2"/>
                <w:sz w:val="23"/>
              </w:rPr>
              <w:t>о</w:t>
            </w:r>
            <w:r>
              <w:rPr>
                <w:spacing w:val="-2"/>
                <w:sz w:val="23"/>
              </w:rPr>
              <w:t>веке.</w:t>
            </w:r>
          </w:p>
          <w:p w:rsidR="00887A4A" w:rsidRDefault="00887A4A" w:rsidP="00205FE3">
            <w:pPr>
              <w:pStyle w:val="TableParagraph"/>
              <w:spacing w:line="268" w:lineRule="auto"/>
              <w:ind w:left="114" w:right="237"/>
              <w:rPr>
                <w:sz w:val="23"/>
              </w:rPr>
            </w:pPr>
            <w:r>
              <w:rPr>
                <w:sz w:val="23"/>
              </w:rPr>
              <w:t>Перспективы развития знаний об орг</w:t>
            </w:r>
            <w:r>
              <w:rPr>
                <w:sz w:val="23"/>
              </w:rPr>
              <w:t>а</w:t>
            </w:r>
            <w:r>
              <w:rPr>
                <w:sz w:val="23"/>
              </w:rPr>
              <w:t>низме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человеке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связях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</w:p>
          <w:p w:rsidR="00887A4A" w:rsidRDefault="00887A4A" w:rsidP="00205FE3">
            <w:pPr>
              <w:pStyle w:val="TableParagraph"/>
              <w:spacing w:line="262" w:lineRule="exact"/>
              <w:ind w:left="114"/>
              <w:rPr>
                <w:sz w:val="23"/>
              </w:rPr>
            </w:pPr>
            <w:r>
              <w:rPr>
                <w:sz w:val="23"/>
              </w:rPr>
              <w:t>окружающей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средой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spacing w:line="264" w:lineRule="exact"/>
              <w:ind w:left="114"/>
              <w:rPr>
                <w:sz w:val="23"/>
              </w:rPr>
            </w:pPr>
            <w:r>
              <w:rPr>
                <w:b/>
                <w:sz w:val="23"/>
              </w:rPr>
              <w:t>Викторина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биологических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науках</w:t>
            </w:r>
          </w:p>
        </w:tc>
      </w:tr>
      <w:tr w:rsidR="00887A4A" w:rsidTr="00205FE3">
        <w:trPr>
          <w:trHeight w:val="321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14"/>
        </w:trPr>
        <w:tc>
          <w:tcPr>
            <w:tcW w:w="14575" w:type="dxa"/>
            <w:gridSpan w:val="5"/>
          </w:tcPr>
          <w:p w:rsidR="00887A4A" w:rsidRDefault="00887A4A" w:rsidP="00205F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2.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Общий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обзор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клеток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тканей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человека</w:t>
            </w:r>
          </w:p>
        </w:tc>
      </w:tr>
      <w:tr w:rsidR="00887A4A" w:rsidTr="00205FE3">
        <w:trPr>
          <w:trHeight w:val="3285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spacing w:line="263" w:lineRule="exact"/>
              <w:ind w:left="34" w:right="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2.1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3" w:lineRule="exact"/>
              <w:ind w:left="114"/>
              <w:rPr>
                <w:sz w:val="23"/>
              </w:rPr>
            </w:pPr>
            <w:r>
              <w:rPr>
                <w:sz w:val="23"/>
              </w:rPr>
              <w:t>Обмен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веществ</w:t>
            </w:r>
          </w:p>
          <w:p w:rsidR="00887A4A" w:rsidRDefault="00887A4A" w:rsidP="00205FE3">
            <w:pPr>
              <w:pStyle w:val="TableParagraph"/>
              <w:spacing w:line="268" w:lineRule="auto"/>
              <w:ind w:left="114" w:right="517"/>
              <w:rPr>
                <w:sz w:val="23"/>
              </w:rPr>
            </w:pPr>
            <w:r>
              <w:rPr>
                <w:sz w:val="23"/>
              </w:rPr>
              <w:t>как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основа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жизни </w:t>
            </w:r>
            <w:r>
              <w:rPr>
                <w:spacing w:val="-2"/>
                <w:sz w:val="23"/>
              </w:rPr>
              <w:t>человека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63" w:lineRule="exact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71" w:lineRule="auto"/>
              <w:ind w:left="114" w:right="237"/>
              <w:rPr>
                <w:sz w:val="23"/>
              </w:rPr>
            </w:pPr>
            <w:r>
              <w:rPr>
                <w:sz w:val="23"/>
              </w:rPr>
              <w:t>Химическое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строение,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 функции белков, липидов, углеводов, нуклеиновых кислот и низкомолекуля</w:t>
            </w:r>
            <w:r>
              <w:rPr>
                <w:sz w:val="23"/>
              </w:rPr>
              <w:t>р</w:t>
            </w:r>
            <w:r>
              <w:rPr>
                <w:sz w:val="23"/>
              </w:rPr>
              <w:t>ных соединений.</w:t>
            </w:r>
          </w:p>
          <w:p w:rsidR="00887A4A" w:rsidRDefault="00887A4A" w:rsidP="00205FE3">
            <w:pPr>
              <w:pStyle w:val="TableParagraph"/>
              <w:spacing w:line="271" w:lineRule="auto"/>
              <w:ind w:left="114" w:right="166"/>
              <w:rPr>
                <w:sz w:val="23"/>
              </w:rPr>
            </w:pPr>
            <w:r>
              <w:rPr>
                <w:sz w:val="23"/>
              </w:rPr>
              <w:t>АТФ – универсальная энергетическая в</w:t>
            </w:r>
            <w:r>
              <w:rPr>
                <w:sz w:val="23"/>
              </w:rPr>
              <w:t>а</w:t>
            </w:r>
            <w:r>
              <w:rPr>
                <w:sz w:val="23"/>
              </w:rPr>
              <w:t>люта клетки. Регуляция белкового, угл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водного,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липидного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обмена.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Прямые и обратные связи в регуляции. Роль фе</w:t>
            </w:r>
            <w:r>
              <w:rPr>
                <w:sz w:val="23"/>
              </w:rPr>
              <w:t>р</w:t>
            </w:r>
            <w:r>
              <w:rPr>
                <w:sz w:val="23"/>
              </w:rPr>
              <w:t>ментов и гормонов в процессах обмена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веществ.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Нарушения</w:t>
            </w:r>
          </w:p>
          <w:p w:rsidR="00887A4A" w:rsidRDefault="00887A4A" w:rsidP="00205FE3">
            <w:pPr>
              <w:pStyle w:val="TableParagraph"/>
              <w:spacing w:line="262" w:lineRule="exact"/>
              <w:ind w:left="114"/>
              <w:rPr>
                <w:sz w:val="23"/>
              </w:rPr>
            </w:pPr>
            <w:r>
              <w:rPr>
                <w:sz w:val="23"/>
              </w:rPr>
              <w:t>биохимических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процессов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клетке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spacing w:line="271" w:lineRule="auto"/>
              <w:ind w:left="114" w:right="1648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Проведение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экспериментального исследования: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9"/>
              </w:numPr>
              <w:tabs>
                <w:tab w:val="left" w:pos="381"/>
              </w:tabs>
              <w:spacing w:line="285" w:lineRule="auto"/>
              <w:ind w:right="197"/>
              <w:rPr>
                <w:sz w:val="23"/>
              </w:rPr>
            </w:pPr>
            <w:r>
              <w:rPr>
                <w:sz w:val="23"/>
              </w:rPr>
              <w:t>влияние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ферментов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поджелудочной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железы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яичный белок.</w:t>
            </w:r>
          </w:p>
          <w:p w:rsidR="00887A4A" w:rsidRDefault="00887A4A" w:rsidP="00205FE3">
            <w:pPr>
              <w:pStyle w:val="TableParagraph"/>
              <w:ind w:left="114"/>
              <w:rPr>
                <w:b/>
                <w:sz w:val="23"/>
              </w:rPr>
            </w:pPr>
            <w:r>
              <w:rPr>
                <w:b/>
                <w:sz w:val="23"/>
              </w:rPr>
              <w:t>Практическая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деятельность: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9"/>
              </w:numPr>
              <w:tabs>
                <w:tab w:val="left" w:pos="381"/>
              </w:tabs>
              <w:spacing w:line="285" w:lineRule="auto"/>
              <w:ind w:right="1011"/>
              <w:rPr>
                <w:sz w:val="23"/>
              </w:rPr>
            </w:pPr>
            <w:r>
              <w:rPr>
                <w:sz w:val="23"/>
              </w:rPr>
              <w:t>Определение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авитаминозов,</w:t>
            </w:r>
            <w:r>
              <w:rPr>
                <w:spacing w:val="40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гипо</w:t>
            </w:r>
            <w:proofErr w:type="spellEnd"/>
            <w:r>
              <w:rPr>
                <w:sz w:val="23"/>
              </w:rPr>
              <w:t>-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гипервитаминозов по описанию</w:t>
            </w:r>
          </w:p>
        </w:tc>
      </w:tr>
    </w:tbl>
    <w:p w:rsidR="00887A4A" w:rsidRDefault="00887A4A" w:rsidP="00205FE3">
      <w:pPr>
        <w:pStyle w:val="TableParagraph"/>
        <w:spacing w:line="285" w:lineRule="auto"/>
        <w:rPr>
          <w:sz w:val="23"/>
        </w:rPr>
        <w:sectPr w:rsidR="00887A4A">
          <w:footerReference w:type="default" r:id="rId9"/>
          <w:pgSz w:w="16860" w:h="11920" w:orient="landscape"/>
          <w:pgMar w:top="1320" w:right="708" w:bottom="280" w:left="1275" w:header="0" w:footer="0" w:gutter="0"/>
          <w:cols w:space="720"/>
        </w:sectPr>
      </w:pPr>
    </w:p>
    <w:p w:rsidR="00887A4A" w:rsidRDefault="00887A4A" w:rsidP="00205FE3">
      <w:pPr>
        <w:pStyle w:val="a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5"/>
        <w:gridCol w:w="4400"/>
        <w:gridCol w:w="5352"/>
      </w:tblGrid>
      <w:tr w:rsidR="00887A4A" w:rsidTr="00205FE3">
        <w:trPr>
          <w:trHeight w:val="1194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6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887A4A" w:rsidRDefault="00887A4A" w:rsidP="00205FE3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887A4A" w:rsidRDefault="00887A4A" w:rsidP="00205FE3">
            <w:pPr>
              <w:pStyle w:val="TableParagraph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ind w:left="791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173" w:right="1090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887A4A" w:rsidTr="00205FE3">
        <w:trPr>
          <w:trHeight w:val="4010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spacing w:line="256" w:lineRule="exact"/>
              <w:ind w:left="34" w:right="9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2.2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56" w:lineRule="exact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Цитология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56" w:lineRule="exact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sz w:val="23"/>
              </w:rPr>
              <w:t>Многообразие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клеток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их</w:t>
            </w:r>
          </w:p>
          <w:p w:rsidR="00887A4A" w:rsidRDefault="00887A4A" w:rsidP="00205FE3">
            <w:pPr>
              <w:pStyle w:val="TableParagraph"/>
              <w:spacing w:line="280" w:lineRule="auto"/>
              <w:ind w:left="114"/>
              <w:rPr>
                <w:sz w:val="23"/>
              </w:rPr>
            </w:pPr>
            <w:r>
              <w:rPr>
                <w:sz w:val="23"/>
              </w:rPr>
              <w:t>дифференциация. Эмбриональные ствол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вые клетки, индуцированные плюрип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тентные стволовые клетки, стволовые клетки взрослого человека. Клеточные контакты. Молекулярные основы ответа клеток на сигналы.</w:t>
            </w:r>
          </w:p>
          <w:p w:rsidR="00887A4A" w:rsidRDefault="00887A4A" w:rsidP="00205FE3">
            <w:pPr>
              <w:pStyle w:val="TableParagraph"/>
              <w:spacing w:line="280" w:lineRule="auto"/>
              <w:ind w:left="114" w:right="237"/>
              <w:rPr>
                <w:sz w:val="23"/>
              </w:rPr>
            </w:pPr>
            <w:r>
              <w:rPr>
                <w:sz w:val="23"/>
              </w:rPr>
              <w:t>Понятие клеточной гибели. Лимит кл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точных делений, общее представление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старении на</w:t>
            </w:r>
          </w:p>
          <w:p w:rsidR="00887A4A" w:rsidRDefault="00887A4A" w:rsidP="00205FE3">
            <w:pPr>
              <w:pStyle w:val="TableParagraph"/>
              <w:spacing w:line="280" w:lineRule="auto"/>
              <w:ind w:left="114" w:right="935"/>
              <w:rPr>
                <w:sz w:val="23"/>
              </w:rPr>
            </w:pPr>
            <w:r>
              <w:rPr>
                <w:sz w:val="23"/>
              </w:rPr>
              <w:t>клеточном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молекулярно-биологическом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уровне.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Общее</w:t>
            </w:r>
          </w:p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sz w:val="23"/>
              </w:rPr>
              <w:t>понятие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раковой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трансформации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клеток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spacing w:line="263" w:lineRule="exact"/>
              <w:ind w:left="114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исследования:</w:t>
            </w:r>
          </w:p>
          <w:p w:rsidR="00887A4A" w:rsidRDefault="00887A4A" w:rsidP="00205FE3">
            <w:pPr>
              <w:pStyle w:val="TableParagraph"/>
              <w:spacing w:line="278" w:lineRule="auto"/>
              <w:ind w:left="381" w:right="92" w:hanging="269"/>
              <w:jc w:val="both"/>
              <w:rPr>
                <w:sz w:val="23"/>
              </w:rPr>
            </w:pPr>
            <w:r>
              <w:rPr>
                <w:rFonts w:ascii="Symbol" w:hAnsi="Symbol"/>
                <w:sz w:val="23"/>
              </w:rPr>
              <w:t></w:t>
            </w:r>
            <w:r>
              <w:rPr>
                <w:sz w:val="23"/>
              </w:rPr>
              <w:t xml:space="preserve"> Просмотр электронно-микроскопических фот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графий препаратов строения клетки и межкл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точных контактов.</w:t>
            </w:r>
          </w:p>
          <w:p w:rsidR="00887A4A" w:rsidRDefault="00887A4A" w:rsidP="00205FE3">
            <w:pPr>
              <w:pStyle w:val="TableParagraph"/>
              <w:spacing w:line="280" w:lineRule="auto"/>
              <w:ind w:left="114" w:right="101"/>
              <w:jc w:val="both"/>
              <w:rPr>
                <w:sz w:val="23"/>
              </w:rPr>
            </w:pPr>
            <w:r>
              <w:rPr>
                <w:b/>
                <w:sz w:val="23"/>
              </w:rPr>
              <w:t xml:space="preserve">Дискуссия </w:t>
            </w:r>
            <w:r>
              <w:rPr>
                <w:sz w:val="23"/>
              </w:rPr>
              <w:t>на темы: перспективы применения стволовых клеток, этические проблемы</w:t>
            </w:r>
          </w:p>
        </w:tc>
      </w:tr>
      <w:tr w:rsidR="00887A4A" w:rsidTr="00205FE3">
        <w:trPr>
          <w:trHeight w:val="4320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spacing w:line="256" w:lineRule="exact"/>
              <w:ind w:left="34" w:right="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2.3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80" w:lineRule="auto"/>
              <w:ind w:left="114" w:right="182"/>
              <w:rPr>
                <w:sz w:val="23"/>
              </w:rPr>
            </w:pPr>
            <w:r>
              <w:rPr>
                <w:sz w:val="23"/>
              </w:rPr>
              <w:t>Типы тканей органи</w:t>
            </w:r>
            <w:r>
              <w:rPr>
                <w:sz w:val="23"/>
              </w:rPr>
              <w:t>з</w:t>
            </w:r>
            <w:r>
              <w:rPr>
                <w:sz w:val="23"/>
              </w:rPr>
              <w:t>ма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человека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56" w:lineRule="exact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80" w:lineRule="auto"/>
              <w:ind w:left="114"/>
              <w:rPr>
                <w:sz w:val="23"/>
              </w:rPr>
            </w:pPr>
            <w:r>
              <w:rPr>
                <w:sz w:val="23"/>
              </w:rPr>
              <w:t>Характеристика и классификации эпител</w:t>
            </w:r>
            <w:r>
              <w:rPr>
                <w:sz w:val="23"/>
              </w:rPr>
              <w:t>и</w:t>
            </w:r>
            <w:r>
              <w:rPr>
                <w:sz w:val="23"/>
              </w:rPr>
              <w:t>ев.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Нервная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ткань: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нейроны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нейр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глия. Строение и физиология</w:t>
            </w:r>
          </w:p>
          <w:p w:rsidR="00887A4A" w:rsidRDefault="00887A4A" w:rsidP="00205FE3">
            <w:pPr>
              <w:pStyle w:val="TableParagraph"/>
              <w:spacing w:line="280" w:lineRule="auto"/>
              <w:ind w:left="114"/>
              <w:rPr>
                <w:sz w:val="23"/>
              </w:rPr>
            </w:pPr>
            <w:r>
              <w:rPr>
                <w:sz w:val="23"/>
              </w:rPr>
              <w:t>нейрона. Потенциал покоя и потенциал действия. Проведение нервного</w:t>
            </w:r>
          </w:p>
          <w:p w:rsidR="00887A4A" w:rsidRDefault="00887A4A" w:rsidP="00205FE3">
            <w:pPr>
              <w:pStyle w:val="TableParagraph"/>
              <w:spacing w:line="280" w:lineRule="auto"/>
              <w:ind w:left="114"/>
              <w:rPr>
                <w:sz w:val="23"/>
              </w:rPr>
            </w:pPr>
            <w:r>
              <w:rPr>
                <w:sz w:val="23"/>
              </w:rPr>
              <w:t xml:space="preserve">импульса. Классификация и механизмы работы синапсов. </w:t>
            </w:r>
            <w:proofErr w:type="spellStart"/>
            <w:r>
              <w:rPr>
                <w:sz w:val="23"/>
              </w:rPr>
              <w:t>Нейромедиаторы</w:t>
            </w:r>
            <w:proofErr w:type="spellEnd"/>
            <w:r>
              <w:rPr>
                <w:sz w:val="23"/>
              </w:rPr>
              <w:t xml:space="preserve"> и их рецепторы. Мышечная ткань: скелетная, сердечная и гладкая. Строение сократ</w:t>
            </w:r>
            <w:r>
              <w:rPr>
                <w:sz w:val="23"/>
              </w:rPr>
              <w:t>и</w:t>
            </w:r>
            <w:r>
              <w:rPr>
                <w:sz w:val="23"/>
              </w:rPr>
              <w:t>тельного аппарата</w:t>
            </w:r>
          </w:p>
          <w:p w:rsidR="00887A4A" w:rsidRDefault="00887A4A" w:rsidP="00205FE3">
            <w:pPr>
              <w:pStyle w:val="TableParagraph"/>
              <w:spacing w:line="280" w:lineRule="auto"/>
              <w:ind w:left="114" w:right="24"/>
              <w:rPr>
                <w:sz w:val="23"/>
              </w:rPr>
            </w:pPr>
            <w:r>
              <w:rPr>
                <w:sz w:val="23"/>
              </w:rPr>
              <w:t>поперечнополосатых мышц. Молекуля</w:t>
            </w:r>
            <w:r>
              <w:rPr>
                <w:sz w:val="23"/>
              </w:rPr>
              <w:t>р</w:t>
            </w:r>
            <w:r>
              <w:rPr>
                <w:sz w:val="23"/>
              </w:rPr>
              <w:t>ные механизмы сокращения и расслабл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ния.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Физиология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возбудимости</w:t>
            </w:r>
          </w:p>
          <w:p w:rsidR="00887A4A" w:rsidRDefault="00887A4A" w:rsidP="00205FE3">
            <w:pPr>
              <w:pStyle w:val="TableParagraph"/>
              <w:spacing w:line="262" w:lineRule="exact"/>
              <w:ind w:left="114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сократимости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гладкой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мышечной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spacing w:line="280" w:lineRule="auto"/>
              <w:ind w:left="114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Решение</w:t>
            </w:r>
            <w:r>
              <w:rPr>
                <w:b/>
                <w:spacing w:val="2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практических</w:t>
            </w:r>
            <w:r>
              <w:rPr>
                <w:b/>
                <w:spacing w:val="2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задач</w:t>
            </w:r>
            <w:r>
              <w:rPr>
                <w:b/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определение типа ткани на микропрепарате</w:t>
            </w:r>
          </w:p>
        </w:tc>
      </w:tr>
    </w:tbl>
    <w:p w:rsidR="00887A4A" w:rsidRDefault="00887A4A" w:rsidP="00205FE3">
      <w:pPr>
        <w:pStyle w:val="TableParagraph"/>
        <w:spacing w:line="280" w:lineRule="auto"/>
        <w:rPr>
          <w:sz w:val="23"/>
        </w:rPr>
        <w:sectPr w:rsidR="00887A4A">
          <w:footerReference w:type="default" r:id="rId10"/>
          <w:pgSz w:w="16860" w:h="11920" w:orient="landscape"/>
          <w:pgMar w:top="1300" w:right="708" w:bottom="280" w:left="1275" w:header="0" w:footer="0" w:gutter="0"/>
          <w:cols w:space="720"/>
        </w:sectPr>
      </w:pPr>
    </w:p>
    <w:p w:rsidR="00887A4A" w:rsidRDefault="00887A4A" w:rsidP="00205FE3">
      <w:pPr>
        <w:pStyle w:val="a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5"/>
        <w:gridCol w:w="4400"/>
        <w:gridCol w:w="5352"/>
      </w:tblGrid>
      <w:tr w:rsidR="00887A4A" w:rsidTr="00205FE3">
        <w:trPr>
          <w:trHeight w:val="1194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6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887A4A" w:rsidRDefault="00887A4A" w:rsidP="00205FE3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887A4A" w:rsidRDefault="00887A4A" w:rsidP="00205FE3">
            <w:pPr>
              <w:pStyle w:val="TableParagraph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ind w:left="791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173" w:right="1090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887A4A" w:rsidTr="00205FE3">
        <w:trPr>
          <w:trHeight w:val="2160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80" w:lineRule="auto"/>
              <w:ind w:left="114" w:right="142"/>
              <w:jc w:val="both"/>
              <w:rPr>
                <w:sz w:val="23"/>
              </w:rPr>
            </w:pPr>
            <w:r>
              <w:rPr>
                <w:sz w:val="23"/>
              </w:rPr>
              <w:t>ткани. Соединительная ткань: свойства, различные типы клеток, характеристика межклеточного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вещества.</w:t>
            </w:r>
          </w:p>
          <w:p w:rsidR="00887A4A" w:rsidRDefault="00887A4A" w:rsidP="00205FE3">
            <w:pPr>
              <w:pStyle w:val="TableParagraph"/>
              <w:spacing w:line="280" w:lineRule="auto"/>
              <w:ind w:left="114" w:right="237"/>
              <w:rPr>
                <w:sz w:val="23"/>
              </w:rPr>
            </w:pPr>
            <w:r>
              <w:rPr>
                <w:sz w:val="23"/>
              </w:rPr>
              <w:t>Классификация соединительных тканей: собственно соединительные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ткани,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ткани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внутренней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среды,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хрящевая</w:t>
            </w:r>
          </w:p>
          <w:p w:rsidR="00887A4A" w:rsidRDefault="00887A4A" w:rsidP="00205FE3">
            <w:pPr>
              <w:pStyle w:val="TableParagraph"/>
              <w:spacing w:line="263" w:lineRule="exact"/>
              <w:ind w:left="114"/>
              <w:rPr>
                <w:sz w:val="23"/>
              </w:rPr>
            </w:pPr>
            <w:r>
              <w:rPr>
                <w:sz w:val="23"/>
              </w:rPr>
              <w:t>ткань,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костная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другие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14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3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06"/>
        </w:trPr>
        <w:tc>
          <w:tcPr>
            <w:tcW w:w="14575" w:type="dxa"/>
            <w:gridSpan w:val="5"/>
          </w:tcPr>
          <w:p w:rsidR="00887A4A" w:rsidRDefault="00887A4A" w:rsidP="00205FE3"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3.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Нервная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система</w:t>
            </w:r>
          </w:p>
        </w:tc>
      </w:tr>
      <w:tr w:rsidR="00887A4A" w:rsidTr="00205FE3">
        <w:trPr>
          <w:trHeight w:val="5554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spacing w:line="256" w:lineRule="exact"/>
              <w:ind w:left="209"/>
              <w:rPr>
                <w:sz w:val="23"/>
              </w:rPr>
            </w:pPr>
            <w:r>
              <w:rPr>
                <w:spacing w:val="-5"/>
                <w:sz w:val="23"/>
              </w:rPr>
              <w:t>3.1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56" w:lineRule="exact"/>
              <w:ind w:left="114"/>
              <w:rPr>
                <w:sz w:val="23"/>
              </w:rPr>
            </w:pPr>
            <w:r>
              <w:rPr>
                <w:sz w:val="23"/>
              </w:rPr>
              <w:t>Нервная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система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56" w:lineRule="exact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sz w:val="23"/>
              </w:rPr>
              <w:t>Проводящие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пути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спинного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мозга.</w:t>
            </w:r>
          </w:p>
          <w:p w:rsidR="00887A4A" w:rsidRDefault="00887A4A" w:rsidP="00205FE3">
            <w:pPr>
              <w:pStyle w:val="TableParagraph"/>
              <w:spacing w:line="280" w:lineRule="auto"/>
              <w:ind w:left="114" w:right="121"/>
              <w:rPr>
                <w:sz w:val="23"/>
              </w:rPr>
            </w:pPr>
            <w:r>
              <w:rPr>
                <w:sz w:val="23"/>
              </w:rPr>
              <w:t xml:space="preserve">Анатомия головного мозга: </w:t>
            </w:r>
            <w:proofErr w:type="spellStart"/>
            <w:r>
              <w:rPr>
                <w:sz w:val="23"/>
              </w:rPr>
              <w:t>продолгова-тый</w:t>
            </w:r>
            <w:proofErr w:type="spellEnd"/>
            <w:r>
              <w:rPr>
                <w:sz w:val="23"/>
              </w:rPr>
              <w:t xml:space="preserve"> мозг, ствол мозга, средний, промеж</w:t>
            </w:r>
            <w:r>
              <w:rPr>
                <w:sz w:val="23"/>
              </w:rPr>
              <w:t>у</w:t>
            </w:r>
            <w:r>
              <w:rPr>
                <w:sz w:val="23"/>
              </w:rPr>
              <w:t>точный, передний мозг.</w:t>
            </w:r>
          </w:p>
          <w:p w:rsidR="00887A4A" w:rsidRDefault="00887A4A" w:rsidP="00205FE3">
            <w:pPr>
              <w:pStyle w:val="TableParagraph"/>
              <w:spacing w:line="280" w:lineRule="auto"/>
              <w:ind w:left="114"/>
              <w:rPr>
                <w:sz w:val="23"/>
              </w:rPr>
            </w:pPr>
            <w:r>
              <w:rPr>
                <w:sz w:val="23"/>
              </w:rPr>
              <w:t>Строение мозжечка и коры больших п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лушарий.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Центры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соматической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вегет</w:t>
            </w:r>
            <w:r>
              <w:rPr>
                <w:sz w:val="23"/>
              </w:rPr>
              <w:t>а</w:t>
            </w:r>
            <w:r>
              <w:rPr>
                <w:sz w:val="23"/>
              </w:rPr>
              <w:t>тивной систем в центральной</w:t>
            </w:r>
          </w:p>
          <w:p w:rsidR="00887A4A" w:rsidRDefault="00887A4A" w:rsidP="00205FE3">
            <w:pPr>
              <w:pStyle w:val="TableParagraph"/>
              <w:spacing w:line="263" w:lineRule="exact"/>
              <w:ind w:left="114"/>
              <w:rPr>
                <w:sz w:val="23"/>
              </w:rPr>
            </w:pPr>
            <w:r>
              <w:rPr>
                <w:sz w:val="23"/>
              </w:rPr>
              <w:t>нервной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системе.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Рефлекторное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кольцо.</w:t>
            </w:r>
          </w:p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sz w:val="23"/>
              </w:rPr>
              <w:t>Нейронная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сеть.</w:t>
            </w:r>
            <w:r>
              <w:rPr>
                <w:spacing w:val="-2"/>
                <w:sz w:val="23"/>
              </w:rPr>
              <w:t xml:space="preserve"> Классификации</w:t>
            </w:r>
          </w:p>
          <w:p w:rsidR="00887A4A" w:rsidRDefault="00887A4A" w:rsidP="00205FE3">
            <w:pPr>
              <w:pStyle w:val="TableParagraph"/>
              <w:spacing w:line="280" w:lineRule="auto"/>
              <w:ind w:left="114"/>
              <w:rPr>
                <w:sz w:val="23"/>
              </w:rPr>
            </w:pPr>
            <w:r>
              <w:rPr>
                <w:sz w:val="23"/>
              </w:rPr>
              <w:t>рефлексов: моно- и полисинаптические, безусловные, условные и другие. Роль и</w:t>
            </w:r>
            <w:r>
              <w:rPr>
                <w:sz w:val="23"/>
              </w:rPr>
              <w:t>с</w:t>
            </w:r>
            <w:r>
              <w:rPr>
                <w:sz w:val="23"/>
              </w:rPr>
              <w:t>следований И.П. Павлова.</w:t>
            </w:r>
          </w:p>
          <w:p w:rsidR="00887A4A" w:rsidRDefault="00887A4A" w:rsidP="00205FE3">
            <w:pPr>
              <w:pStyle w:val="TableParagraph"/>
              <w:spacing w:line="263" w:lineRule="exact"/>
              <w:ind w:left="114"/>
              <w:rPr>
                <w:sz w:val="23"/>
              </w:rPr>
            </w:pPr>
            <w:r>
              <w:rPr>
                <w:sz w:val="23"/>
              </w:rPr>
              <w:t>Функциональные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системы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П.К.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Анохина.</w:t>
            </w:r>
          </w:p>
          <w:p w:rsidR="00887A4A" w:rsidRDefault="00887A4A" w:rsidP="00205FE3">
            <w:pPr>
              <w:pStyle w:val="TableParagraph"/>
              <w:spacing w:line="280" w:lineRule="auto"/>
              <w:ind w:left="114"/>
              <w:rPr>
                <w:sz w:val="23"/>
              </w:rPr>
            </w:pPr>
            <w:r>
              <w:rPr>
                <w:sz w:val="23"/>
              </w:rPr>
              <w:t>Использование принципа работы нейро</w:t>
            </w:r>
            <w:r>
              <w:rPr>
                <w:sz w:val="23"/>
              </w:rPr>
              <w:t>н</w:t>
            </w:r>
            <w:r>
              <w:rPr>
                <w:sz w:val="23"/>
              </w:rPr>
              <w:t xml:space="preserve">ных сетей в искусственном интеллекте. </w:t>
            </w:r>
            <w:proofErr w:type="spellStart"/>
            <w:r>
              <w:rPr>
                <w:sz w:val="23"/>
              </w:rPr>
              <w:t>Нейродегенерации</w:t>
            </w:r>
            <w:proofErr w:type="spellEnd"/>
            <w:r>
              <w:rPr>
                <w:sz w:val="23"/>
              </w:rPr>
              <w:t xml:space="preserve"> и современные методы их лечения.</w:t>
            </w:r>
          </w:p>
          <w:p w:rsidR="00887A4A" w:rsidRDefault="00887A4A" w:rsidP="00205FE3">
            <w:pPr>
              <w:pStyle w:val="TableParagraph"/>
              <w:spacing w:line="263" w:lineRule="exact"/>
              <w:ind w:left="114"/>
              <w:rPr>
                <w:sz w:val="23"/>
              </w:rPr>
            </w:pPr>
            <w:r>
              <w:rPr>
                <w:sz w:val="23"/>
              </w:rPr>
              <w:t>Гематоэнцефалический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барьер.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Методы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spacing w:line="263" w:lineRule="exact"/>
              <w:ind w:left="114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исследования: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8"/>
              </w:numPr>
              <w:tabs>
                <w:tab w:val="left" w:pos="381"/>
              </w:tabs>
              <w:spacing w:line="278" w:lineRule="auto"/>
              <w:ind w:right="316"/>
              <w:rPr>
                <w:sz w:val="23"/>
              </w:rPr>
            </w:pPr>
            <w:r>
              <w:rPr>
                <w:sz w:val="23"/>
              </w:rPr>
              <w:t>Изучение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гистологических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препаратов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органов нервной системы.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8"/>
              </w:numPr>
              <w:tabs>
                <w:tab w:val="left" w:pos="381"/>
              </w:tabs>
              <w:spacing w:line="266" w:lineRule="auto"/>
              <w:ind w:right="929"/>
              <w:rPr>
                <w:sz w:val="23"/>
              </w:rPr>
            </w:pPr>
            <w:r>
              <w:rPr>
                <w:sz w:val="23"/>
              </w:rPr>
              <w:t>Ориентировочный рефлекс как рефлекс среднего мозга.</w:t>
            </w:r>
          </w:p>
          <w:p w:rsidR="00887A4A" w:rsidRDefault="00887A4A" w:rsidP="00205FE3">
            <w:pPr>
              <w:pStyle w:val="TableParagraph"/>
              <w:spacing w:line="280" w:lineRule="auto"/>
              <w:ind w:left="114" w:right="1648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Проведение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экспериментального исследования: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8"/>
              </w:numPr>
              <w:tabs>
                <w:tab w:val="left" w:pos="381"/>
              </w:tabs>
              <w:spacing w:line="266" w:lineRule="auto"/>
              <w:ind w:right="779"/>
              <w:rPr>
                <w:sz w:val="23"/>
              </w:rPr>
            </w:pPr>
            <w:proofErr w:type="spellStart"/>
            <w:r>
              <w:rPr>
                <w:spacing w:val="-2"/>
                <w:sz w:val="23"/>
              </w:rPr>
              <w:t>теппинг</w:t>
            </w:r>
            <w:proofErr w:type="spellEnd"/>
            <w:r>
              <w:rPr>
                <w:spacing w:val="-2"/>
                <w:sz w:val="23"/>
              </w:rPr>
              <w:t>-тест: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определение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психомоторных </w:t>
            </w:r>
            <w:r>
              <w:rPr>
                <w:sz w:val="23"/>
              </w:rPr>
              <w:t>свойств нервной системы;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8"/>
              </w:numPr>
              <w:tabs>
                <w:tab w:val="left" w:pos="381"/>
              </w:tabs>
              <w:spacing w:line="268" w:lineRule="auto"/>
              <w:ind w:right="694"/>
              <w:rPr>
                <w:sz w:val="23"/>
              </w:rPr>
            </w:pPr>
            <w:r>
              <w:rPr>
                <w:sz w:val="23"/>
              </w:rPr>
              <w:t xml:space="preserve">формирование условного рефлекса зрачка </w:t>
            </w:r>
            <w:r>
              <w:rPr>
                <w:spacing w:val="-2"/>
                <w:sz w:val="23"/>
              </w:rPr>
              <w:t>человека</w:t>
            </w:r>
          </w:p>
        </w:tc>
      </w:tr>
    </w:tbl>
    <w:p w:rsidR="00887A4A" w:rsidRDefault="00887A4A" w:rsidP="00205FE3">
      <w:pPr>
        <w:pStyle w:val="TableParagraph"/>
        <w:spacing w:line="268" w:lineRule="auto"/>
        <w:rPr>
          <w:sz w:val="23"/>
        </w:rPr>
        <w:sectPr w:rsidR="00887A4A">
          <w:footerReference w:type="default" r:id="rId11"/>
          <w:pgSz w:w="16860" w:h="11920" w:orient="landscape"/>
          <w:pgMar w:top="1300" w:right="708" w:bottom="280" w:left="1275" w:header="0" w:footer="0" w:gutter="0"/>
          <w:cols w:space="720"/>
        </w:sectPr>
      </w:pPr>
    </w:p>
    <w:p w:rsidR="00887A4A" w:rsidRDefault="00887A4A" w:rsidP="00205FE3">
      <w:pPr>
        <w:pStyle w:val="a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5"/>
        <w:gridCol w:w="4400"/>
        <w:gridCol w:w="5352"/>
      </w:tblGrid>
      <w:tr w:rsidR="00887A4A" w:rsidTr="00205FE3">
        <w:trPr>
          <w:trHeight w:val="1194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6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887A4A" w:rsidRDefault="00887A4A" w:rsidP="00205FE3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887A4A" w:rsidRDefault="00887A4A" w:rsidP="00205FE3">
            <w:pPr>
              <w:pStyle w:val="TableParagraph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ind w:left="791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173" w:right="1090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887A4A" w:rsidTr="00205FE3">
        <w:trPr>
          <w:trHeight w:val="1850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80" w:lineRule="auto"/>
              <w:ind w:left="114" w:right="383"/>
              <w:jc w:val="both"/>
              <w:rPr>
                <w:sz w:val="23"/>
              </w:rPr>
            </w:pPr>
            <w:r>
              <w:rPr>
                <w:sz w:val="23"/>
              </w:rPr>
              <w:t>исследования мозговой активности и строения структур нервной системы: электроэнцефалография, регистрация активности различных отделов мозга, магнитно-резонансная томография,</w:t>
            </w:r>
          </w:p>
          <w:p w:rsidR="00887A4A" w:rsidRDefault="00887A4A" w:rsidP="00205FE3">
            <w:pPr>
              <w:pStyle w:val="TableParagraph"/>
              <w:spacing w:line="261" w:lineRule="exact"/>
              <w:ind w:left="114"/>
              <w:jc w:val="both"/>
              <w:rPr>
                <w:sz w:val="23"/>
              </w:rPr>
            </w:pPr>
            <w:r>
              <w:rPr>
                <w:sz w:val="23"/>
              </w:rPr>
              <w:t>компьютерная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томография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13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4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13"/>
        </w:trPr>
        <w:tc>
          <w:tcPr>
            <w:tcW w:w="14575" w:type="dxa"/>
            <w:gridSpan w:val="5"/>
          </w:tcPr>
          <w:p w:rsidR="00887A4A" w:rsidRDefault="00887A4A" w:rsidP="00205F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23"/>
                <w:sz w:val="23"/>
              </w:rPr>
              <w:t xml:space="preserve"> </w:t>
            </w:r>
            <w:r>
              <w:rPr>
                <w:b/>
                <w:sz w:val="23"/>
              </w:rPr>
              <w:t>4.</w:t>
            </w:r>
            <w:r>
              <w:rPr>
                <w:b/>
                <w:spacing w:val="16"/>
                <w:sz w:val="23"/>
              </w:rPr>
              <w:t xml:space="preserve"> </w:t>
            </w:r>
            <w:r>
              <w:rPr>
                <w:b/>
                <w:sz w:val="23"/>
              </w:rPr>
              <w:t>Сенсорные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системы</w:t>
            </w:r>
          </w:p>
        </w:tc>
      </w:tr>
      <w:tr w:rsidR="00887A4A" w:rsidTr="00205FE3">
        <w:trPr>
          <w:trHeight w:val="4716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213"/>
              <w:rPr>
                <w:sz w:val="23"/>
              </w:rPr>
            </w:pPr>
            <w:r>
              <w:rPr>
                <w:spacing w:val="-5"/>
                <w:sz w:val="23"/>
              </w:rPr>
              <w:t>4.1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sz w:val="23"/>
              </w:rPr>
              <w:t>Сенсорные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системы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sz w:val="23"/>
              </w:rPr>
              <w:t>Классификация</w:t>
            </w:r>
            <w:r>
              <w:rPr>
                <w:spacing w:val="5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рецепторов:</w:t>
            </w:r>
          </w:p>
          <w:p w:rsidR="00887A4A" w:rsidRDefault="00887A4A" w:rsidP="00205FE3">
            <w:pPr>
              <w:pStyle w:val="TableParagraph"/>
              <w:spacing w:line="288" w:lineRule="auto"/>
              <w:ind w:left="114"/>
              <w:rPr>
                <w:sz w:val="23"/>
              </w:rPr>
            </w:pPr>
            <w:r>
              <w:rPr>
                <w:sz w:val="23"/>
              </w:rPr>
              <w:t>экстерорецепторы, интерорецепторы, пр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приорецепторы, механические,</w:t>
            </w:r>
          </w:p>
          <w:p w:rsidR="00887A4A" w:rsidRDefault="00887A4A" w:rsidP="00205FE3">
            <w:pPr>
              <w:pStyle w:val="TableParagraph"/>
              <w:spacing w:line="288" w:lineRule="auto"/>
              <w:ind w:left="114"/>
              <w:rPr>
                <w:sz w:val="23"/>
              </w:rPr>
            </w:pPr>
            <w:r>
              <w:rPr>
                <w:sz w:val="23"/>
              </w:rPr>
              <w:t>температурные, химические, болевые и другие рецепторы. Физические и</w:t>
            </w:r>
          </w:p>
          <w:p w:rsidR="00887A4A" w:rsidRDefault="00887A4A" w:rsidP="00205FE3">
            <w:pPr>
              <w:pStyle w:val="TableParagraph"/>
              <w:spacing w:line="288" w:lineRule="auto"/>
              <w:ind w:left="114"/>
              <w:rPr>
                <w:sz w:val="23"/>
              </w:rPr>
            </w:pPr>
            <w:r>
              <w:rPr>
                <w:sz w:val="23"/>
              </w:rPr>
              <w:t>химические основы восприятия света. Строение сетчатки. Проведение и обрабо</w:t>
            </w:r>
            <w:r>
              <w:rPr>
                <w:sz w:val="23"/>
              </w:rPr>
              <w:t>т</w:t>
            </w:r>
            <w:r>
              <w:rPr>
                <w:sz w:val="23"/>
              </w:rPr>
              <w:t>ка зрительного сигнала.</w:t>
            </w:r>
          </w:p>
          <w:p w:rsidR="00887A4A" w:rsidRDefault="00887A4A" w:rsidP="00205FE3">
            <w:pPr>
              <w:pStyle w:val="TableParagraph"/>
              <w:spacing w:line="288" w:lineRule="auto"/>
              <w:ind w:left="114"/>
              <w:rPr>
                <w:sz w:val="23"/>
              </w:rPr>
            </w:pPr>
            <w:r>
              <w:rPr>
                <w:sz w:val="23"/>
              </w:rPr>
              <w:t>Аккомодация. Бинокулярное зрение. Нарушения зрения и их причины.</w:t>
            </w:r>
          </w:p>
          <w:p w:rsidR="00887A4A" w:rsidRDefault="00887A4A" w:rsidP="00205FE3">
            <w:pPr>
              <w:pStyle w:val="TableParagraph"/>
              <w:spacing w:line="288" w:lineRule="auto"/>
              <w:ind w:left="114" w:right="426"/>
              <w:rPr>
                <w:sz w:val="23"/>
              </w:rPr>
            </w:pPr>
            <w:r>
              <w:rPr>
                <w:sz w:val="23"/>
              </w:rPr>
              <w:t>Заболевания глаза. Механизм воспр</w:t>
            </w:r>
            <w:r>
              <w:rPr>
                <w:sz w:val="23"/>
              </w:rPr>
              <w:t>и</w:t>
            </w:r>
            <w:r>
              <w:rPr>
                <w:sz w:val="23"/>
              </w:rPr>
              <w:t>ятия и обработки звуковых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волн.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Связь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центра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слуха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центра речи.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Нарушения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слуха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</w:p>
          <w:p w:rsidR="00887A4A" w:rsidRDefault="00887A4A" w:rsidP="00205FE3">
            <w:pPr>
              <w:pStyle w:val="TableParagraph"/>
              <w:spacing w:line="245" w:lineRule="exact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причины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spacing w:line="288" w:lineRule="auto"/>
              <w:ind w:left="114" w:right="1648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Проведение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экспериментального исследования: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7"/>
              </w:numPr>
              <w:tabs>
                <w:tab w:val="left" w:pos="381"/>
              </w:tabs>
              <w:spacing w:line="283" w:lineRule="auto"/>
              <w:ind w:right="142"/>
              <w:rPr>
                <w:sz w:val="23"/>
              </w:rPr>
            </w:pPr>
            <w:r>
              <w:rPr>
                <w:sz w:val="23"/>
              </w:rPr>
              <w:t>определение фокусного расстояния здорового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глаза и при нарушениях зрения;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7"/>
              </w:numPr>
              <w:tabs>
                <w:tab w:val="left" w:pos="379"/>
              </w:tabs>
              <w:ind w:left="379" w:hanging="265"/>
              <w:rPr>
                <w:sz w:val="23"/>
              </w:rPr>
            </w:pPr>
            <w:r>
              <w:rPr>
                <w:sz w:val="23"/>
              </w:rPr>
              <w:t>определение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зоны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слепого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пятна;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7"/>
              </w:numPr>
              <w:tabs>
                <w:tab w:val="left" w:pos="381"/>
              </w:tabs>
              <w:spacing w:line="280" w:lineRule="auto"/>
              <w:ind w:right="219"/>
              <w:rPr>
                <w:sz w:val="23"/>
              </w:rPr>
            </w:pPr>
            <w:r>
              <w:rPr>
                <w:sz w:val="23"/>
              </w:rPr>
              <w:t xml:space="preserve">изучение работы вестибулярного аппарата при помощи пробы </w:t>
            </w:r>
            <w:proofErr w:type="spellStart"/>
            <w:r>
              <w:rPr>
                <w:sz w:val="23"/>
              </w:rPr>
              <w:t>Ромберга</w:t>
            </w:r>
            <w:proofErr w:type="spellEnd"/>
            <w:r>
              <w:rPr>
                <w:sz w:val="23"/>
              </w:rPr>
              <w:t>;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7"/>
              </w:numPr>
              <w:tabs>
                <w:tab w:val="left" w:pos="379"/>
              </w:tabs>
              <w:ind w:left="379" w:hanging="265"/>
              <w:rPr>
                <w:sz w:val="23"/>
              </w:rPr>
            </w:pPr>
            <w:r>
              <w:rPr>
                <w:sz w:val="23"/>
              </w:rPr>
              <w:t>пальценосовая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проба</w:t>
            </w:r>
          </w:p>
        </w:tc>
      </w:tr>
      <w:tr w:rsidR="00887A4A" w:rsidTr="00205FE3">
        <w:trPr>
          <w:trHeight w:val="313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21"/>
        </w:trPr>
        <w:tc>
          <w:tcPr>
            <w:tcW w:w="14575" w:type="dxa"/>
            <w:gridSpan w:val="5"/>
          </w:tcPr>
          <w:p w:rsidR="00887A4A" w:rsidRDefault="00887A4A" w:rsidP="00205F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20"/>
                <w:sz w:val="23"/>
              </w:rPr>
              <w:t xml:space="preserve"> </w:t>
            </w:r>
            <w:r>
              <w:rPr>
                <w:b/>
                <w:sz w:val="23"/>
              </w:rPr>
              <w:t>5.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Эндокринная</w:t>
            </w:r>
            <w:r>
              <w:rPr>
                <w:b/>
                <w:spacing w:val="1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система</w:t>
            </w:r>
          </w:p>
        </w:tc>
      </w:tr>
    </w:tbl>
    <w:p w:rsidR="00887A4A" w:rsidRDefault="00887A4A" w:rsidP="00205FE3">
      <w:pPr>
        <w:pStyle w:val="TableParagraph"/>
        <w:rPr>
          <w:b/>
          <w:sz w:val="23"/>
        </w:rPr>
        <w:sectPr w:rsidR="00887A4A">
          <w:footerReference w:type="default" r:id="rId12"/>
          <w:pgSz w:w="16860" w:h="11920" w:orient="landscape"/>
          <w:pgMar w:top="1300" w:right="708" w:bottom="280" w:left="1275" w:header="0" w:footer="0" w:gutter="0"/>
          <w:cols w:space="720"/>
        </w:sectPr>
      </w:pPr>
    </w:p>
    <w:p w:rsidR="00887A4A" w:rsidRDefault="00887A4A" w:rsidP="00205FE3">
      <w:pPr>
        <w:pStyle w:val="a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5"/>
        <w:gridCol w:w="4400"/>
        <w:gridCol w:w="5352"/>
      </w:tblGrid>
      <w:tr w:rsidR="00887A4A" w:rsidTr="00205FE3">
        <w:trPr>
          <w:trHeight w:val="1194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6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887A4A" w:rsidRDefault="00887A4A" w:rsidP="00205FE3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887A4A" w:rsidRDefault="00887A4A" w:rsidP="00205FE3">
            <w:pPr>
              <w:pStyle w:val="TableParagraph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ind w:left="791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173" w:right="1090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887A4A" w:rsidTr="00205FE3">
        <w:trPr>
          <w:trHeight w:val="3490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spacing w:line="263" w:lineRule="exact"/>
              <w:ind w:left="34" w:right="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5.1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3" w:lineRule="exact"/>
              <w:ind w:left="114"/>
              <w:rPr>
                <w:sz w:val="23"/>
              </w:rPr>
            </w:pPr>
            <w:r>
              <w:rPr>
                <w:sz w:val="23"/>
              </w:rPr>
              <w:t>Эндокринная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система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63" w:lineRule="exact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88" w:lineRule="auto"/>
              <w:ind w:left="114"/>
              <w:rPr>
                <w:sz w:val="23"/>
              </w:rPr>
            </w:pPr>
            <w:r>
              <w:rPr>
                <w:sz w:val="23"/>
              </w:rPr>
              <w:t>Классификация рецепторов гормонов. М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лекулярные механизмы действия гормонов на клетки-мишени.</w:t>
            </w:r>
          </w:p>
          <w:p w:rsidR="00887A4A" w:rsidRDefault="00887A4A" w:rsidP="00205FE3">
            <w:pPr>
              <w:pStyle w:val="TableParagraph"/>
              <w:spacing w:line="290" w:lineRule="auto"/>
              <w:ind w:left="114" w:right="426"/>
              <w:rPr>
                <w:sz w:val="23"/>
              </w:rPr>
            </w:pPr>
            <w:r>
              <w:rPr>
                <w:sz w:val="23"/>
              </w:rPr>
              <w:t>Эндокринная функция гипоталамуса. Гипоталамо-гипофизарная система.</w:t>
            </w:r>
          </w:p>
          <w:p w:rsidR="00887A4A" w:rsidRDefault="00887A4A" w:rsidP="00205FE3">
            <w:pPr>
              <w:pStyle w:val="TableParagraph"/>
              <w:spacing w:line="288" w:lineRule="auto"/>
              <w:ind w:left="114"/>
              <w:rPr>
                <w:sz w:val="23"/>
              </w:rPr>
            </w:pPr>
            <w:r>
              <w:rPr>
                <w:sz w:val="23"/>
              </w:rPr>
              <w:t xml:space="preserve">Нарушения, связанные с </w:t>
            </w:r>
            <w:proofErr w:type="spellStart"/>
            <w:r>
              <w:rPr>
                <w:sz w:val="23"/>
              </w:rPr>
              <w:t>гипо</w:t>
            </w:r>
            <w:proofErr w:type="spellEnd"/>
            <w:r>
              <w:rPr>
                <w:sz w:val="23"/>
              </w:rPr>
              <w:t>- и гипе</w:t>
            </w:r>
            <w:r>
              <w:rPr>
                <w:sz w:val="23"/>
              </w:rPr>
              <w:t>р</w:t>
            </w:r>
            <w:r>
              <w:rPr>
                <w:sz w:val="23"/>
              </w:rPr>
              <w:t>функциями гормонов. Виды</w:t>
            </w:r>
          </w:p>
          <w:p w:rsidR="00887A4A" w:rsidRDefault="00887A4A" w:rsidP="00205FE3">
            <w:pPr>
              <w:pStyle w:val="TableParagraph"/>
              <w:spacing w:line="263" w:lineRule="exact"/>
              <w:ind w:left="114"/>
              <w:rPr>
                <w:sz w:val="23"/>
              </w:rPr>
            </w:pPr>
            <w:r>
              <w:rPr>
                <w:sz w:val="23"/>
              </w:rPr>
              <w:t>сахарного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диабета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осложнения.</w:t>
            </w:r>
          </w:p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sz w:val="23"/>
              </w:rPr>
              <w:t>Клеточная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терапия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лечении</w:t>
            </w:r>
          </w:p>
          <w:p w:rsidR="00887A4A" w:rsidRDefault="00887A4A" w:rsidP="00205FE3">
            <w:pPr>
              <w:pStyle w:val="TableParagraph"/>
              <w:spacing w:line="310" w:lineRule="atLeast"/>
              <w:ind w:left="114" w:right="237"/>
              <w:rPr>
                <w:sz w:val="23"/>
              </w:rPr>
            </w:pPr>
            <w:r>
              <w:rPr>
                <w:sz w:val="23"/>
              </w:rPr>
              <w:t>эндокринных заболеваний.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Прочие о</w:t>
            </w:r>
            <w:r>
              <w:rPr>
                <w:sz w:val="23"/>
              </w:rPr>
              <w:t>р</w:t>
            </w:r>
            <w:r>
              <w:rPr>
                <w:sz w:val="23"/>
              </w:rPr>
              <w:t>ганы,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выделяющие гормоны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114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исследования:</w:t>
            </w:r>
          </w:p>
          <w:p w:rsidR="00887A4A" w:rsidRDefault="00887A4A" w:rsidP="00205FE3">
            <w:pPr>
              <w:pStyle w:val="TableParagraph"/>
              <w:spacing w:line="288" w:lineRule="auto"/>
              <w:ind w:left="381" w:right="116" w:hanging="269"/>
              <w:jc w:val="both"/>
              <w:rPr>
                <w:sz w:val="23"/>
              </w:rPr>
            </w:pPr>
            <w:r>
              <w:rPr>
                <w:rFonts w:ascii="Symbol" w:hAnsi="Symbol"/>
                <w:sz w:val="23"/>
              </w:rPr>
              <w:t></w:t>
            </w:r>
            <w:r>
              <w:rPr>
                <w:sz w:val="23"/>
              </w:rPr>
              <w:t xml:space="preserve"> Изучение гистологических препаратов эндокри</w:t>
            </w:r>
            <w:r>
              <w:rPr>
                <w:sz w:val="23"/>
              </w:rPr>
              <w:t>н</w:t>
            </w:r>
            <w:r>
              <w:rPr>
                <w:sz w:val="23"/>
              </w:rPr>
              <w:t>ных органов.</w:t>
            </w:r>
          </w:p>
          <w:p w:rsidR="00887A4A" w:rsidRDefault="00887A4A" w:rsidP="00205FE3">
            <w:pPr>
              <w:pStyle w:val="TableParagraph"/>
              <w:spacing w:line="288" w:lineRule="auto"/>
              <w:ind w:left="114" w:right="99"/>
              <w:jc w:val="both"/>
              <w:rPr>
                <w:sz w:val="23"/>
              </w:rPr>
            </w:pPr>
            <w:r>
              <w:rPr>
                <w:b/>
                <w:sz w:val="23"/>
              </w:rPr>
              <w:t xml:space="preserve">Викторина </w:t>
            </w:r>
            <w:r>
              <w:rPr>
                <w:sz w:val="23"/>
              </w:rPr>
              <w:t>на определение заболеваний при</w:t>
            </w:r>
            <w:r>
              <w:rPr>
                <w:spacing w:val="80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г</w:t>
            </w:r>
            <w:r>
              <w:rPr>
                <w:sz w:val="23"/>
              </w:rPr>
              <w:t>и</w:t>
            </w:r>
            <w:r>
              <w:rPr>
                <w:sz w:val="23"/>
              </w:rPr>
              <w:t>пер</w:t>
            </w:r>
            <w:proofErr w:type="spellEnd"/>
            <w:r>
              <w:rPr>
                <w:sz w:val="23"/>
              </w:rPr>
              <w:t>-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гипофункции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желез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 xml:space="preserve">эндокринной </w:t>
            </w:r>
            <w:r>
              <w:rPr>
                <w:spacing w:val="-2"/>
                <w:sz w:val="23"/>
              </w:rPr>
              <w:t>системы</w:t>
            </w:r>
          </w:p>
        </w:tc>
      </w:tr>
      <w:tr w:rsidR="00887A4A" w:rsidTr="00205FE3">
        <w:trPr>
          <w:trHeight w:val="321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14"/>
        </w:trPr>
        <w:tc>
          <w:tcPr>
            <w:tcW w:w="14575" w:type="dxa"/>
            <w:gridSpan w:val="5"/>
          </w:tcPr>
          <w:p w:rsidR="00887A4A" w:rsidRDefault="00887A4A" w:rsidP="00205F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6.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Поведение</w:t>
            </w:r>
          </w:p>
        </w:tc>
      </w:tr>
      <w:tr w:rsidR="00887A4A" w:rsidTr="00205FE3">
        <w:trPr>
          <w:trHeight w:val="4132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34" w:right="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6.1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Поведение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88" w:lineRule="auto"/>
              <w:ind w:left="114"/>
              <w:rPr>
                <w:sz w:val="23"/>
              </w:rPr>
            </w:pPr>
            <w:r>
              <w:rPr>
                <w:sz w:val="23"/>
              </w:rPr>
              <w:t>Простейшие условные рефлексы. Инстр</w:t>
            </w:r>
            <w:r>
              <w:rPr>
                <w:sz w:val="23"/>
              </w:rPr>
              <w:t>у</w:t>
            </w:r>
            <w:r>
              <w:rPr>
                <w:sz w:val="23"/>
              </w:rPr>
              <w:t>ментальное и другие формы обучения. Цель. Мотив. Рефлекс.</w:t>
            </w:r>
          </w:p>
          <w:p w:rsidR="00887A4A" w:rsidRDefault="00887A4A" w:rsidP="00205FE3">
            <w:pPr>
              <w:pStyle w:val="TableParagraph"/>
              <w:spacing w:line="288" w:lineRule="auto"/>
              <w:ind w:left="114" w:right="147"/>
              <w:jc w:val="both"/>
              <w:rPr>
                <w:sz w:val="23"/>
              </w:rPr>
            </w:pPr>
            <w:r>
              <w:rPr>
                <w:sz w:val="23"/>
              </w:rPr>
              <w:t>Потребность. Рефлекс цели по Павлову. Динамический стереотип. Импринтинг. Фиксированные комплексы движений.</w:t>
            </w:r>
          </w:p>
          <w:p w:rsidR="00887A4A" w:rsidRDefault="00887A4A" w:rsidP="00205FE3">
            <w:pPr>
              <w:pStyle w:val="TableParagraph"/>
              <w:spacing w:line="263" w:lineRule="exact"/>
              <w:ind w:left="114"/>
              <w:jc w:val="both"/>
              <w:rPr>
                <w:sz w:val="23"/>
              </w:rPr>
            </w:pPr>
            <w:r>
              <w:rPr>
                <w:sz w:val="23"/>
              </w:rPr>
              <w:t>Когнитивные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функции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нервной</w:t>
            </w:r>
          </w:p>
          <w:p w:rsidR="00887A4A" w:rsidRDefault="00887A4A" w:rsidP="00205FE3">
            <w:pPr>
              <w:pStyle w:val="TableParagraph"/>
              <w:spacing w:line="288" w:lineRule="auto"/>
              <w:ind w:left="114"/>
              <w:rPr>
                <w:sz w:val="23"/>
              </w:rPr>
            </w:pPr>
            <w:r>
              <w:rPr>
                <w:sz w:val="23"/>
              </w:rPr>
              <w:t>системы.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Роль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разных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отделов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головного мозга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регуляции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движений,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 бод</w:t>
            </w:r>
            <w:r>
              <w:rPr>
                <w:sz w:val="23"/>
              </w:rPr>
              <w:t>р</w:t>
            </w:r>
            <w:r>
              <w:rPr>
                <w:sz w:val="23"/>
              </w:rPr>
              <w:t>ствования, и других сложных процессов. Механизмы возникновения эмоций.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Нейрогуморальная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регуляция</w:t>
            </w:r>
          </w:p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sz w:val="23"/>
              </w:rPr>
              <w:t>полового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поведения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114"/>
              <w:rPr>
                <w:b/>
                <w:sz w:val="23"/>
              </w:rPr>
            </w:pPr>
            <w:r>
              <w:rPr>
                <w:b/>
                <w:sz w:val="23"/>
              </w:rPr>
              <w:t>Проектная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деятельность: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6"/>
              </w:numPr>
              <w:tabs>
                <w:tab w:val="left" w:pos="381"/>
              </w:tabs>
              <w:spacing w:line="280" w:lineRule="auto"/>
              <w:ind w:right="158"/>
              <w:rPr>
                <w:sz w:val="23"/>
              </w:rPr>
            </w:pPr>
            <w:r>
              <w:rPr>
                <w:sz w:val="23"/>
              </w:rPr>
              <w:t>Механизм возникновения условного рефлекса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(на различных примерах).</w:t>
            </w:r>
          </w:p>
          <w:p w:rsidR="00887A4A" w:rsidRDefault="00887A4A" w:rsidP="00205FE3">
            <w:pPr>
              <w:pStyle w:val="TableParagraph"/>
              <w:ind w:left="114"/>
              <w:rPr>
                <w:b/>
                <w:sz w:val="23"/>
              </w:rPr>
            </w:pPr>
            <w:r>
              <w:rPr>
                <w:b/>
                <w:sz w:val="23"/>
              </w:rPr>
              <w:t>Практическая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деятельность: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6"/>
              </w:numPr>
              <w:tabs>
                <w:tab w:val="left" w:pos="381"/>
              </w:tabs>
              <w:spacing w:line="283" w:lineRule="auto"/>
              <w:ind w:right="95"/>
              <w:jc w:val="both"/>
              <w:rPr>
                <w:sz w:val="23"/>
              </w:rPr>
            </w:pPr>
            <w:r>
              <w:rPr>
                <w:sz w:val="23"/>
              </w:rPr>
              <w:t>Составление схемы безусловного рефлекса (с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матического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вегетативного)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описанию</w:t>
            </w:r>
          </w:p>
        </w:tc>
      </w:tr>
    </w:tbl>
    <w:p w:rsidR="00887A4A" w:rsidRDefault="00887A4A" w:rsidP="00205FE3">
      <w:pPr>
        <w:pStyle w:val="TableParagraph"/>
        <w:spacing w:line="283" w:lineRule="auto"/>
        <w:jc w:val="both"/>
        <w:rPr>
          <w:sz w:val="23"/>
        </w:rPr>
        <w:sectPr w:rsidR="00887A4A">
          <w:footerReference w:type="default" r:id="rId13"/>
          <w:pgSz w:w="16860" w:h="11920" w:orient="landscape"/>
          <w:pgMar w:top="1300" w:right="708" w:bottom="280" w:left="1275" w:header="0" w:footer="0" w:gutter="0"/>
          <w:cols w:space="720"/>
        </w:sectPr>
      </w:pPr>
    </w:p>
    <w:p w:rsidR="00887A4A" w:rsidRDefault="00887A4A" w:rsidP="00205FE3">
      <w:pPr>
        <w:pStyle w:val="a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5"/>
        <w:gridCol w:w="4400"/>
        <w:gridCol w:w="5352"/>
      </w:tblGrid>
      <w:tr w:rsidR="00887A4A" w:rsidTr="00205FE3">
        <w:trPr>
          <w:trHeight w:val="1194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6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887A4A" w:rsidRDefault="00887A4A" w:rsidP="00205FE3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887A4A" w:rsidRDefault="00887A4A" w:rsidP="00205FE3">
            <w:pPr>
              <w:pStyle w:val="TableParagraph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ind w:left="791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173" w:right="1090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887A4A" w:rsidTr="00205FE3">
        <w:trPr>
          <w:trHeight w:val="313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18"/>
        </w:trPr>
        <w:tc>
          <w:tcPr>
            <w:tcW w:w="14575" w:type="dxa"/>
            <w:gridSpan w:val="5"/>
          </w:tcPr>
          <w:p w:rsidR="00887A4A" w:rsidRDefault="00887A4A" w:rsidP="00205F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z w:val="23"/>
              </w:rPr>
              <w:t>7.</w:t>
            </w:r>
            <w:r>
              <w:rPr>
                <w:b/>
                <w:spacing w:val="31"/>
                <w:sz w:val="23"/>
              </w:rPr>
              <w:t xml:space="preserve"> </w:t>
            </w:r>
            <w:r>
              <w:rPr>
                <w:b/>
                <w:sz w:val="23"/>
              </w:rPr>
              <w:t>Опорно-двигательный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аппарат</w:t>
            </w:r>
          </w:p>
        </w:tc>
      </w:tr>
      <w:tr w:rsidR="00887A4A" w:rsidTr="00205FE3">
        <w:trPr>
          <w:trHeight w:val="3127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34" w:right="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7.1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spacing w:val="-4"/>
                <w:sz w:val="23"/>
              </w:rPr>
              <w:t>Кости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88" w:lineRule="auto"/>
              <w:ind w:left="114" w:right="799"/>
              <w:rPr>
                <w:sz w:val="23"/>
              </w:rPr>
            </w:pPr>
            <w:r>
              <w:rPr>
                <w:sz w:val="23"/>
              </w:rPr>
              <w:t xml:space="preserve">Нарушения строения скелетной системы. Возрастные изменения, остеопороз. Травмы. Заболевания опорно-двигательного аппарата, связанные с </w:t>
            </w:r>
            <w:proofErr w:type="spellStart"/>
            <w:r>
              <w:rPr>
                <w:sz w:val="23"/>
              </w:rPr>
              <w:t>прямохождением</w:t>
            </w:r>
            <w:proofErr w:type="spellEnd"/>
            <w:r>
              <w:rPr>
                <w:sz w:val="23"/>
              </w:rPr>
              <w:t>.</w:t>
            </w:r>
          </w:p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sz w:val="23"/>
              </w:rPr>
              <w:t>Современные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инвазивные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887A4A" w:rsidRDefault="00887A4A" w:rsidP="00205FE3">
            <w:pPr>
              <w:pStyle w:val="TableParagraph"/>
              <w:spacing w:line="288" w:lineRule="auto"/>
              <w:ind w:left="114"/>
              <w:rPr>
                <w:sz w:val="23"/>
              </w:rPr>
            </w:pPr>
            <w:proofErr w:type="spellStart"/>
            <w:r>
              <w:rPr>
                <w:sz w:val="23"/>
              </w:rPr>
              <w:t>неинвазивные</w:t>
            </w:r>
            <w:proofErr w:type="spellEnd"/>
            <w:r>
              <w:rPr>
                <w:sz w:val="23"/>
              </w:rPr>
              <w:t xml:space="preserve"> методы лечения: протезир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вание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уставов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sz w:val="23"/>
              </w:rPr>
              <w:t>межпозвоночных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дисков,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исправление</w:t>
            </w:r>
          </w:p>
          <w:p w:rsidR="00887A4A" w:rsidRDefault="00887A4A" w:rsidP="00205FE3">
            <w:pPr>
              <w:pStyle w:val="TableParagraph"/>
              <w:spacing w:line="245" w:lineRule="exact"/>
              <w:ind w:left="114"/>
              <w:rPr>
                <w:sz w:val="23"/>
              </w:rPr>
            </w:pPr>
            <w:r>
              <w:rPr>
                <w:sz w:val="23"/>
              </w:rPr>
              <w:t>кривизны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позвоночника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другие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114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исследования:</w:t>
            </w:r>
          </w:p>
          <w:p w:rsidR="00887A4A" w:rsidRDefault="00887A4A" w:rsidP="00205FE3">
            <w:pPr>
              <w:pStyle w:val="TableParagraph"/>
              <w:spacing w:line="288" w:lineRule="auto"/>
              <w:ind w:left="381" w:right="235" w:hanging="269"/>
              <w:rPr>
                <w:sz w:val="23"/>
              </w:rPr>
            </w:pPr>
            <w:r>
              <w:rPr>
                <w:rFonts w:ascii="Symbol" w:hAnsi="Symbol"/>
                <w:sz w:val="23"/>
              </w:rPr>
              <w:t>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 xml:space="preserve">Изучение нарушения скелета по рентгеновским </w:t>
            </w:r>
            <w:r>
              <w:rPr>
                <w:spacing w:val="-2"/>
                <w:sz w:val="23"/>
              </w:rPr>
              <w:t>снимкам</w:t>
            </w:r>
          </w:p>
        </w:tc>
      </w:tr>
      <w:tr w:rsidR="00887A4A" w:rsidTr="00205FE3">
        <w:trPr>
          <w:trHeight w:val="1285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spacing w:line="263" w:lineRule="exact"/>
              <w:ind w:left="34" w:right="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7.2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3" w:lineRule="exact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Мышцы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63" w:lineRule="exact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88" w:lineRule="auto"/>
              <w:ind w:left="114" w:right="104"/>
              <w:jc w:val="both"/>
              <w:rPr>
                <w:sz w:val="23"/>
              </w:rPr>
            </w:pPr>
            <w:r>
              <w:rPr>
                <w:sz w:val="23"/>
              </w:rPr>
              <w:t>Роль спинного мозга, мозжечка и коры больших полушарий в совершении дв</w:t>
            </w:r>
            <w:r>
              <w:rPr>
                <w:sz w:val="23"/>
              </w:rPr>
              <w:t>и</w:t>
            </w:r>
            <w:r>
              <w:rPr>
                <w:sz w:val="23"/>
              </w:rPr>
              <w:t>жений.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Основные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мышцы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тела</w:t>
            </w:r>
          </w:p>
          <w:p w:rsidR="00887A4A" w:rsidRDefault="00887A4A" w:rsidP="00205FE3">
            <w:pPr>
              <w:pStyle w:val="TableParagraph"/>
              <w:ind w:left="114"/>
              <w:jc w:val="both"/>
              <w:rPr>
                <w:sz w:val="23"/>
              </w:rPr>
            </w:pPr>
            <w:r>
              <w:rPr>
                <w:sz w:val="23"/>
              </w:rPr>
              <w:t>человека.</w:t>
            </w:r>
            <w:r>
              <w:rPr>
                <w:spacing w:val="30"/>
                <w:sz w:val="23"/>
              </w:rPr>
              <w:t xml:space="preserve">  </w:t>
            </w:r>
            <w:r>
              <w:rPr>
                <w:sz w:val="23"/>
              </w:rPr>
              <w:t>Наиболее</w:t>
            </w:r>
            <w:r>
              <w:rPr>
                <w:spacing w:val="35"/>
                <w:sz w:val="23"/>
              </w:rPr>
              <w:t xml:space="preserve">  </w:t>
            </w:r>
            <w:r>
              <w:rPr>
                <w:spacing w:val="-2"/>
                <w:sz w:val="23"/>
              </w:rPr>
              <w:t>распространенные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114"/>
              <w:rPr>
                <w:b/>
                <w:sz w:val="23"/>
              </w:rPr>
            </w:pPr>
            <w:r>
              <w:rPr>
                <w:b/>
                <w:sz w:val="23"/>
              </w:rPr>
              <w:t>Практическая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деятельность:</w:t>
            </w:r>
          </w:p>
          <w:p w:rsidR="00887A4A" w:rsidRDefault="00887A4A" w:rsidP="00205FE3">
            <w:pPr>
              <w:pStyle w:val="TableParagraph"/>
              <w:spacing w:line="288" w:lineRule="auto"/>
              <w:ind w:left="381" w:right="235" w:hanging="269"/>
              <w:rPr>
                <w:sz w:val="23"/>
              </w:rPr>
            </w:pPr>
            <w:r>
              <w:rPr>
                <w:rFonts w:ascii="Symbol" w:hAnsi="Symbol"/>
                <w:sz w:val="23"/>
              </w:rPr>
              <w:t>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Оказание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первой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помощи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повреждении скелета и мышц.</w:t>
            </w:r>
          </w:p>
          <w:p w:rsidR="00887A4A" w:rsidRDefault="00887A4A" w:rsidP="00205FE3">
            <w:pPr>
              <w:pStyle w:val="TableParagraph"/>
              <w:spacing w:line="261" w:lineRule="exact"/>
              <w:ind w:left="114"/>
              <w:rPr>
                <w:sz w:val="23"/>
              </w:rPr>
            </w:pPr>
            <w:r>
              <w:rPr>
                <w:b/>
                <w:sz w:val="23"/>
              </w:rPr>
              <w:t>Игра</w:t>
            </w:r>
            <w:r>
              <w:rPr>
                <w:b/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оказанию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первой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помощи</w:t>
            </w:r>
          </w:p>
        </w:tc>
      </w:tr>
      <w:tr w:rsidR="00887A4A" w:rsidTr="00205FE3">
        <w:trPr>
          <w:trHeight w:val="955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88" w:lineRule="auto"/>
              <w:ind w:left="114"/>
              <w:rPr>
                <w:sz w:val="23"/>
              </w:rPr>
            </w:pPr>
            <w:r>
              <w:rPr>
                <w:sz w:val="23"/>
              </w:rPr>
              <w:t>травмы мышечной системы и методы их профилактики. Атрофия мышц,</w:t>
            </w:r>
          </w:p>
          <w:p w:rsidR="00887A4A" w:rsidRDefault="00887A4A" w:rsidP="00205FE3">
            <w:pPr>
              <w:pStyle w:val="TableParagraph"/>
              <w:spacing w:line="262" w:lineRule="exact"/>
              <w:ind w:left="114"/>
              <w:rPr>
                <w:sz w:val="23"/>
              </w:rPr>
            </w:pPr>
            <w:r>
              <w:rPr>
                <w:sz w:val="23"/>
              </w:rPr>
              <w:t>причины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лечение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13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21"/>
        </w:trPr>
        <w:tc>
          <w:tcPr>
            <w:tcW w:w="14575" w:type="dxa"/>
            <w:gridSpan w:val="5"/>
          </w:tcPr>
          <w:p w:rsidR="00887A4A" w:rsidRDefault="00887A4A" w:rsidP="00205F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Раздел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8. Кровеносная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лимфатическая</w:t>
            </w:r>
            <w:r>
              <w:rPr>
                <w:b/>
                <w:spacing w:val="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системы</w:t>
            </w:r>
          </w:p>
        </w:tc>
      </w:tr>
    </w:tbl>
    <w:p w:rsidR="00887A4A" w:rsidRDefault="00887A4A" w:rsidP="00205FE3">
      <w:pPr>
        <w:pStyle w:val="TableParagraph"/>
        <w:rPr>
          <w:b/>
          <w:sz w:val="23"/>
        </w:rPr>
        <w:sectPr w:rsidR="00887A4A">
          <w:footerReference w:type="default" r:id="rId14"/>
          <w:pgSz w:w="16860" w:h="11920" w:orient="landscape"/>
          <w:pgMar w:top="1300" w:right="708" w:bottom="280" w:left="1275" w:header="0" w:footer="0" w:gutter="0"/>
          <w:cols w:space="720"/>
        </w:sectPr>
      </w:pPr>
    </w:p>
    <w:p w:rsidR="00887A4A" w:rsidRDefault="00887A4A" w:rsidP="00205FE3">
      <w:pPr>
        <w:pStyle w:val="a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5"/>
        <w:gridCol w:w="4400"/>
        <w:gridCol w:w="5352"/>
      </w:tblGrid>
      <w:tr w:rsidR="00887A4A" w:rsidTr="00205FE3">
        <w:trPr>
          <w:trHeight w:val="1194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6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887A4A" w:rsidRDefault="00887A4A" w:rsidP="00205FE3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887A4A" w:rsidRDefault="00887A4A" w:rsidP="00205FE3">
            <w:pPr>
              <w:pStyle w:val="TableParagraph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ind w:left="791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173" w:right="1090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887A4A" w:rsidTr="00205FE3">
        <w:trPr>
          <w:trHeight w:val="3125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spacing w:line="263" w:lineRule="exact"/>
              <w:ind w:left="34" w:right="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8.1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88" w:lineRule="auto"/>
              <w:ind w:left="114" w:right="103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строения и функционирования сердечной мышцы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63" w:lineRule="exact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88" w:lineRule="auto"/>
              <w:ind w:left="114" w:right="237"/>
              <w:rPr>
                <w:sz w:val="23"/>
              </w:rPr>
            </w:pPr>
            <w:r>
              <w:rPr>
                <w:sz w:val="23"/>
              </w:rPr>
              <w:t>Электрокардиограмма. Нарушения р</w:t>
            </w:r>
            <w:r>
              <w:rPr>
                <w:sz w:val="23"/>
              </w:rPr>
              <w:t>а</w:t>
            </w:r>
            <w:r>
              <w:rPr>
                <w:sz w:val="23"/>
              </w:rPr>
              <w:t>боты сердца. Гипертоническая болезнь, сердечная недостаточность, атероскл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роз коронарных сосудов, инфаркт ми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карда.</w:t>
            </w:r>
          </w:p>
          <w:p w:rsidR="00887A4A" w:rsidRDefault="00887A4A" w:rsidP="00205FE3">
            <w:pPr>
              <w:pStyle w:val="TableParagraph"/>
              <w:spacing w:line="288" w:lineRule="auto"/>
              <w:ind w:left="114" w:right="935"/>
              <w:rPr>
                <w:sz w:val="23"/>
              </w:rPr>
            </w:pPr>
            <w:r>
              <w:rPr>
                <w:sz w:val="23"/>
              </w:rPr>
              <w:t xml:space="preserve">Шунтирование, </w:t>
            </w:r>
            <w:proofErr w:type="spellStart"/>
            <w:r>
              <w:rPr>
                <w:sz w:val="23"/>
              </w:rPr>
              <w:t>ангиопластика</w:t>
            </w:r>
            <w:proofErr w:type="spellEnd"/>
            <w:r>
              <w:rPr>
                <w:sz w:val="23"/>
              </w:rPr>
              <w:t>, клеточная терапия и другие с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временные методы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лечения се</w:t>
            </w:r>
            <w:r>
              <w:rPr>
                <w:sz w:val="23"/>
              </w:rPr>
              <w:t>р</w:t>
            </w:r>
            <w:r>
              <w:rPr>
                <w:sz w:val="23"/>
              </w:rPr>
              <w:t>дечных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болезней.</w:t>
            </w:r>
          </w:p>
          <w:p w:rsidR="00887A4A" w:rsidRDefault="00887A4A" w:rsidP="00205FE3">
            <w:pPr>
              <w:pStyle w:val="TableParagraph"/>
              <w:spacing w:line="245" w:lineRule="exact"/>
              <w:ind w:left="114"/>
              <w:rPr>
                <w:sz w:val="23"/>
              </w:rPr>
            </w:pPr>
            <w:r>
              <w:rPr>
                <w:sz w:val="23"/>
              </w:rPr>
              <w:t>Трансплантация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сердца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114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исследования:</w:t>
            </w:r>
          </w:p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rFonts w:ascii="Symbol" w:hAnsi="Symbol"/>
                <w:sz w:val="23"/>
              </w:rPr>
              <w:t></w:t>
            </w:r>
            <w:r>
              <w:rPr>
                <w:spacing w:val="67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Определение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фаз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сердечного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цикла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ЭКГ</w:t>
            </w:r>
          </w:p>
        </w:tc>
      </w:tr>
      <w:tr w:rsidR="00887A4A" w:rsidTr="00205FE3">
        <w:trPr>
          <w:trHeight w:val="2539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spacing w:line="263" w:lineRule="exact"/>
              <w:ind w:left="34" w:right="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8.2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3" w:lineRule="exact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Кровеносная</w:t>
            </w:r>
          </w:p>
          <w:p w:rsidR="00887A4A" w:rsidRDefault="00887A4A" w:rsidP="00205FE3">
            <w:pPr>
              <w:pStyle w:val="TableParagraph"/>
              <w:spacing w:line="288" w:lineRule="auto"/>
              <w:ind w:left="114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лимфатическая </w:t>
            </w:r>
            <w:r>
              <w:rPr>
                <w:spacing w:val="-2"/>
                <w:sz w:val="23"/>
              </w:rPr>
              <w:t>сист</w:t>
            </w:r>
            <w:r>
              <w:rPr>
                <w:spacing w:val="-2"/>
                <w:sz w:val="23"/>
              </w:rPr>
              <w:t>е</w:t>
            </w:r>
            <w:r>
              <w:rPr>
                <w:spacing w:val="-2"/>
                <w:sz w:val="23"/>
              </w:rPr>
              <w:t>мы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63" w:lineRule="exact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88" w:lineRule="auto"/>
              <w:ind w:left="114" w:right="86"/>
              <w:jc w:val="both"/>
              <w:rPr>
                <w:sz w:val="23"/>
              </w:rPr>
            </w:pPr>
            <w:r>
              <w:rPr>
                <w:sz w:val="23"/>
              </w:rPr>
              <w:t>Строение стенок сосудов. Системная р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гуляция артериального давления и других параметров крови (</w:t>
            </w:r>
            <w:proofErr w:type="spellStart"/>
            <w:r>
              <w:rPr>
                <w:sz w:val="23"/>
              </w:rPr>
              <w:t>барорефлекс</w:t>
            </w:r>
            <w:proofErr w:type="spellEnd"/>
            <w:r>
              <w:rPr>
                <w:sz w:val="23"/>
              </w:rPr>
              <w:t xml:space="preserve">, </w:t>
            </w:r>
            <w:proofErr w:type="spellStart"/>
            <w:r>
              <w:rPr>
                <w:sz w:val="23"/>
              </w:rPr>
              <w:t>хемор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флекс</w:t>
            </w:r>
            <w:proofErr w:type="spellEnd"/>
            <w:r>
              <w:rPr>
                <w:sz w:val="23"/>
              </w:rPr>
              <w:t xml:space="preserve"> и так далее). Анатомия лимфатич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ской системы: лимфатические сосуды и лимфатические узлы.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Причины движения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крови</w:t>
            </w:r>
          </w:p>
          <w:p w:rsidR="00887A4A" w:rsidRDefault="00887A4A" w:rsidP="00205FE3">
            <w:pPr>
              <w:pStyle w:val="TableParagraph"/>
              <w:ind w:left="114"/>
              <w:jc w:val="both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68"/>
                <w:sz w:val="23"/>
              </w:rPr>
              <w:t xml:space="preserve"> </w:t>
            </w:r>
            <w:r>
              <w:rPr>
                <w:sz w:val="23"/>
              </w:rPr>
              <w:t>лимфы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сосудам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114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исследования: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5"/>
              </w:numPr>
              <w:tabs>
                <w:tab w:val="left" w:pos="379"/>
                <w:tab w:val="left" w:pos="2979"/>
              </w:tabs>
              <w:spacing w:line="290" w:lineRule="auto"/>
              <w:ind w:right="89" w:firstLine="0"/>
              <w:jc w:val="both"/>
              <w:rPr>
                <w:b/>
                <w:sz w:val="23"/>
              </w:rPr>
            </w:pPr>
            <w:r>
              <w:rPr>
                <w:sz w:val="23"/>
              </w:rPr>
              <w:t xml:space="preserve">Изучение гистологических препаратов сосудов. </w:t>
            </w:r>
            <w:r>
              <w:rPr>
                <w:b/>
                <w:spacing w:val="-2"/>
                <w:sz w:val="23"/>
              </w:rPr>
              <w:t>Проведение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sz w:val="23"/>
              </w:rPr>
              <w:t>экспериментального исследования: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5"/>
              </w:numPr>
              <w:tabs>
                <w:tab w:val="left" w:pos="379"/>
              </w:tabs>
              <w:spacing w:line="263" w:lineRule="exact"/>
              <w:ind w:left="379" w:hanging="265"/>
              <w:jc w:val="both"/>
              <w:rPr>
                <w:sz w:val="23"/>
              </w:rPr>
            </w:pPr>
            <w:r>
              <w:rPr>
                <w:sz w:val="23"/>
              </w:rPr>
              <w:t>измерение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артериального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давления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пульса</w:t>
            </w:r>
          </w:p>
        </w:tc>
      </w:tr>
      <w:tr w:rsidR="00887A4A" w:rsidTr="00205FE3">
        <w:trPr>
          <w:trHeight w:val="2224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spacing w:line="263" w:lineRule="exact"/>
              <w:ind w:left="34" w:right="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8.3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90" w:lineRule="auto"/>
              <w:ind w:left="114"/>
              <w:rPr>
                <w:sz w:val="23"/>
              </w:rPr>
            </w:pPr>
            <w:r>
              <w:rPr>
                <w:sz w:val="23"/>
              </w:rPr>
              <w:t>Внутренняя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среда </w:t>
            </w:r>
            <w:r>
              <w:rPr>
                <w:spacing w:val="-2"/>
                <w:sz w:val="23"/>
              </w:rPr>
              <w:t>орг</w:t>
            </w:r>
            <w:r>
              <w:rPr>
                <w:spacing w:val="-2"/>
                <w:sz w:val="23"/>
              </w:rPr>
              <w:t>а</w:t>
            </w:r>
            <w:r>
              <w:rPr>
                <w:spacing w:val="-2"/>
                <w:sz w:val="23"/>
              </w:rPr>
              <w:t>низма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63" w:lineRule="exact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88" w:lineRule="auto"/>
              <w:ind w:left="114" w:right="102"/>
              <w:jc w:val="both"/>
              <w:rPr>
                <w:sz w:val="23"/>
              </w:rPr>
            </w:pPr>
            <w:r>
              <w:rPr>
                <w:sz w:val="23"/>
              </w:rPr>
              <w:t>Механизмы поддержания внутренней среды организма (гомеостаз). Связь во</w:t>
            </w:r>
            <w:r>
              <w:rPr>
                <w:sz w:val="23"/>
              </w:rPr>
              <w:t>д</w:t>
            </w:r>
            <w:r>
              <w:rPr>
                <w:sz w:val="23"/>
              </w:rPr>
              <w:t>но-солевого обмена и тканевой жидкости. Лейкоцитарная формула. Кроветворение и органы кроветворения. Места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гибели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различных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форменных</w:t>
            </w:r>
          </w:p>
          <w:p w:rsidR="00887A4A" w:rsidRDefault="00887A4A" w:rsidP="00205FE3">
            <w:pPr>
              <w:pStyle w:val="TableParagraph"/>
              <w:ind w:left="114"/>
              <w:jc w:val="both"/>
              <w:rPr>
                <w:sz w:val="23"/>
              </w:rPr>
            </w:pPr>
            <w:r>
              <w:rPr>
                <w:sz w:val="23"/>
              </w:rPr>
              <w:t>элементов</w:t>
            </w:r>
            <w:r>
              <w:rPr>
                <w:spacing w:val="63"/>
                <w:sz w:val="23"/>
              </w:rPr>
              <w:t xml:space="preserve"> </w:t>
            </w:r>
            <w:r>
              <w:rPr>
                <w:sz w:val="23"/>
              </w:rPr>
              <w:t>крови.</w:t>
            </w:r>
            <w:r>
              <w:rPr>
                <w:spacing w:val="66"/>
                <w:sz w:val="23"/>
              </w:rPr>
              <w:t xml:space="preserve"> </w:t>
            </w:r>
            <w:r>
              <w:rPr>
                <w:sz w:val="23"/>
              </w:rPr>
              <w:t>Переливание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плазмы,</w:t>
            </w:r>
          </w:p>
        </w:tc>
        <w:tc>
          <w:tcPr>
            <w:tcW w:w="5352" w:type="dxa"/>
          </w:tcPr>
          <w:p w:rsidR="00887A4A" w:rsidRDefault="00887A4A" w:rsidP="00205FE3">
            <w:pPr>
              <w:pStyle w:val="TableParagraph"/>
              <w:ind w:left="114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исследования:</w:t>
            </w:r>
          </w:p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rFonts w:ascii="Symbol" w:hAnsi="Symbol"/>
                <w:sz w:val="23"/>
              </w:rPr>
              <w:t>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Анализ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результатов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исследований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крови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мочи</w:t>
            </w:r>
          </w:p>
        </w:tc>
      </w:tr>
    </w:tbl>
    <w:p w:rsidR="00887A4A" w:rsidRDefault="00887A4A" w:rsidP="00205FE3">
      <w:pPr>
        <w:pStyle w:val="TableParagraph"/>
        <w:rPr>
          <w:sz w:val="23"/>
        </w:rPr>
        <w:sectPr w:rsidR="00887A4A">
          <w:footerReference w:type="default" r:id="rId15"/>
          <w:pgSz w:w="16860" w:h="11920" w:orient="landscape"/>
          <w:pgMar w:top="1300" w:right="708" w:bottom="280" w:left="1275" w:header="0" w:footer="0" w:gutter="0"/>
          <w:cols w:space="720"/>
        </w:sectPr>
      </w:pPr>
    </w:p>
    <w:p w:rsidR="00887A4A" w:rsidRDefault="00887A4A" w:rsidP="00205FE3">
      <w:pPr>
        <w:pStyle w:val="a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5"/>
        <w:gridCol w:w="4400"/>
        <w:gridCol w:w="5363"/>
      </w:tblGrid>
      <w:tr w:rsidR="00887A4A" w:rsidTr="00205FE3">
        <w:trPr>
          <w:trHeight w:val="1194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6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887A4A" w:rsidRDefault="00887A4A" w:rsidP="00205FE3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887A4A" w:rsidRDefault="00887A4A" w:rsidP="00205FE3">
            <w:pPr>
              <w:pStyle w:val="TableParagraph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ind w:left="791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173" w:right="1101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887A4A" w:rsidTr="00205FE3">
        <w:trPr>
          <w:trHeight w:val="1588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90" w:lineRule="auto"/>
              <w:ind w:left="114" w:right="100"/>
              <w:jc w:val="both"/>
              <w:rPr>
                <w:sz w:val="23"/>
              </w:rPr>
            </w:pPr>
            <w:proofErr w:type="spellStart"/>
            <w:r>
              <w:rPr>
                <w:sz w:val="23"/>
              </w:rPr>
              <w:t>эритроцитарной</w:t>
            </w:r>
            <w:proofErr w:type="spellEnd"/>
            <w:r>
              <w:rPr>
                <w:sz w:val="23"/>
              </w:rPr>
              <w:t xml:space="preserve"> и </w:t>
            </w:r>
            <w:proofErr w:type="spellStart"/>
            <w:r>
              <w:rPr>
                <w:sz w:val="23"/>
              </w:rPr>
              <w:t>тромбоцитарной</w:t>
            </w:r>
            <w:proofErr w:type="spellEnd"/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ма</w:t>
            </w:r>
            <w:r>
              <w:rPr>
                <w:sz w:val="23"/>
              </w:rPr>
              <w:t>с</w:t>
            </w:r>
            <w:r>
              <w:rPr>
                <w:sz w:val="23"/>
              </w:rPr>
              <w:t>сы. Буферная функция плазмы крови. Различные</w:t>
            </w:r>
            <w:r>
              <w:rPr>
                <w:spacing w:val="73"/>
                <w:sz w:val="23"/>
              </w:rPr>
              <w:t xml:space="preserve">    </w:t>
            </w:r>
            <w:r>
              <w:rPr>
                <w:sz w:val="23"/>
              </w:rPr>
              <w:t>формы</w:t>
            </w:r>
            <w:r>
              <w:rPr>
                <w:spacing w:val="74"/>
                <w:sz w:val="23"/>
              </w:rPr>
              <w:t xml:space="preserve">    </w:t>
            </w:r>
            <w:r>
              <w:rPr>
                <w:spacing w:val="-2"/>
                <w:sz w:val="23"/>
              </w:rPr>
              <w:t>гемоглобина.</w:t>
            </w:r>
          </w:p>
          <w:p w:rsidR="00887A4A" w:rsidRDefault="00887A4A" w:rsidP="00205FE3">
            <w:pPr>
              <w:pStyle w:val="TableParagraph"/>
              <w:spacing w:line="263" w:lineRule="exact"/>
              <w:ind w:left="114"/>
              <w:jc w:val="both"/>
              <w:rPr>
                <w:sz w:val="23"/>
              </w:rPr>
            </w:pPr>
            <w:r>
              <w:rPr>
                <w:sz w:val="23"/>
              </w:rPr>
              <w:t>Регуляция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сродства</w:t>
            </w:r>
            <w:r>
              <w:rPr>
                <w:spacing w:val="74"/>
                <w:w w:val="1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гемоглобина</w:t>
            </w:r>
          </w:p>
          <w:p w:rsidR="00887A4A" w:rsidRDefault="00887A4A" w:rsidP="00205FE3">
            <w:pPr>
              <w:pStyle w:val="TableParagraph"/>
              <w:ind w:left="114"/>
              <w:jc w:val="both"/>
              <w:rPr>
                <w:sz w:val="23"/>
              </w:rPr>
            </w:pPr>
            <w:r>
              <w:rPr>
                <w:sz w:val="23"/>
              </w:rPr>
              <w:t>к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кислороду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11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4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21"/>
        </w:trPr>
        <w:tc>
          <w:tcPr>
            <w:tcW w:w="14586" w:type="dxa"/>
            <w:gridSpan w:val="5"/>
          </w:tcPr>
          <w:p w:rsidR="00887A4A" w:rsidRDefault="00887A4A" w:rsidP="00205F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z w:val="23"/>
              </w:rPr>
              <w:t>9.</w:t>
            </w:r>
            <w:r>
              <w:rPr>
                <w:b/>
                <w:spacing w:val="17"/>
                <w:sz w:val="23"/>
              </w:rPr>
              <w:t xml:space="preserve"> </w:t>
            </w:r>
            <w:r>
              <w:rPr>
                <w:b/>
                <w:sz w:val="23"/>
              </w:rPr>
              <w:t>Иммунная</w:t>
            </w:r>
            <w:r>
              <w:rPr>
                <w:b/>
                <w:spacing w:val="2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система</w:t>
            </w:r>
          </w:p>
        </w:tc>
      </w:tr>
      <w:tr w:rsidR="00887A4A" w:rsidTr="00205FE3">
        <w:trPr>
          <w:trHeight w:val="5714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spacing w:line="263" w:lineRule="exact"/>
              <w:ind w:left="213"/>
              <w:rPr>
                <w:sz w:val="23"/>
              </w:rPr>
            </w:pPr>
            <w:r>
              <w:rPr>
                <w:spacing w:val="-5"/>
                <w:sz w:val="23"/>
              </w:rPr>
              <w:t>9.1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3" w:lineRule="exact"/>
              <w:ind w:left="114"/>
              <w:rPr>
                <w:sz w:val="23"/>
              </w:rPr>
            </w:pPr>
            <w:r>
              <w:rPr>
                <w:sz w:val="23"/>
              </w:rPr>
              <w:t>Иммунная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система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63" w:lineRule="exact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63" w:lineRule="exact"/>
              <w:ind w:left="114"/>
              <w:rPr>
                <w:sz w:val="23"/>
              </w:rPr>
            </w:pPr>
            <w:r>
              <w:rPr>
                <w:sz w:val="23"/>
              </w:rPr>
              <w:t>Значение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работ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И.И.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Мечникова,</w:t>
            </w:r>
          </w:p>
          <w:p w:rsidR="00887A4A" w:rsidRDefault="00887A4A" w:rsidP="00205FE3">
            <w:pPr>
              <w:pStyle w:val="TableParagraph"/>
              <w:spacing w:line="288" w:lineRule="auto"/>
              <w:ind w:left="114" w:right="426"/>
              <w:rPr>
                <w:sz w:val="23"/>
              </w:rPr>
            </w:pPr>
            <w:r>
              <w:rPr>
                <w:sz w:val="23"/>
              </w:rPr>
              <w:t>П. Эрлиха и других ученых по изуч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нию иммунитета. Механизмы вро</w:t>
            </w:r>
            <w:r>
              <w:rPr>
                <w:sz w:val="23"/>
              </w:rPr>
              <w:t>ж</w:t>
            </w:r>
            <w:r>
              <w:rPr>
                <w:sz w:val="23"/>
              </w:rPr>
              <w:t>денного иммунитета.</w:t>
            </w:r>
          </w:p>
          <w:p w:rsidR="00887A4A" w:rsidRDefault="00887A4A" w:rsidP="00205FE3">
            <w:pPr>
              <w:pStyle w:val="TableParagraph"/>
              <w:spacing w:line="263" w:lineRule="exact"/>
              <w:ind w:left="114"/>
              <w:rPr>
                <w:sz w:val="23"/>
              </w:rPr>
            </w:pPr>
            <w:r>
              <w:rPr>
                <w:sz w:val="23"/>
              </w:rPr>
              <w:t>Приобретенный</w:t>
            </w:r>
            <w:r>
              <w:rPr>
                <w:spacing w:val="6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иммунитет:</w:t>
            </w:r>
          </w:p>
          <w:p w:rsidR="00887A4A" w:rsidRDefault="00887A4A" w:rsidP="00205FE3">
            <w:pPr>
              <w:pStyle w:val="TableParagraph"/>
              <w:spacing w:line="288" w:lineRule="auto"/>
              <w:ind w:left="114" w:right="166"/>
              <w:rPr>
                <w:sz w:val="23"/>
              </w:rPr>
            </w:pPr>
            <w:r>
              <w:rPr>
                <w:sz w:val="23"/>
              </w:rPr>
              <w:t>классификация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лимфоцитов 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участие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разных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групп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лимфоцитов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 приобр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тенном иммунитете. Понятия антитела и антигена. Презентация антигена. Вакц</w:t>
            </w:r>
            <w:r>
              <w:rPr>
                <w:sz w:val="23"/>
              </w:rPr>
              <w:t>и</w:t>
            </w:r>
            <w:r>
              <w:rPr>
                <w:sz w:val="23"/>
              </w:rPr>
              <w:t>ны и сыворотки. Органы центральной иммунной системы.</w:t>
            </w:r>
          </w:p>
          <w:p w:rsidR="00887A4A" w:rsidRDefault="00887A4A" w:rsidP="00205FE3">
            <w:pPr>
              <w:pStyle w:val="TableParagraph"/>
              <w:spacing w:line="288" w:lineRule="auto"/>
              <w:ind w:left="114" w:right="895"/>
              <w:rPr>
                <w:sz w:val="23"/>
              </w:rPr>
            </w:pPr>
            <w:r>
              <w:rPr>
                <w:sz w:val="23"/>
              </w:rPr>
              <w:t>Отрицательная и положительная селекция в созревании Т- и В-лимфоцитов. Реакции</w:t>
            </w:r>
          </w:p>
          <w:p w:rsidR="00887A4A" w:rsidRDefault="00887A4A" w:rsidP="00205FE3">
            <w:pPr>
              <w:pStyle w:val="TableParagraph"/>
              <w:spacing w:line="288" w:lineRule="auto"/>
              <w:ind w:left="114"/>
              <w:rPr>
                <w:sz w:val="23"/>
              </w:rPr>
            </w:pPr>
            <w:r>
              <w:rPr>
                <w:sz w:val="23"/>
              </w:rPr>
              <w:t>гиперчувствительности, в том числе алле</w:t>
            </w:r>
            <w:r>
              <w:rPr>
                <w:sz w:val="23"/>
              </w:rPr>
              <w:t>р</w:t>
            </w:r>
            <w:r>
              <w:rPr>
                <w:sz w:val="23"/>
              </w:rPr>
              <w:t>гии.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Основы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трансплантологии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114"/>
              <w:rPr>
                <w:b/>
                <w:sz w:val="23"/>
              </w:rPr>
            </w:pPr>
            <w:r>
              <w:rPr>
                <w:b/>
                <w:sz w:val="23"/>
              </w:rPr>
              <w:t>Проектная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деятельность:</w:t>
            </w:r>
          </w:p>
          <w:p w:rsidR="00887A4A" w:rsidRDefault="00887A4A" w:rsidP="00205FE3">
            <w:pPr>
              <w:pStyle w:val="TableParagraph"/>
              <w:spacing w:line="285" w:lineRule="auto"/>
              <w:ind w:left="381" w:hanging="269"/>
              <w:rPr>
                <w:sz w:val="23"/>
              </w:rPr>
            </w:pPr>
            <w:r>
              <w:rPr>
                <w:rFonts w:ascii="Symbol" w:hAnsi="Symbol"/>
                <w:sz w:val="23"/>
              </w:rPr>
              <w:t>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 xml:space="preserve">Составление схемы возникновения иммунного </w:t>
            </w:r>
            <w:r>
              <w:rPr>
                <w:spacing w:val="-2"/>
                <w:sz w:val="23"/>
              </w:rPr>
              <w:t>о</w:t>
            </w:r>
            <w:r>
              <w:rPr>
                <w:spacing w:val="-2"/>
                <w:sz w:val="23"/>
              </w:rPr>
              <w:t>т</w:t>
            </w:r>
            <w:r>
              <w:rPr>
                <w:spacing w:val="-2"/>
                <w:sz w:val="23"/>
              </w:rPr>
              <w:t>вета.</w:t>
            </w:r>
          </w:p>
          <w:p w:rsidR="00887A4A" w:rsidRDefault="00887A4A" w:rsidP="00205FE3">
            <w:pPr>
              <w:pStyle w:val="TableParagraph"/>
              <w:ind w:left="114"/>
              <w:rPr>
                <w:b/>
                <w:sz w:val="23"/>
              </w:rPr>
            </w:pPr>
            <w:r>
              <w:rPr>
                <w:b/>
                <w:sz w:val="23"/>
              </w:rPr>
              <w:t>Решение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z w:val="23"/>
              </w:rPr>
              <w:t>ситуационных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задач</w:t>
            </w:r>
          </w:p>
        </w:tc>
      </w:tr>
      <w:tr w:rsidR="00887A4A" w:rsidTr="00205FE3">
        <w:trPr>
          <w:trHeight w:val="321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</w:tbl>
    <w:p w:rsidR="00887A4A" w:rsidRDefault="00887A4A" w:rsidP="00205FE3">
      <w:pPr>
        <w:pStyle w:val="TableParagraph"/>
        <w:sectPr w:rsidR="00887A4A">
          <w:footerReference w:type="default" r:id="rId16"/>
          <w:pgSz w:w="16860" w:h="11920" w:orient="landscape"/>
          <w:pgMar w:top="1300" w:right="708" w:bottom="280" w:left="1275" w:header="0" w:footer="0" w:gutter="0"/>
          <w:cols w:space="720"/>
        </w:sectPr>
      </w:pPr>
    </w:p>
    <w:p w:rsidR="00887A4A" w:rsidRDefault="00887A4A" w:rsidP="00205FE3">
      <w:pPr>
        <w:pStyle w:val="a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5"/>
        <w:gridCol w:w="4400"/>
        <w:gridCol w:w="5363"/>
      </w:tblGrid>
      <w:tr w:rsidR="00887A4A" w:rsidTr="00205FE3">
        <w:trPr>
          <w:trHeight w:val="1194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6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887A4A" w:rsidRDefault="00887A4A" w:rsidP="00205FE3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887A4A" w:rsidRDefault="00887A4A" w:rsidP="00205FE3">
            <w:pPr>
              <w:pStyle w:val="TableParagraph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ind w:left="791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173" w:right="1101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887A4A" w:rsidTr="00205FE3">
        <w:trPr>
          <w:trHeight w:val="311"/>
        </w:trPr>
        <w:tc>
          <w:tcPr>
            <w:tcW w:w="14586" w:type="dxa"/>
            <w:gridSpan w:val="5"/>
          </w:tcPr>
          <w:p w:rsidR="00887A4A" w:rsidRDefault="00887A4A" w:rsidP="00205F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25"/>
                <w:sz w:val="23"/>
              </w:rPr>
              <w:t xml:space="preserve"> </w:t>
            </w:r>
            <w:r>
              <w:rPr>
                <w:b/>
                <w:sz w:val="23"/>
              </w:rPr>
              <w:t>10.</w:t>
            </w:r>
            <w:r>
              <w:rPr>
                <w:b/>
                <w:spacing w:val="21"/>
                <w:sz w:val="23"/>
              </w:rPr>
              <w:t xml:space="preserve"> </w:t>
            </w:r>
            <w:r>
              <w:rPr>
                <w:b/>
                <w:sz w:val="23"/>
              </w:rPr>
              <w:t>Дыхательная</w:t>
            </w:r>
            <w:r>
              <w:rPr>
                <w:b/>
                <w:spacing w:val="2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система</w:t>
            </w:r>
          </w:p>
        </w:tc>
      </w:tr>
      <w:tr w:rsidR="00887A4A" w:rsidTr="00205FE3">
        <w:trPr>
          <w:trHeight w:val="3677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spacing w:line="263" w:lineRule="exact"/>
              <w:ind w:left="158"/>
              <w:rPr>
                <w:sz w:val="23"/>
              </w:rPr>
            </w:pPr>
            <w:r>
              <w:rPr>
                <w:spacing w:val="-4"/>
                <w:sz w:val="23"/>
              </w:rPr>
              <w:t>10.1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3" w:lineRule="exact"/>
              <w:ind w:left="114"/>
              <w:rPr>
                <w:sz w:val="23"/>
              </w:rPr>
            </w:pPr>
            <w:r>
              <w:rPr>
                <w:sz w:val="23"/>
              </w:rPr>
              <w:t>Дыхательная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система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63" w:lineRule="exact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78" w:lineRule="auto"/>
              <w:ind w:left="114" w:right="237"/>
              <w:rPr>
                <w:sz w:val="23"/>
              </w:rPr>
            </w:pPr>
            <w:r>
              <w:rPr>
                <w:sz w:val="23"/>
              </w:rPr>
              <w:t>Носовые полости. Носоглотка. Рот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глотка. Гортань. Физиология процесса дыхания, роль плевральной жидкости, диафрагмы, межреберных и других мышц.</w:t>
            </w:r>
            <w:r>
              <w:rPr>
                <w:spacing w:val="40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Сурфактант</w:t>
            </w:r>
            <w:proofErr w:type="spellEnd"/>
            <w:r>
              <w:rPr>
                <w:sz w:val="23"/>
              </w:rPr>
              <w:t>.</w:t>
            </w:r>
          </w:p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sz w:val="23"/>
              </w:rPr>
              <w:t>Эластическая</w:t>
            </w:r>
            <w:r>
              <w:rPr>
                <w:spacing w:val="61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тяга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легких.</w:t>
            </w:r>
          </w:p>
          <w:p w:rsidR="00887A4A" w:rsidRDefault="00887A4A" w:rsidP="00205FE3">
            <w:pPr>
              <w:pStyle w:val="TableParagraph"/>
              <w:spacing w:line="278" w:lineRule="auto"/>
              <w:ind w:left="114" w:right="237"/>
              <w:rPr>
                <w:sz w:val="23"/>
              </w:rPr>
            </w:pPr>
            <w:r>
              <w:rPr>
                <w:sz w:val="23"/>
              </w:rPr>
              <w:t>Инфекционные болезни, передающиеся через воздух, и прочие заболевания о</w:t>
            </w:r>
            <w:r>
              <w:rPr>
                <w:sz w:val="23"/>
              </w:rPr>
              <w:t>р</w:t>
            </w:r>
            <w:r>
              <w:rPr>
                <w:sz w:val="23"/>
              </w:rPr>
              <w:t>ганов дыхания. Влияние</w:t>
            </w:r>
          </w:p>
          <w:p w:rsidR="00887A4A" w:rsidRDefault="00887A4A" w:rsidP="00205FE3">
            <w:pPr>
              <w:pStyle w:val="TableParagraph"/>
              <w:spacing w:line="278" w:lineRule="auto"/>
              <w:ind w:left="114"/>
              <w:rPr>
                <w:sz w:val="23"/>
              </w:rPr>
            </w:pPr>
            <w:proofErr w:type="spellStart"/>
            <w:r>
              <w:rPr>
                <w:sz w:val="23"/>
              </w:rPr>
              <w:t>табакокурения</w:t>
            </w:r>
            <w:proofErr w:type="spellEnd"/>
            <w:r>
              <w:rPr>
                <w:sz w:val="23"/>
              </w:rPr>
              <w:t xml:space="preserve"> на органы дыхательной с</w:t>
            </w:r>
            <w:r>
              <w:rPr>
                <w:sz w:val="23"/>
              </w:rPr>
              <w:t>и</w:t>
            </w:r>
            <w:r>
              <w:rPr>
                <w:sz w:val="23"/>
              </w:rPr>
              <w:t xml:space="preserve">стемы. Астма, </w:t>
            </w:r>
            <w:proofErr w:type="spellStart"/>
            <w:r>
              <w:rPr>
                <w:sz w:val="23"/>
              </w:rPr>
              <w:t>обструктивные</w:t>
            </w:r>
            <w:proofErr w:type="spellEnd"/>
          </w:p>
          <w:p w:rsidR="00887A4A" w:rsidRDefault="00887A4A" w:rsidP="00205FE3">
            <w:pPr>
              <w:pStyle w:val="TableParagraph"/>
              <w:spacing w:line="263" w:lineRule="exact"/>
              <w:ind w:left="114"/>
              <w:rPr>
                <w:sz w:val="23"/>
              </w:rPr>
            </w:pPr>
            <w:r>
              <w:rPr>
                <w:sz w:val="23"/>
              </w:rPr>
              <w:t>заболевания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дыхательной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системы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spacing w:line="283" w:lineRule="auto"/>
              <w:ind w:left="114" w:right="16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Проведение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экспериментального исследования: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4"/>
              </w:numPr>
              <w:tabs>
                <w:tab w:val="left" w:pos="381"/>
              </w:tabs>
              <w:spacing w:line="280" w:lineRule="auto"/>
              <w:ind w:right="157"/>
              <w:rPr>
                <w:sz w:val="23"/>
              </w:rPr>
            </w:pPr>
            <w:r>
              <w:rPr>
                <w:sz w:val="23"/>
              </w:rPr>
              <w:t>измерение обхвата грудной клетки в состоянии вдоха и выдоха;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4"/>
              </w:numPr>
              <w:tabs>
                <w:tab w:val="left" w:pos="380"/>
              </w:tabs>
              <w:spacing w:line="281" w:lineRule="exact"/>
              <w:ind w:left="380" w:hanging="268"/>
              <w:rPr>
                <w:sz w:val="23"/>
              </w:rPr>
            </w:pPr>
            <w:r>
              <w:rPr>
                <w:sz w:val="23"/>
              </w:rPr>
              <w:t>определение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частоты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дыхания;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4"/>
              </w:numPr>
              <w:tabs>
                <w:tab w:val="left" w:pos="381"/>
              </w:tabs>
              <w:spacing w:line="285" w:lineRule="auto"/>
              <w:ind w:right="881"/>
              <w:rPr>
                <w:sz w:val="23"/>
              </w:rPr>
            </w:pPr>
            <w:r>
              <w:rPr>
                <w:sz w:val="23"/>
              </w:rPr>
              <w:t xml:space="preserve">влияние различных факторов на частоту </w:t>
            </w:r>
            <w:r>
              <w:rPr>
                <w:spacing w:val="-2"/>
                <w:sz w:val="23"/>
              </w:rPr>
              <w:t>дыхания;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4"/>
              </w:numPr>
              <w:tabs>
                <w:tab w:val="left" w:pos="380"/>
              </w:tabs>
              <w:ind w:left="380" w:hanging="268"/>
              <w:rPr>
                <w:sz w:val="23"/>
              </w:rPr>
            </w:pPr>
            <w:r>
              <w:rPr>
                <w:spacing w:val="-2"/>
                <w:sz w:val="23"/>
              </w:rPr>
              <w:t>спирография</w:t>
            </w:r>
          </w:p>
        </w:tc>
      </w:tr>
      <w:tr w:rsidR="00887A4A" w:rsidTr="00205FE3">
        <w:trPr>
          <w:trHeight w:val="321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63" w:lineRule="exact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13"/>
        </w:trPr>
        <w:tc>
          <w:tcPr>
            <w:tcW w:w="14586" w:type="dxa"/>
            <w:gridSpan w:val="5"/>
          </w:tcPr>
          <w:p w:rsidR="00887A4A" w:rsidRDefault="00887A4A" w:rsidP="00205F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31"/>
                <w:sz w:val="23"/>
              </w:rPr>
              <w:t xml:space="preserve"> </w:t>
            </w:r>
            <w:r>
              <w:rPr>
                <w:b/>
                <w:sz w:val="23"/>
              </w:rPr>
              <w:t>11.</w:t>
            </w:r>
            <w:r>
              <w:rPr>
                <w:b/>
                <w:spacing w:val="25"/>
                <w:sz w:val="23"/>
              </w:rPr>
              <w:t xml:space="preserve"> </w:t>
            </w:r>
            <w:r>
              <w:rPr>
                <w:b/>
                <w:sz w:val="23"/>
              </w:rPr>
              <w:t>Пищеварительная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система</w:t>
            </w:r>
          </w:p>
        </w:tc>
      </w:tr>
    </w:tbl>
    <w:p w:rsidR="00887A4A" w:rsidRDefault="00887A4A" w:rsidP="00205FE3">
      <w:pPr>
        <w:pStyle w:val="TableParagraph"/>
        <w:rPr>
          <w:b/>
          <w:sz w:val="23"/>
        </w:rPr>
        <w:sectPr w:rsidR="00887A4A">
          <w:footerReference w:type="default" r:id="rId17"/>
          <w:pgSz w:w="16860" w:h="11920" w:orient="landscape"/>
          <w:pgMar w:top="1300" w:right="708" w:bottom="280" w:left="1275" w:header="0" w:footer="0" w:gutter="0"/>
          <w:cols w:space="720"/>
        </w:sectPr>
      </w:pPr>
    </w:p>
    <w:p w:rsidR="00887A4A" w:rsidRDefault="00887A4A" w:rsidP="00205FE3">
      <w:pPr>
        <w:pStyle w:val="a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5"/>
        <w:gridCol w:w="4400"/>
        <w:gridCol w:w="5363"/>
      </w:tblGrid>
      <w:tr w:rsidR="00887A4A" w:rsidTr="00205FE3">
        <w:trPr>
          <w:trHeight w:val="1194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6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887A4A" w:rsidRDefault="00887A4A" w:rsidP="00205FE3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887A4A" w:rsidRDefault="00887A4A" w:rsidP="00205FE3">
            <w:pPr>
              <w:pStyle w:val="TableParagraph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ind w:left="791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173" w:right="1101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887A4A" w:rsidTr="00205FE3">
        <w:trPr>
          <w:trHeight w:val="4332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spacing w:line="256" w:lineRule="exact"/>
              <w:ind w:left="3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11.1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78" w:lineRule="auto"/>
              <w:ind w:left="114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Пищеварительная </w:t>
            </w:r>
            <w:r>
              <w:rPr>
                <w:spacing w:val="-2"/>
                <w:sz w:val="23"/>
              </w:rPr>
              <w:t>сист</w:t>
            </w:r>
            <w:r>
              <w:rPr>
                <w:spacing w:val="-2"/>
                <w:sz w:val="23"/>
              </w:rPr>
              <w:t>е</w:t>
            </w:r>
            <w:r>
              <w:rPr>
                <w:spacing w:val="-2"/>
                <w:sz w:val="23"/>
              </w:rPr>
              <w:t>ма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56" w:lineRule="exact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80" w:lineRule="auto"/>
              <w:ind w:left="114" w:right="237"/>
              <w:rPr>
                <w:sz w:val="23"/>
              </w:rPr>
            </w:pPr>
            <w:r>
              <w:rPr>
                <w:sz w:val="23"/>
              </w:rPr>
              <w:t>Физиология пищеварительной системы: расщепление белков, липидов,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углев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дов, нуклеиновых кислот под</w:t>
            </w:r>
          </w:p>
          <w:p w:rsidR="00887A4A" w:rsidRDefault="00887A4A" w:rsidP="00205FE3">
            <w:pPr>
              <w:pStyle w:val="TableParagraph"/>
              <w:spacing w:line="280" w:lineRule="auto"/>
              <w:ind w:left="114" w:right="426"/>
              <w:rPr>
                <w:sz w:val="23"/>
              </w:rPr>
            </w:pPr>
            <w:r>
              <w:rPr>
                <w:sz w:val="23"/>
              </w:rPr>
              <w:t>действием ферментов, секретируемых разными отделами пищеварительной системы. Химический состав слюны, желудочного сока, поджелудочного сока, желчи, сока тонкой кишки. Роль кишечной микрофлоры для человека.</w:t>
            </w:r>
          </w:p>
          <w:p w:rsidR="00887A4A" w:rsidRDefault="00887A4A" w:rsidP="00205FE3">
            <w:pPr>
              <w:pStyle w:val="TableParagraph"/>
              <w:spacing w:line="278" w:lineRule="auto"/>
              <w:ind w:left="114"/>
              <w:rPr>
                <w:sz w:val="23"/>
              </w:rPr>
            </w:pPr>
            <w:r>
              <w:rPr>
                <w:sz w:val="23"/>
              </w:rPr>
              <w:t>Неинфекционные и аутоиммунные забол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вания системы пищеварения.</w:t>
            </w:r>
          </w:p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sz w:val="23"/>
              </w:rPr>
              <w:t>Предупреждение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инфекций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пищевых</w:t>
            </w:r>
          </w:p>
          <w:p w:rsidR="00887A4A" w:rsidRDefault="00887A4A" w:rsidP="00205FE3">
            <w:pPr>
              <w:pStyle w:val="TableParagraph"/>
              <w:spacing w:line="300" w:lineRule="atLeast"/>
              <w:ind w:left="114"/>
              <w:rPr>
                <w:sz w:val="23"/>
              </w:rPr>
            </w:pPr>
            <w:r>
              <w:rPr>
                <w:sz w:val="23"/>
              </w:rPr>
              <w:t>отравлений.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Расстройства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 xml:space="preserve">пищевого </w:t>
            </w:r>
            <w:r>
              <w:rPr>
                <w:spacing w:val="-2"/>
                <w:sz w:val="23"/>
              </w:rPr>
              <w:t>пов</w:t>
            </w:r>
            <w:r>
              <w:rPr>
                <w:spacing w:val="-2"/>
                <w:sz w:val="23"/>
              </w:rPr>
              <w:t>е</w:t>
            </w:r>
            <w:r>
              <w:rPr>
                <w:spacing w:val="-2"/>
                <w:sz w:val="23"/>
              </w:rPr>
              <w:t>дения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spacing w:line="278" w:lineRule="auto"/>
              <w:ind w:left="114" w:right="16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Проведение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экспериментального исследования: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3"/>
              </w:numPr>
              <w:tabs>
                <w:tab w:val="left" w:pos="379"/>
              </w:tabs>
              <w:spacing w:line="278" w:lineRule="exact"/>
              <w:ind w:left="379" w:hanging="265"/>
              <w:rPr>
                <w:sz w:val="23"/>
              </w:rPr>
            </w:pPr>
            <w:r>
              <w:rPr>
                <w:sz w:val="23"/>
              </w:rPr>
              <w:t>изучение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действия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слюны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крахмал;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3"/>
              </w:numPr>
              <w:tabs>
                <w:tab w:val="left" w:pos="381"/>
              </w:tabs>
              <w:spacing w:line="280" w:lineRule="auto"/>
              <w:ind w:right="1079" w:hanging="269"/>
              <w:rPr>
                <w:sz w:val="23"/>
              </w:rPr>
            </w:pPr>
            <w:r>
              <w:rPr>
                <w:sz w:val="23"/>
              </w:rPr>
              <w:t>изучение ферментов желудка на белок куриного яйца;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3"/>
              </w:numPr>
              <w:tabs>
                <w:tab w:val="left" w:pos="379"/>
              </w:tabs>
              <w:spacing w:line="281" w:lineRule="exact"/>
              <w:ind w:left="379" w:hanging="265"/>
              <w:rPr>
                <w:sz w:val="23"/>
              </w:rPr>
            </w:pPr>
            <w:proofErr w:type="spellStart"/>
            <w:r>
              <w:rPr>
                <w:sz w:val="23"/>
              </w:rPr>
              <w:t>эмульгация</w:t>
            </w:r>
            <w:proofErr w:type="spellEnd"/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растительного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масла.</w:t>
            </w:r>
          </w:p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b/>
                <w:sz w:val="23"/>
              </w:rPr>
              <w:t>Дискуссия</w:t>
            </w:r>
            <w:r>
              <w:rPr>
                <w:b/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«Что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такое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диета?»</w:t>
            </w:r>
          </w:p>
        </w:tc>
      </w:tr>
      <w:tr w:rsidR="00887A4A" w:rsidTr="00205FE3">
        <w:trPr>
          <w:trHeight w:val="313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21"/>
        </w:trPr>
        <w:tc>
          <w:tcPr>
            <w:tcW w:w="14586" w:type="dxa"/>
            <w:gridSpan w:val="5"/>
          </w:tcPr>
          <w:p w:rsidR="00887A4A" w:rsidRDefault="00887A4A" w:rsidP="00205F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12.</w:t>
            </w:r>
            <w:r>
              <w:rPr>
                <w:b/>
                <w:spacing w:val="21"/>
                <w:sz w:val="23"/>
              </w:rPr>
              <w:t xml:space="preserve"> </w:t>
            </w:r>
            <w:r>
              <w:rPr>
                <w:b/>
                <w:sz w:val="23"/>
              </w:rPr>
              <w:t>Выделительная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система</w:t>
            </w:r>
          </w:p>
        </w:tc>
      </w:tr>
      <w:tr w:rsidR="00887A4A" w:rsidTr="00205FE3">
        <w:trPr>
          <w:trHeight w:val="2817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spacing w:line="263" w:lineRule="exact"/>
              <w:ind w:left="3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12.1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88" w:lineRule="auto"/>
              <w:ind w:left="114" w:right="517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Выделительная </w:t>
            </w:r>
            <w:r>
              <w:rPr>
                <w:spacing w:val="-2"/>
                <w:sz w:val="23"/>
              </w:rPr>
              <w:t>с</w:t>
            </w:r>
            <w:r>
              <w:rPr>
                <w:spacing w:val="-2"/>
                <w:sz w:val="23"/>
              </w:rPr>
              <w:t>и</w:t>
            </w:r>
            <w:r>
              <w:rPr>
                <w:spacing w:val="-2"/>
                <w:sz w:val="23"/>
              </w:rPr>
              <w:t>стема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63" w:lineRule="exact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88" w:lineRule="auto"/>
              <w:ind w:left="114" w:right="237"/>
              <w:rPr>
                <w:sz w:val="23"/>
              </w:rPr>
            </w:pPr>
            <w:r>
              <w:rPr>
                <w:sz w:val="23"/>
              </w:rPr>
              <w:t>Физиологические процессы формиров</w:t>
            </w:r>
            <w:r>
              <w:rPr>
                <w:sz w:val="23"/>
              </w:rPr>
              <w:t>а</w:t>
            </w:r>
            <w:r>
              <w:rPr>
                <w:sz w:val="23"/>
              </w:rPr>
              <w:t xml:space="preserve">ния вторичной мочи: фильтрация, </w:t>
            </w:r>
            <w:proofErr w:type="spellStart"/>
            <w:r>
              <w:rPr>
                <w:sz w:val="23"/>
              </w:rPr>
              <w:t>реа</w:t>
            </w:r>
            <w:r>
              <w:rPr>
                <w:sz w:val="23"/>
              </w:rPr>
              <w:t>б</w:t>
            </w:r>
            <w:r>
              <w:rPr>
                <w:sz w:val="23"/>
              </w:rPr>
              <w:t>сорбция</w:t>
            </w:r>
            <w:proofErr w:type="spellEnd"/>
            <w:r>
              <w:rPr>
                <w:sz w:val="23"/>
              </w:rPr>
              <w:t>, секреция.</w:t>
            </w:r>
          </w:p>
          <w:p w:rsidR="00887A4A" w:rsidRDefault="00887A4A" w:rsidP="00205FE3">
            <w:pPr>
              <w:pStyle w:val="TableParagraph"/>
              <w:spacing w:line="264" w:lineRule="auto"/>
              <w:ind w:left="114"/>
              <w:rPr>
                <w:sz w:val="23"/>
              </w:rPr>
            </w:pPr>
            <w:r>
              <w:rPr>
                <w:sz w:val="23"/>
              </w:rPr>
              <w:t>Роль почки 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регуляции артериального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давления.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Заболевания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органов мочев</w:t>
            </w:r>
            <w:r>
              <w:rPr>
                <w:sz w:val="23"/>
              </w:rPr>
              <w:t>ы</w:t>
            </w:r>
            <w:r>
              <w:rPr>
                <w:sz w:val="23"/>
              </w:rPr>
              <w:t>делительной системы, их</w:t>
            </w:r>
          </w:p>
          <w:p w:rsidR="00887A4A" w:rsidRDefault="00887A4A" w:rsidP="00205FE3">
            <w:pPr>
              <w:pStyle w:val="TableParagraph"/>
              <w:spacing w:line="340" w:lineRule="auto"/>
              <w:ind w:left="114"/>
              <w:rPr>
                <w:sz w:val="23"/>
              </w:rPr>
            </w:pPr>
            <w:r>
              <w:rPr>
                <w:sz w:val="23"/>
              </w:rPr>
              <w:t>предупреждение. Искусственная почка. Диализ.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Трансплантация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почки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114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исследования:</w:t>
            </w:r>
          </w:p>
          <w:p w:rsidR="00887A4A" w:rsidRDefault="00887A4A" w:rsidP="00205FE3">
            <w:pPr>
              <w:pStyle w:val="TableParagraph"/>
              <w:spacing w:line="288" w:lineRule="auto"/>
              <w:ind w:left="381" w:hanging="269"/>
              <w:rPr>
                <w:sz w:val="23"/>
              </w:rPr>
            </w:pPr>
            <w:r>
              <w:rPr>
                <w:rFonts w:ascii="Symbol" w:hAnsi="Symbol"/>
                <w:sz w:val="23"/>
              </w:rPr>
              <w:t>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Изучение гистологических препаратов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разных участков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почки,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мочеточника,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мочевого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пузыря</w:t>
            </w:r>
          </w:p>
        </w:tc>
      </w:tr>
      <w:tr w:rsidR="00887A4A" w:rsidTr="00205FE3">
        <w:trPr>
          <w:trHeight w:val="313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spacing w:line="263" w:lineRule="exact"/>
              <w:ind w:left="127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</w:tbl>
    <w:p w:rsidR="00887A4A" w:rsidRDefault="00887A4A" w:rsidP="00205FE3">
      <w:pPr>
        <w:pStyle w:val="TableParagraph"/>
        <w:sectPr w:rsidR="00887A4A">
          <w:footerReference w:type="default" r:id="rId18"/>
          <w:pgSz w:w="16860" w:h="11920" w:orient="landscape"/>
          <w:pgMar w:top="1300" w:right="708" w:bottom="280" w:left="1275" w:header="0" w:footer="0" w:gutter="0"/>
          <w:cols w:space="720"/>
        </w:sectPr>
      </w:pPr>
    </w:p>
    <w:p w:rsidR="00887A4A" w:rsidRDefault="00887A4A" w:rsidP="00205FE3">
      <w:pPr>
        <w:pStyle w:val="a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5"/>
        <w:gridCol w:w="4400"/>
        <w:gridCol w:w="5363"/>
      </w:tblGrid>
      <w:tr w:rsidR="00887A4A" w:rsidTr="00205FE3">
        <w:trPr>
          <w:trHeight w:val="1194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6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887A4A" w:rsidRDefault="00887A4A" w:rsidP="00205FE3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887A4A" w:rsidRDefault="00887A4A" w:rsidP="00205FE3">
            <w:pPr>
              <w:pStyle w:val="TableParagraph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ind w:left="791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173" w:right="1101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887A4A" w:rsidTr="00205FE3">
        <w:trPr>
          <w:trHeight w:val="318"/>
        </w:trPr>
        <w:tc>
          <w:tcPr>
            <w:tcW w:w="14586" w:type="dxa"/>
            <w:gridSpan w:val="5"/>
          </w:tcPr>
          <w:p w:rsidR="00887A4A" w:rsidRDefault="00887A4A" w:rsidP="00205F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23"/>
                <w:sz w:val="23"/>
              </w:rPr>
              <w:t xml:space="preserve"> </w:t>
            </w:r>
            <w:r>
              <w:rPr>
                <w:b/>
                <w:sz w:val="23"/>
              </w:rPr>
              <w:t>13.</w:t>
            </w:r>
            <w:r>
              <w:rPr>
                <w:b/>
                <w:spacing w:val="15"/>
                <w:sz w:val="23"/>
              </w:rPr>
              <w:t xml:space="preserve"> </w:t>
            </w:r>
            <w:r>
              <w:rPr>
                <w:b/>
                <w:sz w:val="23"/>
              </w:rPr>
              <w:t>Половая</w:t>
            </w:r>
            <w:r>
              <w:rPr>
                <w:b/>
                <w:spacing w:val="2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система</w:t>
            </w:r>
          </w:p>
        </w:tc>
      </w:tr>
      <w:tr w:rsidR="00887A4A" w:rsidTr="00205FE3">
        <w:trPr>
          <w:trHeight w:val="2541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Половая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система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tabs>
                <w:tab w:val="left" w:pos="3347"/>
              </w:tabs>
              <w:spacing w:line="288" w:lineRule="auto"/>
              <w:ind w:left="114" w:right="84"/>
              <w:jc w:val="both"/>
              <w:rPr>
                <w:sz w:val="23"/>
              </w:rPr>
            </w:pPr>
            <w:r>
              <w:rPr>
                <w:sz w:val="23"/>
              </w:rPr>
              <w:t>Менструальный цикл. Нервная и гум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ральная регуляция работы органов пол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вой системы. Планирование беременн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 xml:space="preserve">сти, методы контрацепции, </w:t>
            </w:r>
            <w:proofErr w:type="spellStart"/>
            <w:r>
              <w:rPr>
                <w:spacing w:val="-2"/>
                <w:sz w:val="23"/>
              </w:rPr>
              <w:t>предимпла</w:t>
            </w:r>
            <w:r>
              <w:rPr>
                <w:spacing w:val="-2"/>
                <w:sz w:val="23"/>
              </w:rPr>
              <w:t>н</w:t>
            </w:r>
            <w:r>
              <w:rPr>
                <w:spacing w:val="-2"/>
                <w:sz w:val="23"/>
              </w:rPr>
              <w:t>тационный</w:t>
            </w:r>
            <w:proofErr w:type="spellEnd"/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 xml:space="preserve">скрининг, </w:t>
            </w:r>
            <w:r>
              <w:rPr>
                <w:sz w:val="23"/>
              </w:rPr>
              <w:t>экстракорпоральное оплодотворение. Б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ременность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лактация.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Заболевания,</w:t>
            </w:r>
          </w:p>
          <w:p w:rsidR="00887A4A" w:rsidRDefault="00887A4A" w:rsidP="00205FE3">
            <w:pPr>
              <w:pStyle w:val="TableParagraph"/>
              <w:spacing w:line="259" w:lineRule="exact"/>
              <w:ind w:left="114"/>
              <w:jc w:val="both"/>
              <w:rPr>
                <w:sz w:val="23"/>
              </w:rPr>
            </w:pPr>
            <w:r>
              <w:rPr>
                <w:sz w:val="23"/>
              </w:rPr>
              <w:t>передающиеся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половым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путем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114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исследования:</w:t>
            </w:r>
          </w:p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rFonts w:ascii="Symbol" w:hAnsi="Symbol"/>
                <w:sz w:val="23"/>
              </w:rPr>
              <w:t></w:t>
            </w:r>
            <w:r>
              <w:rPr>
                <w:spacing w:val="26"/>
                <w:sz w:val="23"/>
              </w:rPr>
              <w:t xml:space="preserve">  </w:t>
            </w:r>
            <w:r>
              <w:rPr>
                <w:sz w:val="23"/>
              </w:rPr>
              <w:t>Изучение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гистологических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препаратов.</w:t>
            </w:r>
          </w:p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b/>
                <w:sz w:val="23"/>
              </w:rPr>
              <w:t>Дискуссия</w:t>
            </w:r>
            <w:r>
              <w:rPr>
                <w:b/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половом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воспитании</w:t>
            </w:r>
          </w:p>
        </w:tc>
      </w:tr>
      <w:tr w:rsidR="00887A4A" w:rsidTr="00205FE3">
        <w:trPr>
          <w:trHeight w:val="313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14"/>
        </w:trPr>
        <w:tc>
          <w:tcPr>
            <w:tcW w:w="14586" w:type="dxa"/>
            <w:gridSpan w:val="5"/>
          </w:tcPr>
          <w:p w:rsidR="00887A4A" w:rsidRDefault="00887A4A" w:rsidP="00205F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14.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Кожа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ее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производные</w:t>
            </w:r>
          </w:p>
        </w:tc>
      </w:tr>
      <w:tr w:rsidR="00887A4A" w:rsidTr="00205FE3">
        <w:trPr>
          <w:trHeight w:val="2222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3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14.1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88" w:lineRule="auto"/>
              <w:ind w:left="114" w:right="657"/>
              <w:rPr>
                <w:sz w:val="23"/>
              </w:rPr>
            </w:pPr>
            <w:r>
              <w:rPr>
                <w:sz w:val="23"/>
              </w:rPr>
              <w:t xml:space="preserve">Кожа и ее </w:t>
            </w:r>
            <w:r>
              <w:rPr>
                <w:spacing w:val="-4"/>
                <w:sz w:val="23"/>
              </w:rPr>
              <w:t>прои</w:t>
            </w:r>
            <w:r>
              <w:rPr>
                <w:spacing w:val="-4"/>
                <w:sz w:val="23"/>
              </w:rPr>
              <w:t>з</w:t>
            </w:r>
            <w:r>
              <w:rPr>
                <w:spacing w:val="-4"/>
                <w:sz w:val="23"/>
              </w:rPr>
              <w:t>водные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88" w:lineRule="auto"/>
              <w:ind w:left="114" w:right="99"/>
              <w:jc w:val="both"/>
              <w:rPr>
                <w:sz w:val="23"/>
              </w:rPr>
            </w:pPr>
            <w:r>
              <w:rPr>
                <w:sz w:val="23"/>
              </w:rPr>
              <w:t>Слои эпидермиса. Слои дермы. Подко</w:t>
            </w:r>
            <w:r>
              <w:rPr>
                <w:sz w:val="23"/>
              </w:rPr>
              <w:t>ж</w:t>
            </w:r>
            <w:r>
              <w:rPr>
                <w:sz w:val="23"/>
              </w:rPr>
              <w:t>ная жировая клетчатка. Производные к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жи: ногти, волосы. Заболевания кожи и их предупреждение. Профилактика и первая помощь при тепловом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солнечном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уд</w:t>
            </w:r>
            <w:r>
              <w:rPr>
                <w:sz w:val="23"/>
              </w:rPr>
              <w:t>а</w:t>
            </w:r>
            <w:r>
              <w:rPr>
                <w:sz w:val="23"/>
              </w:rPr>
              <w:t>рах,</w:t>
            </w:r>
          </w:p>
          <w:p w:rsidR="00887A4A" w:rsidRDefault="00887A4A" w:rsidP="00205FE3">
            <w:pPr>
              <w:pStyle w:val="TableParagraph"/>
              <w:spacing w:line="259" w:lineRule="exact"/>
              <w:ind w:left="114"/>
              <w:jc w:val="both"/>
              <w:rPr>
                <w:sz w:val="23"/>
              </w:rPr>
            </w:pPr>
            <w:r>
              <w:rPr>
                <w:sz w:val="23"/>
              </w:rPr>
              <w:t>ожогах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обморожениях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spacing w:line="288" w:lineRule="auto"/>
              <w:ind w:left="114" w:right="16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Проведение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экспериментального исследования: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2"/>
              </w:numPr>
              <w:tabs>
                <w:tab w:val="left" w:pos="381"/>
              </w:tabs>
              <w:spacing w:line="280" w:lineRule="auto"/>
              <w:ind w:right="165"/>
              <w:rPr>
                <w:sz w:val="23"/>
              </w:rPr>
            </w:pPr>
            <w:r>
              <w:rPr>
                <w:sz w:val="23"/>
              </w:rPr>
              <w:t>исследование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тыльной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ладонной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стороны кисти при помощи лупы;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2"/>
              </w:numPr>
              <w:tabs>
                <w:tab w:val="left" w:pos="381"/>
              </w:tabs>
              <w:spacing w:line="280" w:lineRule="auto"/>
              <w:ind w:right="297"/>
              <w:rPr>
                <w:sz w:val="23"/>
              </w:rPr>
            </w:pPr>
            <w:r>
              <w:rPr>
                <w:sz w:val="23"/>
              </w:rPr>
              <w:t>изучение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чувствительности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разных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участках </w:t>
            </w:r>
            <w:r>
              <w:rPr>
                <w:spacing w:val="-4"/>
                <w:sz w:val="23"/>
              </w:rPr>
              <w:t>руки</w:t>
            </w:r>
          </w:p>
        </w:tc>
      </w:tr>
      <w:tr w:rsidR="00887A4A" w:rsidTr="00205FE3">
        <w:trPr>
          <w:trHeight w:val="321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21"/>
        </w:trPr>
        <w:tc>
          <w:tcPr>
            <w:tcW w:w="14586" w:type="dxa"/>
            <w:gridSpan w:val="5"/>
          </w:tcPr>
          <w:p w:rsidR="00887A4A" w:rsidRDefault="00887A4A" w:rsidP="00205FE3"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z w:val="23"/>
              </w:rPr>
              <w:t>15.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b/>
                <w:sz w:val="23"/>
              </w:rPr>
              <w:t>Адаптации</w:t>
            </w:r>
            <w:r>
              <w:rPr>
                <w:b/>
                <w:spacing w:val="19"/>
                <w:sz w:val="23"/>
              </w:rPr>
              <w:t xml:space="preserve"> </w:t>
            </w:r>
            <w:r>
              <w:rPr>
                <w:b/>
                <w:sz w:val="23"/>
              </w:rPr>
              <w:t>организма</w:t>
            </w:r>
            <w:r>
              <w:rPr>
                <w:b/>
                <w:spacing w:val="1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человека</w:t>
            </w:r>
          </w:p>
        </w:tc>
      </w:tr>
      <w:tr w:rsidR="00887A4A" w:rsidTr="00205FE3">
        <w:trPr>
          <w:trHeight w:val="1934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spacing w:line="263" w:lineRule="exact"/>
              <w:ind w:left="3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15.1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88" w:lineRule="auto"/>
              <w:ind w:left="114"/>
              <w:rPr>
                <w:sz w:val="23"/>
              </w:rPr>
            </w:pPr>
            <w:r>
              <w:rPr>
                <w:sz w:val="23"/>
              </w:rPr>
              <w:t>Адаптации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организма </w:t>
            </w:r>
            <w:r>
              <w:rPr>
                <w:spacing w:val="-2"/>
                <w:sz w:val="23"/>
              </w:rPr>
              <w:t>человека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63" w:lineRule="exact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tabs>
                <w:tab w:val="left" w:pos="2408"/>
                <w:tab w:val="left" w:pos="2735"/>
                <w:tab w:val="left" w:pos="3230"/>
                <w:tab w:val="left" w:pos="3706"/>
              </w:tabs>
              <w:spacing w:line="292" w:lineRule="auto"/>
              <w:ind w:left="114" w:right="92"/>
              <w:jc w:val="both"/>
              <w:rPr>
                <w:sz w:val="23"/>
              </w:rPr>
            </w:pPr>
            <w:r>
              <w:rPr>
                <w:sz w:val="23"/>
              </w:rPr>
              <w:t xml:space="preserve">Терморегуляция: роль кожи и сосудов. </w:t>
            </w:r>
            <w:r>
              <w:rPr>
                <w:spacing w:val="-2"/>
                <w:sz w:val="23"/>
              </w:rPr>
              <w:t>Гипоталамус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как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 xml:space="preserve">центр </w:t>
            </w:r>
            <w:r>
              <w:rPr>
                <w:spacing w:val="-2"/>
                <w:sz w:val="23"/>
              </w:rPr>
              <w:t>нейрогуморальной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регуляции теплообмена.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Поведенческие </w:t>
            </w:r>
            <w:r>
              <w:rPr>
                <w:sz w:val="23"/>
              </w:rPr>
              <w:t>адаптации.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Адаптации</w:t>
            </w:r>
          </w:p>
          <w:p w:rsidR="00887A4A" w:rsidRDefault="00887A4A" w:rsidP="00205FE3">
            <w:pPr>
              <w:pStyle w:val="TableParagraph"/>
              <w:spacing w:line="259" w:lineRule="exact"/>
              <w:ind w:left="114"/>
              <w:jc w:val="both"/>
              <w:rPr>
                <w:sz w:val="23"/>
              </w:rPr>
            </w:pPr>
            <w:r>
              <w:rPr>
                <w:sz w:val="23"/>
              </w:rPr>
              <w:t>к</w:t>
            </w:r>
            <w:r>
              <w:rPr>
                <w:spacing w:val="47"/>
                <w:sz w:val="23"/>
              </w:rPr>
              <w:t xml:space="preserve">  </w:t>
            </w:r>
            <w:r>
              <w:rPr>
                <w:sz w:val="23"/>
              </w:rPr>
              <w:t>низким</w:t>
            </w:r>
            <w:r>
              <w:rPr>
                <w:spacing w:val="32"/>
                <w:sz w:val="23"/>
              </w:rPr>
              <w:t xml:space="preserve">  </w:t>
            </w:r>
            <w:r>
              <w:rPr>
                <w:sz w:val="23"/>
              </w:rPr>
              <w:t>концентрациям</w:t>
            </w:r>
            <w:r>
              <w:rPr>
                <w:spacing w:val="27"/>
                <w:sz w:val="23"/>
              </w:rPr>
              <w:t xml:space="preserve">  </w:t>
            </w:r>
            <w:r>
              <w:rPr>
                <w:sz w:val="23"/>
              </w:rPr>
              <w:t>кислорода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spacing w:line="288" w:lineRule="auto"/>
              <w:ind w:left="114" w:right="1101"/>
              <w:rPr>
                <w:sz w:val="23"/>
              </w:rPr>
            </w:pPr>
            <w:r>
              <w:rPr>
                <w:b/>
                <w:sz w:val="23"/>
              </w:rPr>
              <w:t xml:space="preserve">Решение задач: </w:t>
            </w:r>
            <w:r>
              <w:rPr>
                <w:sz w:val="23"/>
              </w:rPr>
              <w:t xml:space="preserve">обсуждение адаптивных </w:t>
            </w:r>
            <w:r>
              <w:rPr>
                <w:w w:val="105"/>
                <w:sz w:val="23"/>
              </w:rPr>
              <w:t>механизмов организма.</w:t>
            </w:r>
          </w:p>
          <w:p w:rsidR="00887A4A" w:rsidRDefault="00887A4A" w:rsidP="00205FE3">
            <w:pPr>
              <w:pStyle w:val="TableParagraph"/>
              <w:ind w:left="114"/>
              <w:rPr>
                <w:b/>
                <w:sz w:val="23"/>
              </w:rPr>
            </w:pPr>
            <w:r>
              <w:rPr>
                <w:b/>
                <w:sz w:val="23"/>
              </w:rPr>
              <w:t>Решение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z w:val="23"/>
              </w:rPr>
              <w:t>ситуационных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задач</w:t>
            </w:r>
          </w:p>
        </w:tc>
      </w:tr>
    </w:tbl>
    <w:p w:rsidR="00887A4A" w:rsidRDefault="00887A4A" w:rsidP="00205FE3">
      <w:pPr>
        <w:pStyle w:val="TableParagraph"/>
        <w:rPr>
          <w:b/>
          <w:sz w:val="23"/>
        </w:rPr>
        <w:sectPr w:rsidR="00887A4A">
          <w:footerReference w:type="default" r:id="rId19"/>
          <w:pgSz w:w="16860" w:h="11920" w:orient="landscape"/>
          <w:pgMar w:top="1300" w:right="708" w:bottom="280" w:left="1275" w:header="0" w:footer="0" w:gutter="0"/>
          <w:cols w:space="720"/>
        </w:sectPr>
      </w:pPr>
    </w:p>
    <w:p w:rsidR="00887A4A" w:rsidRDefault="00887A4A" w:rsidP="00205FE3">
      <w:pPr>
        <w:pStyle w:val="a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5"/>
        <w:gridCol w:w="4400"/>
        <w:gridCol w:w="5363"/>
      </w:tblGrid>
      <w:tr w:rsidR="00887A4A" w:rsidTr="00205FE3">
        <w:trPr>
          <w:trHeight w:val="1194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6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887A4A" w:rsidRDefault="00887A4A" w:rsidP="00205FE3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887A4A" w:rsidRDefault="00887A4A" w:rsidP="00205FE3">
            <w:pPr>
              <w:pStyle w:val="TableParagraph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ind w:left="791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173" w:right="1101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887A4A" w:rsidTr="00205FE3">
        <w:trPr>
          <w:trHeight w:val="6397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95" w:lineRule="auto"/>
              <w:ind w:left="114" w:right="90"/>
              <w:jc w:val="both"/>
              <w:rPr>
                <w:sz w:val="23"/>
              </w:rPr>
            </w:pPr>
            <w:r>
              <w:rPr>
                <w:sz w:val="23"/>
              </w:rPr>
              <w:t>гипоксии. Регуляция потребления кисл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 xml:space="preserve">рода тканями, </w:t>
            </w:r>
            <w:proofErr w:type="spellStart"/>
            <w:r>
              <w:rPr>
                <w:sz w:val="23"/>
              </w:rPr>
              <w:t>эритропоэз</w:t>
            </w:r>
            <w:proofErr w:type="spellEnd"/>
            <w:r>
              <w:rPr>
                <w:sz w:val="23"/>
              </w:rPr>
              <w:t>. Перестройка метаболизма клеток в условии гипоксии. Адаптации к недостатку различных пит</w:t>
            </w:r>
            <w:r>
              <w:rPr>
                <w:sz w:val="23"/>
              </w:rPr>
              <w:t>а</w:t>
            </w:r>
            <w:r>
              <w:rPr>
                <w:sz w:val="23"/>
              </w:rPr>
              <w:t xml:space="preserve">тельных </w:t>
            </w:r>
            <w:r>
              <w:rPr>
                <w:spacing w:val="-2"/>
                <w:sz w:val="23"/>
              </w:rPr>
              <w:t>веществ.</w:t>
            </w:r>
          </w:p>
          <w:p w:rsidR="00887A4A" w:rsidRDefault="00887A4A" w:rsidP="00205FE3">
            <w:pPr>
              <w:pStyle w:val="TableParagraph"/>
              <w:spacing w:line="292" w:lineRule="auto"/>
              <w:ind w:left="114" w:right="88"/>
              <w:jc w:val="both"/>
              <w:rPr>
                <w:sz w:val="23"/>
              </w:rPr>
            </w:pPr>
            <w:r>
              <w:rPr>
                <w:sz w:val="23"/>
              </w:rPr>
              <w:t>Энергетическая функция гликогена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 п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чени и липидов в жировой ткани. Порядок использования запасов питательных в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ществ в организме. Перестройка метаб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лизма клеток в условиях голодания. Ци</w:t>
            </w:r>
            <w:r>
              <w:rPr>
                <w:sz w:val="23"/>
              </w:rPr>
              <w:t>р</w:t>
            </w:r>
            <w:r>
              <w:rPr>
                <w:sz w:val="23"/>
              </w:rPr>
              <w:t>кадные ритмы. Влияние продолжительн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сти светового дня на нейрогуморальную регуляцию. Тренировки. Роль физической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активности в сохранении здоровья чел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века. Адаптации к невесомости. Пер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стройки метаболизма в условиях низкой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гравитации,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профилактика</w:t>
            </w:r>
          </w:p>
          <w:p w:rsidR="00887A4A" w:rsidRDefault="00887A4A" w:rsidP="00205FE3">
            <w:pPr>
              <w:pStyle w:val="TableParagraph"/>
              <w:spacing w:line="235" w:lineRule="exact"/>
              <w:ind w:left="114"/>
              <w:jc w:val="both"/>
              <w:rPr>
                <w:sz w:val="23"/>
              </w:rPr>
            </w:pPr>
            <w:r>
              <w:rPr>
                <w:sz w:val="23"/>
              </w:rPr>
              <w:t>негативных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последствий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21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63" w:lineRule="exact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21"/>
        </w:trPr>
        <w:tc>
          <w:tcPr>
            <w:tcW w:w="14586" w:type="dxa"/>
            <w:gridSpan w:val="5"/>
          </w:tcPr>
          <w:p w:rsidR="00887A4A" w:rsidRDefault="00887A4A" w:rsidP="00205F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25"/>
                <w:sz w:val="23"/>
              </w:rPr>
              <w:t xml:space="preserve"> </w:t>
            </w:r>
            <w:r>
              <w:rPr>
                <w:b/>
                <w:sz w:val="23"/>
              </w:rPr>
              <w:t>16.</w:t>
            </w:r>
            <w:r>
              <w:rPr>
                <w:b/>
                <w:spacing w:val="18"/>
                <w:sz w:val="23"/>
              </w:rPr>
              <w:t xml:space="preserve"> </w:t>
            </w:r>
            <w:r>
              <w:rPr>
                <w:b/>
                <w:sz w:val="23"/>
              </w:rPr>
              <w:t>Генетика</w:t>
            </w:r>
            <w:r>
              <w:rPr>
                <w:b/>
                <w:spacing w:val="1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человека</w:t>
            </w:r>
          </w:p>
        </w:tc>
      </w:tr>
    </w:tbl>
    <w:p w:rsidR="00887A4A" w:rsidRDefault="00887A4A" w:rsidP="00205FE3">
      <w:pPr>
        <w:pStyle w:val="TableParagraph"/>
        <w:rPr>
          <w:b/>
          <w:sz w:val="23"/>
        </w:rPr>
        <w:sectPr w:rsidR="00887A4A">
          <w:footerReference w:type="default" r:id="rId20"/>
          <w:pgSz w:w="16860" w:h="11920" w:orient="landscape"/>
          <w:pgMar w:top="1300" w:right="708" w:bottom="280" w:left="1275" w:header="0" w:footer="0" w:gutter="0"/>
          <w:cols w:space="720"/>
        </w:sectPr>
      </w:pPr>
    </w:p>
    <w:p w:rsidR="00887A4A" w:rsidRDefault="00887A4A" w:rsidP="00205FE3">
      <w:pPr>
        <w:pStyle w:val="a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5"/>
        <w:gridCol w:w="4400"/>
        <w:gridCol w:w="5363"/>
      </w:tblGrid>
      <w:tr w:rsidR="00887A4A" w:rsidTr="00205FE3">
        <w:trPr>
          <w:trHeight w:val="1194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6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887A4A" w:rsidRDefault="00887A4A" w:rsidP="00205FE3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887A4A" w:rsidRDefault="00887A4A" w:rsidP="00205FE3">
            <w:pPr>
              <w:pStyle w:val="TableParagraph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ind w:left="791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173" w:right="1101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887A4A" w:rsidTr="00205FE3">
        <w:trPr>
          <w:trHeight w:val="3283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spacing w:line="263" w:lineRule="exact"/>
              <w:ind w:left="34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16.1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3" w:lineRule="exact"/>
              <w:ind w:left="114"/>
              <w:rPr>
                <w:sz w:val="23"/>
              </w:rPr>
            </w:pPr>
            <w:r>
              <w:rPr>
                <w:sz w:val="23"/>
              </w:rPr>
              <w:t>Генетика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человека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63" w:lineRule="exact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spacing w:line="295" w:lineRule="auto"/>
              <w:ind w:left="114" w:right="935" w:firstLine="134"/>
              <w:rPr>
                <w:sz w:val="23"/>
              </w:rPr>
            </w:pPr>
            <w:r>
              <w:rPr>
                <w:sz w:val="23"/>
              </w:rPr>
              <w:t xml:space="preserve">Механизмы определения пола. Половые хромосомы и </w:t>
            </w:r>
            <w:proofErr w:type="spellStart"/>
            <w:r>
              <w:rPr>
                <w:sz w:val="23"/>
              </w:rPr>
              <w:t>аутосомы</w:t>
            </w:r>
            <w:proofErr w:type="spellEnd"/>
            <w:r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человека.</w:t>
            </w:r>
          </w:p>
          <w:p w:rsidR="00887A4A" w:rsidRDefault="00887A4A" w:rsidP="00205FE3">
            <w:pPr>
              <w:pStyle w:val="TableParagraph"/>
              <w:spacing w:line="264" w:lineRule="exact"/>
              <w:ind w:left="114"/>
              <w:rPr>
                <w:sz w:val="23"/>
              </w:rPr>
            </w:pPr>
            <w:r>
              <w:rPr>
                <w:sz w:val="23"/>
              </w:rPr>
              <w:t>Заболевания,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примеры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заболеваний.</w:t>
            </w:r>
          </w:p>
          <w:p w:rsidR="00887A4A" w:rsidRDefault="00887A4A" w:rsidP="00205FE3">
            <w:pPr>
              <w:pStyle w:val="TableParagraph"/>
              <w:tabs>
                <w:tab w:val="left" w:pos="2790"/>
              </w:tabs>
              <w:spacing w:line="292" w:lineRule="auto"/>
              <w:ind w:left="114" w:right="1117"/>
              <w:rPr>
                <w:sz w:val="23"/>
              </w:rPr>
            </w:pPr>
            <w:r>
              <w:rPr>
                <w:sz w:val="23"/>
              </w:rPr>
              <w:t>Медицинская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генетика.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 xml:space="preserve">Роль </w:t>
            </w:r>
            <w:r>
              <w:rPr>
                <w:sz w:val="23"/>
              </w:rPr>
              <w:t>генетических анализов при</w:t>
            </w:r>
          </w:p>
          <w:p w:rsidR="00887A4A" w:rsidRDefault="00887A4A" w:rsidP="00205FE3">
            <w:pPr>
              <w:pStyle w:val="TableParagraph"/>
              <w:spacing w:line="292" w:lineRule="auto"/>
              <w:ind w:left="114" w:right="128"/>
              <w:jc w:val="both"/>
              <w:rPr>
                <w:sz w:val="23"/>
              </w:rPr>
            </w:pPr>
            <w:r>
              <w:rPr>
                <w:sz w:val="23"/>
              </w:rPr>
              <w:t>планировании и контроле беременности. Этические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аспекты внесения изменений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0"/>
                <w:sz w:val="23"/>
              </w:rPr>
              <w:t xml:space="preserve">  </w:t>
            </w:r>
            <w:r>
              <w:rPr>
                <w:sz w:val="23"/>
              </w:rPr>
              <w:t>геномы различных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организмов,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</w:p>
          <w:p w:rsidR="00887A4A" w:rsidRDefault="00887A4A" w:rsidP="00205FE3">
            <w:pPr>
              <w:pStyle w:val="TableParagraph"/>
              <w:spacing w:line="264" w:lineRule="exact"/>
              <w:ind w:left="114"/>
              <w:jc w:val="both"/>
              <w:rPr>
                <w:sz w:val="23"/>
              </w:rPr>
            </w:pPr>
            <w:r>
              <w:rPr>
                <w:sz w:val="23"/>
              </w:rPr>
              <w:t>том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числе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человека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spacing w:line="261" w:lineRule="auto"/>
              <w:ind w:left="114" w:right="615"/>
              <w:rPr>
                <w:sz w:val="23"/>
              </w:rPr>
            </w:pPr>
            <w:r>
              <w:rPr>
                <w:rFonts w:ascii="Symbol" w:hAnsi="Symbol"/>
                <w:sz w:val="23"/>
              </w:rPr>
              <w:t>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Нарисуй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 xml:space="preserve">лицо будущего ребенка. </w:t>
            </w:r>
            <w:r>
              <w:rPr>
                <w:b/>
                <w:sz w:val="23"/>
              </w:rPr>
              <w:t>Диску</w:t>
            </w:r>
            <w:r>
              <w:rPr>
                <w:b/>
                <w:sz w:val="23"/>
              </w:rPr>
              <w:t>с</w:t>
            </w:r>
            <w:r>
              <w:rPr>
                <w:b/>
                <w:sz w:val="23"/>
              </w:rPr>
              <w:t xml:space="preserve">сия </w:t>
            </w:r>
            <w:r>
              <w:rPr>
                <w:sz w:val="23"/>
              </w:rPr>
              <w:t>о внедрении генной инженерии в жизнь человека</w:t>
            </w:r>
          </w:p>
        </w:tc>
      </w:tr>
      <w:tr w:rsidR="00887A4A" w:rsidTr="00205FE3">
        <w:trPr>
          <w:trHeight w:val="328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64" w:lineRule="exact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318"/>
        </w:trPr>
        <w:tc>
          <w:tcPr>
            <w:tcW w:w="14586" w:type="dxa"/>
            <w:gridSpan w:val="5"/>
          </w:tcPr>
          <w:p w:rsidR="00887A4A" w:rsidRDefault="00887A4A" w:rsidP="00205FE3"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17.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Антропогенез</w:t>
            </w:r>
          </w:p>
        </w:tc>
      </w:tr>
      <w:tr w:rsidR="00887A4A" w:rsidTr="00205FE3">
        <w:trPr>
          <w:trHeight w:val="3816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3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17.1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Антропогенез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114"/>
              <w:jc w:val="both"/>
              <w:rPr>
                <w:sz w:val="23"/>
              </w:rPr>
            </w:pPr>
            <w:r>
              <w:rPr>
                <w:sz w:val="23"/>
              </w:rPr>
              <w:t>Уникальные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признаки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гоминид.</w:t>
            </w:r>
          </w:p>
          <w:p w:rsidR="00887A4A" w:rsidRDefault="00887A4A" w:rsidP="00205FE3">
            <w:pPr>
              <w:pStyle w:val="TableParagraph"/>
              <w:spacing w:line="295" w:lineRule="auto"/>
              <w:ind w:left="114" w:right="105"/>
              <w:jc w:val="both"/>
              <w:rPr>
                <w:sz w:val="23"/>
              </w:rPr>
            </w:pPr>
            <w:r>
              <w:rPr>
                <w:sz w:val="23"/>
              </w:rPr>
              <w:t>Рука,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приспособленная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изготовлению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 применению орудий труда.</w:t>
            </w:r>
          </w:p>
          <w:p w:rsidR="00887A4A" w:rsidRDefault="00887A4A" w:rsidP="00205FE3">
            <w:pPr>
              <w:pStyle w:val="TableParagraph"/>
              <w:tabs>
                <w:tab w:val="left" w:pos="1804"/>
              </w:tabs>
              <w:spacing w:line="295" w:lineRule="auto"/>
              <w:ind w:left="114" w:right="9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Высокоразвитый мозг: тенденции в </w:t>
            </w:r>
            <w:r>
              <w:rPr>
                <w:spacing w:val="-2"/>
                <w:sz w:val="23"/>
              </w:rPr>
              <w:t>эв</w:t>
            </w:r>
            <w:r>
              <w:rPr>
                <w:spacing w:val="-2"/>
                <w:sz w:val="23"/>
              </w:rPr>
              <w:t>о</w:t>
            </w:r>
            <w:r>
              <w:rPr>
                <w:spacing w:val="-2"/>
                <w:sz w:val="23"/>
              </w:rPr>
              <w:t>люции,</w:t>
            </w:r>
            <w:r>
              <w:rPr>
                <w:sz w:val="23"/>
              </w:rPr>
              <w:tab/>
              <w:t>уникальные черты, мо</w:t>
            </w:r>
            <w:r>
              <w:rPr>
                <w:sz w:val="23"/>
              </w:rPr>
              <w:t>р</w:t>
            </w:r>
            <w:r>
              <w:rPr>
                <w:sz w:val="23"/>
              </w:rPr>
              <w:t>фологические особенности.</w:t>
            </w:r>
          </w:p>
          <w:p w:rsidR="00887A4A" w:rsidRDefault="00887A4A" w:rsidP="00205FE3">
            <w:pPr>
              <w:pStyle w:val="TableParagraph"/>
              <w:spacing w:line="292" w:lineRule="auto"/>
              <w:ind w:left="114" w:right="93"/>
              <w:jc w:val="both"/>
              <w:rPr>
                <w:sz w:val="23"/>
              </w:rPr>
            </w:pPr>
            <w:r>
              <w:rPr>
                <w:sz w:val="23"/>
              </w:rPr>
              <w:t>Сходства и различия человека и челов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кообразных обезьян: анатомия, эмбриол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гия, биохимия, поведение. Шимпанзе как ближайший живой родственник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челов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>ка.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Эволюция</w:t>
            </w:r>
          </w:p>
          <w:p w:rsidR="00887A4A" w:rsidRDefault="00887A4A" w:rsidP="00205FE3">
            <w:pPr>
              <w:pStyle w:val="TableParagraph"/>
              <w:spacing w:line="240" w:lineRule="exact"/>
              <w:ind w:left="114"/>
              <w:jc w:val="both"/>
              <w:rPr>
                <w:sz w:val="23"/>
              </w:rPr>
            </w:pPr>
            <w:r>
              <w:rPr>
                <w:sz w:val="23"/>
              </w:rPr>
              <w:t>человекообразных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обезьян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114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исследования: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1"/>
              </w:numPr>
              <w:tabs>
                <w:tab w:val="left" w:pos="379"/>
              </w:tabs>
              <w:ind w:left="379" w:hanging="265"/>
              <w:rPr>
                <w:sz w:val="23"/>
              </w:rPr>
            </w:pPr>
            <w:r>
              <w:rPr>
                <w:sz w:val="23"/>
              </w:rPr>
              <w:t>Сравнение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кисти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человека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приматов.</w:t>
            </w:r>
          </w:p>
          <w:p w:rsidR="00887A4A" w:rsidRDefault="00887A4A" w:rsidP="00205FE3">
            <w:pPr>
              <w:pStyle w:val="TableParagraph"/>
              <w:numPr>
                <w:ilvl w:val="0"/>
                <w:numId w:val="1"/>
              </w:numPr>
              <w:tabs>
                <w:tab w:val="left" w:pos="379"/>
              </w:tabs>
              <w:ind w:left="379" w:hanging="265"/>
              <w:rPr>
                <w:sz w:val="23"/>
              </w:rPr>
            </w:pPr>
            <w:r>
              <w:rPr>
                <w:sz w:val="23"/>
              </w:rPr>
              <w:t>Сравнение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черепа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человека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черепа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шимпанзе</w:t>
            </w:r>
          </w:p>
        </w:tc>
      </w:tr>
      <w:tr w:rsidR="00887A4A" w:rsidTr="00205FE3">
        <w:trPr>
          <w:trHeight w:val="321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1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</w:tbl>
    <w:p w:rsidR="00887A4A" w:rsidRDefault="00887A4A" w:rsidP="00205FE3">
      <w:pPr>
        <w:pStyle w:val="TableParagraph"/>
        <w:sectPr w:rsidR="00887A4A">
          <w:footerReference w:type="default" r:id="rId21"/>
          <w:pgSz w:w="16860" w:h="11920" w:orient="landscape"/>
          <w:pgMar w:top="1300" w:right="708" w:bottom="280" w:left="1275" w:header="0" w:footer="0" w:gutter="0"/>
          <w:cols w:space="720"/>
        </w:sectPr>
      </w:pPr>
    </w:p>
    <w:p w:rsidR="00887A4A" w:rsidRDefault="00887A4A" w:rsidP="00205FE3">
      <w:pPr>
        <w:pStyle w:val="a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5"/>
        <w:gridCol w:w="4400"/>
        <w:gridCol w:w="5363"/>
      </w:tblGrid>
      <w:tr w:rsidR="00887A4A" w:rsidTr="00205FE3">
        <w:trPr>
          <w:trHeight w:val="1194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66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887A4A" w:rsidRDefault="00887A4A" w:rsidP="00205FE3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887A4A" w:rsidRDefault="00887A4A" w:rsidP="00205FE3">
            <w:pPr>
              <w:pStyle w:val="TableParagraph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ind w:left="791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  <w:rPr>
                <w:b/>
                <w:sz w:val="23"/>
              </w:rPr>
            </w:pPr>
          </w:p>
          <w:p w:rsidR="00887A4A" w:rsidRDefault="00887A4A" w:rsidP="00205FE3">
            <w:pPr>
              <w:pStyle w:val="TableParagraph"/>
              <w:spacing w:line="271" w:lineRule="auto"/>
              <w:ind w:left="1173" w:right="1101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887A4A" w:rsidTr="00205FE3">
        <w:trPr>
          <w:trHeight w:val="326"/>
        </w:trPr>
        <w:tc>
          <w:tcPr>
            <w:tcW w:w="14586" w:type="dxa"/>
            <w:gridSpan w:val="5"/>
          </w:tcPr>
          <w:p w:rsidR="00887A4A" w:rsidRDefault="00887A4A" w:rsidP="00205F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21"/>
                <w:sz w:val="23"/>
              </w:rPr>
              <w:t xml:space="preserve"> </w:t>
            </w:r>
            <w:r>
              <w:rPr>
                <w:b/>
                <w:sz w:val="23"/>
              </w:rPr>
              <w:t>18.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Человек</w:t>
            </w:r>
            <w:r>
              <w:rPr>
                <w:b/>
                <w:spacing w:val="18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17"/>
                <w:sz w:val="23"/>
              </w:rPr>
              <w:t xml:space="preserve"> </w:t>
            </w:r>
            <w:r>
              <w:rPr>
                <w:b/>
                <w:sz w:val="23"/>
              </w:rPr>
              <w:t>окружающая</w:t>
            </w:r>
            <w:r>
              <w:rPr>
                <w:b/>
                <w:spacing w:val="2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среда</w:t>
            </w:r>
          </w:p>
        </w:tc>
      </w:tr>
      <w:tr w:rsidR="00887A4A" w:rsidTr="00205FE3">
        <w:trPr>
          <w:trHeight w:val="6826"/>
        </w:trPr>
        <w:tc>
          <w:tcPr>
            <w:tcW w:w="699" w:type="dxa"/>
          </w:tcPr>
          <w:p w:rsidR="00887A4A" w:rsidRDefault="00887A4A" w:rsidP="00205FE3">
            <w:pPr>
              <w:pStyle w:val="TableParagraph"/>
              <w:spacing w:line="258" w:lineRule="exact"/>
              <w:ind w:left="158"/>
              <w:rPr>
                <w:sz w:val="23"/>
              </w:rPr>
            </w:pPr>
            <w:r>
              <w:rPr>
                <w:spacing w:val="-4"/>
                <w:sz w:val="23"/>
              </w:rPr>
              <w:t>18.1</w:t>
            </w:r>
          </w:p>
        </w:tc>
        <w:tc>
          <w:tcPr>
            <w:tcW w:w="2559" w:type="dxa"/>
          </w:tcPr>
          <w:p w:rsidR="00887A4A" w:rsidRDefault="00887A4A" w:rsidP="00205FE3">
            <w:pPr>
              <w:pStyle w:val="TableParagraph"/>
              <w:spacing w:line="258" w:lineRule="exact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Человек</w:t>
            </w:r>
          </w:p>
          <w:p w:rsidR="00887A4A" w:rsidRDefault="00887A4A" w:rsidP="00205FE3">
            <w:pPr>
              <w:pStyle w:val="TableParagraph"/>
              <w:ind w:left="114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окружающая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среда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spacing w:line="258" w:lineRule="exact"/>
              <w:ind w:left="29" w:right="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tabs>
                <w:tab w:val="left" w:pos="2867"/>
                <w:tab w:val="left" w:pos="3116"/>
              </w:tabs>
              <w:spacing w:line="295" w:lineRule="auto"/>
              <w:ind w:left="114" w:right="85"/>
              <w:jc w:val="both"/>
              <w:rPr>
                <w:sz w:val="23"/>
              </w:rPr>
            </w:pPr>
            <w:r>
              <w:rPr>
                <w:sz w:val="23"/>
              </w:rPr>
              <w:t>Зависимость здоровья человека от сост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яния окружающей среды. Микроклимат жилых помещений. Труд человека. Ф</w:t>
            </w:r>
            <w:r>
              <w:rPr>
                <w:sz w:val="23"/>
              </w:rPr>
              <w:t>и</w:t>
            </w:r>
            <w:r>
              <w:rPr>
                <w:sz w:val="23"/>
              </w:rPr>
              <w:t>зиология труда. Здоровье человека как социальная ценность. Факторы, наруш</w:t>
            </w:r>
            <w:r>
              <w:rPr>
                <w:sz w:val="23"/>
              </w:rPr>
              <w:t>а</w:t>
            </w:r>
            <w:r>
              <w:rPr>
                <w:sz w:val="23"/>
              </w:rPr>
              <w:t xml:space="preserve">ющие здоровье: гиподинамия, курение, употребление </w:t>
            </w:r>
            <w:r>
              <w:rPr>
                <w:spacing w:val="-2"/>
                <w:sz w:val="23"/>
              </w:rPr>
              <w:t>алкоголя,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наркотиков, </w:t>
            </w:r>
            <w:r>
              <w:rPr>
                <w:sz w:val="23"/>
              </w:rPr>
              <w:t>несбалансированное питание, стресс. Укрепление здоровья. Культура отнош</w:t>
            </w:r>
            <w:r>
              <w:rPr>
                <w:sz w:val="23"/>
              </w:rPr>
              <w:t>е</w:t>
            </w:r>
            <w:r>
              <w:rPr>
                <w:sz w:val="23"/>
              </w:rPr>
              <w:t xml:space="preserve">ния к собственному здоровью и </w:t>
            </w:r>
            <w:r>
              <w:rPr>
                <w:spacing w:val="-2"/>
                <w:sz w:val="23"/>
              </w:rPr>
              <w:t>здоровью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окружающих. </w:t>
            </w:r>
            <w:r>
              <w:rPr>
                <w:sz w:val="23"/>
              </w:rPr>
              <w:t>Антропогенные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воздействия на среду. Нарушение круговорота веществ в би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сфере. Антропогенный круговорот. Эк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 xml:space="preserve">логические кризисы и их причины. </w:t>
            </w:r>
            <w:proofErr w:type="spellStart"/>
            <w:r>
              <w:rPr>
                <w:sz w:val="23"/>
              </w:rPr>
              <w:t>К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эволюция</w:t>
            </w:r>
            <w:proofErr w:type="spellEnd"/>
            <w:r>
              <w:rPr>
                <w:sz w:val="23"/>
              </w:rPr>
              <w:t xml:space="preserve"> общества и природы. Раци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 xml:space="preserve">нальное </w:t>
            </w:r>
            <w:proofErr w:type="spellStart"/>
            <w:r>
              <w:rPr>
                <w:sz w:val="23"/>
              </w:rPr>
              <w:t>природополь-зование</w:t>
            </w:r>
            <w:proofErr w:type="spellEnd"/>
            <w:r>
              <w:rPr>
                <w:sz w:val="23"/>
              </w:rPr>
              <w:t>. Значение охраны окружающей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природной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среды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сохранения</w:t>
            </w:r>
          </w:p>
          <w:p w:rsidR="00887A4A" w:rsidRDefault="00887A4A" w:rsidP="00205FE3">
            <w:pPr>
              <w:pStyle w:val="TableParagraph"/>
              <w:spacing w:line="262" w:lineRule="exact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человечества</w:t>
            </w: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spacing w:line="295" w:lineRule="auto"/>
              <w:ind w:left="114" w:right="1611"/>
              <w:jc w:val="bot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Проведение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экспериментального </w:t>
            </w:r>
            <w:r>
              <w:rPr>
                <w:b/>
                <w:spacing w:val="-2"/>
                <w:w w:val="105"/>
                <w:sz w:val="23"/>
              </w:rPr>
              <w:t>исследования:</w:t>
            </w:r>
          </w:p>
          <w:p w:rsidR="00887A4A" w:rsidRDefault="00887A4A" w:rsidP="00205FE3">
            <w:pPr>
              <w:pStyle w:val="TableParagraph"/>
              <w:spacing w:line="290" w:lineRule="auto"/>
              <w:ind w:left="381" w:right="97" w:hanging="269"/>
              <w:jc w:val="both"/>
              <w:rPr>
                <w:sz w:val="23"/>
              </w:rPr>
            </w:pPr>
            <w:r>
              <w:rPr>
                <w:rFonts w:ascii="Symbol" w:hAnsi="Symbol"/>
                <w:sz w:val="23"/>
              </w:rPr>
              <w:t>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определение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температуры,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количества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кислор</w:t>
            </w:r>
            <w:r>
              <w:rPr>
                <w:sz w:val="23"/>
              </w:rPr>
              <w:t>о</w:t>
            </w:r>
            <w:r>
              <w:rPr>
                <w:sz w:val="23"/>
              </w:rPr>
              <w:t>да и углекислого газа в начале и в конце урока в кабинете биологии при помощи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датчиков.</w:t>
            </w:r>
          </w:p>
          <w:p w:rsidR="00887A4A" w:rsidRDefault="00887A4A" w:rsidP="00205FE3">
            <w:pPr>
              <w:pStyle w:val="TableParagraph"/>
              <w:spacing w:line="295" w:lineRule="auto"/>
              <w:ind w:left="114" w:right="101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 xml:space="preserve">Дискуссия </w:t>
            </w:r>
            <w:r>
              <w:rPr>
                <w:w w:val="105"/>
                <w:sz w:val="23"/>
              </w:rPr>
              <w:t xml:space="preserve">о рациональном использовании </w:t>
            </w:r>
            <w:r>
              <w:rPr>
                <w:spacing w:val="-2"/>
                <w:w w:val="105"/>
                <w:sz w:val="23"/>
              </w:rPr>
              <w:t>р</w:t>
            </w:r>
            <w:r>
              <w:rPr>
                <w:spacing w:val="-2"/>
                <w:w w:val="105"/>
                <w:sz w:val="23"/>
              </w:rPr>
              <w:t>е</w:t>
            </w:r>
            <w:r>
              <w:rPr>
                <w:spacing w:val="-2"/>
                <w:w w:val="105"/>
                <w:sz w:val="23"/>
              </w:rPr>
              <w:t>сурсов</w:t>
            </w:r>
          </w:p>
        </w:tc>
      </w:tr>
      <w:tr w:rsidR="00887A4A" w:rsidTr="00205FE3">
        <w:trPr>
          <w:trHeight w:val="321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  <w:tr w:rsidR="00887A4A" w:rsidTr="00205FE3">
        <w:trPr>
          <w:trHeight w:val="609"/>
        </w:trPr>
        <w:tc>
          <w:tcPr>
            <w:tcW w:w="3258" w:type="dxa"/>
            <w:gridSpan w:val="2"/>
          </w:tcPr>
          <w:p w:rsidR="00887A4A" w:rsidRDefault="00887A4A" w:rsidP="00205F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ОБЩЕЕ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КОЛИЧЕСТВО</w:t>
            </w:r>
          </w:p>
          <w:p w:rsidR="00887A4A" w:rsidRDefault="00887A4A" w:rsidP="00205FE3">
            <w:pPr>
              <w:pStyle w:val="TableParagrap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ЧАСОВ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ПРОГРАММЕ</w:t>
            </w:r>
          </w:p>
        </w:tc>
        <w:tc>
          <w:tcPr>
            <w:tcW w:w="1565" w:type="dxa"/>
          </w:tcPr>
          <w:p w:rsidR="00887A4A" w:rsidRDefault="00887A4A" w:rsidP="00205FE3">
            <w:pPr>
              <w:pStyle w:val="TableParagraph"/>
              <w:ind w:left="29" w:right="1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34</w:t>
            </w:r>
          </w:p>
        </w:tc>
        <w:tc>
          <w:tcPr>
            <w:tcW w:w="4400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  <w:tc>
          <w:tcPr>
            <w:tcW w:w="5363" w:type="dxa"/>
          </w:tcPr>
          <w:p w:rsidR="00887A4A" w:rsidRDefault="00887A4A" w:rsidP="00205FE3">
            <w:pPr>
              <w:pStyle w:val="TableParagraph"/>
              <w:ind w:left="0"/>
            </w:pPr>
          </w:p>
        </w:tc>
      </w:tr>
    </w:tbl>
    <w:p w:rsidR="00887A4A" w:rsidRDefault="00887A4A" w:rsidP="00205FE3">
      <w:pPr>
        <w:pStyle w:val="1"/>
        <w:ind w:left="0"/>
        <w:rPr>
          <w:spacing w:val="-2"/>
        </w:rPr>
      </w:pPr>
    </w:p>
    <w:sectPr w:rsidR="00887A4A" w:rsidSect="00887A4A">
      <w:footerReference w:type="default" r:id="rId22"/>
      <w:pgSz w:w="16860" w:h="11920" w:orient="landscape"/>
      <w:pgMar w:top="1260" w:right="708" w:bottom="900" w:left="1275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8E9" w:rsidRDefault="003668E9">
      <w:r>
        <w:separator/>
      </w:r>
    </w:p>
  </w:endnote>
  <w:endnote w:type="continuationSeparator" w:id="0">
    <w:p w:rsidR="003668E9" w:rsidRDefault="00366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FE3" w:rsidRDefault="00205FE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5A890897" wp14:editId="561B731A">
              <wp:simplePos x="0" y="0"/>
              <wp:positionH relativeFrom="page">
                <wp:posOffset>6842506</wp:posOffset>
              </wp:positionH>
              <wp:positionV relativeFrom="page">
                <wp:posOffset>10076206</wp:posOffset>
              </wp:positionV>
              <wp:extent cx="185420" cy="18097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4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05FE3" w:rsidRDefault="00205FE3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7444E1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538.8pt;margin-top:793.4pt;width:14.6pt;height:14.2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" filled="f" stroked="f">
              <v:path arrowok="t"/>
              <v:textbox inset="0,0,0,0">
                <w:txbxContent>
                  <w:p w:rsidR="00205FE3" w:rsidRDefault="00205FE3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7444E1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FE3" w:rsidRDefault="00205F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FE3" w:rsidRDefault="00205F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FE3" w:rsidRDefault="00205F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FE3" w:rsidRDefault="00205F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FE3" w:rsidRDefault="00205F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FE3" w:rsidRDefault="00205F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FE3" w:rsidRDefault="00205F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FE3" w:rsidRDefault="00205F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FE3" w:rsidRDefault="00205F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FE3" w:rsidRDefault="00205F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FE3" w:rsidRDefault="00205F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FE3" w:rsidRDefault="00205F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FE3" w:rsidRDefault="00205FE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FE3" w:rsidRDefault="00205FE3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8E9" w:rsidRDefault="003668E9">
      <w:r>
        <w:separator/>
      </w:r>
    </w:p>
  </w:footnote>
  <w:footnote w:type="continuationSeparator" w:id="0">
    <w:p w:rsidR="003668E9" w:rsidRDefault="003668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A2110"/>
    <w:multiLevelType w:val="hybridMultilevel"/>
    <w:tmpl w:val="1B447696"/>
    <w:lvl w:ilvl="0" w:tplc="E0188AF8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F1F25C26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A546036E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01964B0E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D38A06EE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3A4C0298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C3B6B630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EBCA2346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75F0F20E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1">
    <w:nsid w:val="0A7019E7"/>
    <w:multiLevelType w:val="hybridMultilevel"/>
    <w:tmpl w:val="AFCCA456"/>
    <w:lvl w:ilvl="0" w:tplc="F91C6102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1BA4CD90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B87E56CE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B540CACC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69BA9D1C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D57EFAB2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31642B2C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843C9A88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C5B8DE96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2">
    <w:nsid w:val="10293433"/>
    <w:multiLevelType w:val="hybridMultilevel"/>
    <w:tmpl w:val="94AAD62E"/>
    <w:lvl w:ilvl="0" w:tplc="3CA86FA0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DEAE4C76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9EFA7E02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7B248E50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361EA9D0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344E1808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474A67DC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BAB2BA22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1AF463A8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3">
    <w:nsid w:val="1468111B"/>
    <w:multiLevelType w:val="hybridMultilevel"/>
    <w:tmpl w:val="F64A383C"/>
    <w:lvl w:ilvl="0" w:tplc="B05E9FC6">
      <w:start w:val="7"/>
      <w:numFmt w:val="decimal"/>
      <w:lvlText w:val="%1"/>
      <w:lvlJc w:val="left"/>
      <w:pPr>
        <w:ind w:left="215" w:hanging="21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92B9A2">
      <w:numFmt w:val="bullet"/>
      <w:lvlText w:val="•"/>
      <w:lvlJc w:val="left"/>
      <w:pPr>
        <w:ind w:left="1810" w:hanging="215"/>
      </w:pPr>
      <w:rPr>
        <w:rFonts w:hint="default"/>
        <w:lang w:val="ru-RU" w:eastAsia="en-US" w:bidi="ar-SA"/>
      </w:rPr>
    </w:lvl>
    <w:lvl w:ilvl="2" w:tplc="2F1CD590">
      <w:numFmt w:val="bullet"/>
      <w:lvlText w:val="•"/>
      <w:lvlJc w:val="left"/>
      <w:pPr>
        <w:ind w:left="3261" w:hanging="215"/>
      </w:pPr>
      <w:rPr>
        <w:rFonts w:hint="default"/>
        <w:lang w:val="ru-RU" w:eastAsia="en-US" w:bidi="ar-SA"/>
      </w:rPr>
    </w:lvl>
    <w:lvl w:ilvl="3" w:tplc="A8F8E1D2">
      <w:numFmt w:val="bullet"/>
      <w:lvlText w:val="•"/>
      <w:lvlJc w:val="left"/>
      <w:pPr>
        <w:ind w:left="4712" w:hanging="215"/>
      </w:pPr>
      <w:rPr>
        <w:rFonts w:hint="default"/>
        <w:lang w:val="ru-RU" w:eastAsia="en-US" w:bidi="ar-SA"/>
      </w:rPr>
    </w:lvl>
    <w:lvl w:ilvl="4" w:tplc="EA74F704">
      <w:numFmt w:val="bullet"/>
      <w:lvlText w:val="•"/>
      <w:lvlJc w:val="left"/>
      <w:pPr>
        <w:ind w:left="6162" w:hanging="215"/>
      </w:pPr>
      <w:rPr>
        <w:rFonts w:hint="default"/>
        <w:lang w:val="ru-RU" w:eastAsia="en-US" w:bidi="ar-SA"/>
      </w:rPr>
    </w:lvl>
    <w:lvl w:ilvl="5" w:tplc="EF460558">
      <w:numFmt w:val="bullet"/>
      <w:lvlText w:val="•"/>
      <w:lvlJc w:val="left"/>
      <w:pPr>
        <w:ind w:left="7613" w:hanging="215"/>
      </w:pPr>
      <w:rPr>
        <w:rFonts w:hint="default"/>
        <w:lang w:val="ru-RU" w:eastAsia="en-US" w:bidi="ar-SA"/>
      </w:rPr>
    </w:lvl>
    <w:lvl w:ilvl="6" w:tplc="48A07404">
      <w:numFmt w:val="bullet"/>
      <w:lvlText w:val="•"/>
      <w:lvlJc w:val="left"/>
      <w:pPr>
        <w:ind w:left="9064" w:hanging="215"/>
      </w:pPr>
      <w:rPr>
        <w:rFonts w:hint="default"/>
        <w:lang w:val="ru-RU" w:eastAsia="en-US" w:bidi="ar-SA"/>
      </w:rPr>
    </w:lvl>
    <w:lvl w:ilvl="7" w:tplc="276E1A14">
      <w:numFmt w:val="bullet"/>
      <w:lvlText w:val="•"/>
      <w:lvlJc w:val="left"/>
      <w:pPr>
        <w:ind w:left="10515" w:hanging="215"/>
      </w:pPr>
      <w:rPr>
        <w:rFonts w:hint="default"/>
        <w:lang w:val="ru-RU" w:eastAsia="en-US" w:bidi="ar-SA"/>
      </w:rPr>
    </w:lvl>
    <w:lvl w:ilvl="8" w:tplc="F490D632">
      <w:numFmt w:val="bullet"/>
      <w:lvlText w:val="•"/>
      <w:lvlJc w:val="left"/>
      <w:pPr>
        <w:ind w:left="11965" w:hanging="215"/>
      </w:pPr>
      <w:rPr>
        <w:rFonts w:hint="default"/>
        <w:lang w:val="ru-RU" w:eastAsia="en-US" w:bidi="ar-SA"/>
      </w:rPr>
    </w:lvl>
  </w:abstractNum>
  <w:abstractNum w:abstractNumId="4">
    <w:nsid w:val="17890D57"/>
    <w:multiLevelType w:val="hybridMultilevel"/>
    <w:tmpl w:val="07443DBA"/>
    <w:lvl w:ilvl="0" w:tplc="83FA96DE">
      <w:numFmt w:val="bullet"/>
      <w:lvlText w:val=""/>
      <w:lvlJc w:val="left"/>
      <w:pPr>
        <w:ind w:left="381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5DD299AC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F2A427AE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8E48DF2A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0BB68AEC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0D5E3698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B45849AE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1B5A92D8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169811A6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5">
    <w:nsid w:val="1BE84DA8"/>
    <w:multiLevelType w:val="hybridMultilevel"/>
    <w:tmpl w:val="BD06313E"/>
    <w:lvl w:ilvl="0" w:tplc="76B449AC">
      <w:numFmt w:val="bullet"/>
      <w:lvlText w:val=""/>
      <w:lvlJc w:val="left"/>
      <w:pPr>
        <w:ind w:left="38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B9406D44">
      <w:numFmt w:val="bullet"/>
      <w:lvlText w:val="•"/>
      <w:lvlJc w:val="left"/>
      <w:pPr>
        <w:ind w:left="876" w:hanging="267"/>
      </w:pPr>
      <w:rPr>
        <w:rFonts w:hint="default"/>
        <w:lang w:val="ru-RU" w:eastAsia="en-US" w:bidi="ar-SA"/>
      </w:rPr>
    </w:lvl>
    <w:lvl w:ilvl="2" w:tplc="4BD6C2CC">
      <w:numFmt w:val="bullet"/>
      <w:lvlText w:val="•"/>
      <w:lvlJc w:val="left"/>
      <w:pPr>
        <w:ind w:left="1372" w:hanging="267"/>
      </w:pPr>
      <w:rPr>
        <w:rFonts w:hint="default"/>
        <w:lang w:val="ru-RU" w:eastAsia="en-US" w:bidi="ar-SA"/>
      </w:rPr>
    </w:lvl>
    <w:lvl w:ilvl="3" w:tplc="98B86120">
      <w:numFmt w:val="bullet"/>
      <w:lvlText w:val="•"/>
      <w:lvlJc w:val="left"/>
      <w:pPr>
        <w:ind w:left="1868" w:hanging="267"/>
      </w:pPr>
      <w:rPr>
        <w:rFonts w:hint="default"/>
        <w:lang w:val="ru-RU" w:eastAsia="en-US" w:bidi="ar-SA"/>
      </w:rPr>
    </w:lvl>
    <w:lvl w:ilvl="4" w:tplc="65526216">
      <w:numFmt w:val="bullet"/>
      <w:lvlText w:val="•"/>
      <w:lvlJc w:val="left"/>
      <w:pPr>
        <w:ind w:left="2364" w:hanging="267"/>
      </w:pPr>
      <w:rPr>
        <w:rFonts w:hint="default"/>
        <w:lang w:val="ru-RU" w:eastAsia="en-US" w:bidi="ar-SA"/>
      </w:rPr>
    </w:lvl>
    <w:lvl w:ilvl="5" w:tplc="5C7A3312">
      <w:numFmt w:val="bullet"/>
      <w:lvlText w:val="•"/>
      <w:lvlJc w:val="left"/>
      <w:pPr>
        <w:ind w:left="2861" w:hanging="267"/>
      </w:pPr>
      <w:rPr>
        <w:rFonts w:hint="default"/>
        <w:lang w:val="ru-RU" w:eastAsia="en-US" w:bidi="ar-SA"/>
      </w:rPr>
    </w:lvl>
    <w:lvl w:ilvl="6" w:tplc="99EC62DA">
      <w:numFmt w:val="bullet"/>
      <w:lvlText w:val="•"/>
      <w:lvlJc w:val="left"/>
      <w:pPr>
        <w:ind w:left="3357" w:hanging="267"/>
      </w:pPr>
      <w:rPr>
        <w:rFonts w:hint="default"/>
        <w:lang w:val="ru-RU" w:eastAsia="en-US" w:bidi="ar-SA"/>
      </w:rPr>
    </w:lvl>
    <w:lvl w:ilvl="7" w:tplc="9F6EE30C">
      <w:numFmt w:val="bullet"/>
      <w:lvlText w:val="•"/>
      <w:lvlJc w:val="left"/>
      <w:pPr>
        <w:ind w:left="3853" w:hanging="267"/>
      </w:pPr>
      <w:rPr>
        <w:rFonts w:hint="default"/>
        <w:lang w:val="ru-RU" w:eastAsia="en-US" w:bidi="ar-SA"/>
      </w:rPr>
    </w:lvl>
    <w:lvl w:ilvl="8" w:tplc="E5A6A6AE">
      <w:numFmt w:val="bullet"/>
      <w:lvlText w:val="•"/>
      <w:lvlJc w:val="left"/>
      <w:pPr>
        <w:ind w:left="4349" w:hanging="267"/>
      </w:pPr>
      <w:rPr>
        <w:rFonts w:hint="default"/>
        <w:lang w:val="ru-RU" w:eastAsia="en-US" w:bidi="ar-SA"/>
      </w:rPr>
    </w:lvl>
  </w:abstractNum>
  <w:abstractNum w:abstractNumId="6">
    <w:nsid w:val="1D4B7D00"/>
    <w:multiLevelType w:val="hybridMultilevel"/>
    <w:tmpl w:val="6E9CDD2C"/>
    <w:lvl w:ilvl="0" w:tplc="6EF09020">
      <w:numFmt w:val="bullet"/>
      <w:lvlText w:val=""/>
      <w:lvlJc w:val="left"/>
      <w:pPr>
        <w:ind w:left="381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9C588C50">
      <w:numFmt w:val="bullet"/>
      <w:lvlText w:val="•"/>
      <w:lvlJc w:val="left"/>
      <w:pPr>
        <w:ind w:left="877" w:hanging="269"/>
      </w:pPr>
      <w:rPr>
        <w:rFonts w:hint="default"/>
        <w:lang w:val="ru-RU" w:eastAsia="en-US" w:bidi="ar-SA"/>
      </w:rPr>
    </w:lvl>
    <w:lvl w:ilvl="2" w:tplc="5C64C302">
      <w:numFmt w:val="bullet"/>
      <w:lvlText w:val="•"/>
      <w:lvlJc w:val="left"/>
      <w:pPr>
        <w:ind w:left="1374" w:hanging="269"/>
      </w:pPr>
      <w:rPr>
        <w:rFonts w:hint="default"/>
        <w:lang w:val="ru-RU" w:eastAsia="en-US" w:bidi="ar-SA"/>
      </w:rPr>
    </w:lvl>
    <w:lvl w:ilvl="3" w:tplc="B5FADB9A">
      <w:numFmt w:val="bullet"/>
      <w:lvlText w:val="•"/>
      <w:lvlJc w:val="left"/>
      <w:pPr>
        <w:ind w:left="1871" w:hanging="269"/>
      </w:pPr>
      <w:rPr>
        <w:rFonts w:hint="default"/>
        <w:lang w:val="ru-RU" w:eastAsia="en-US" w:bidi="ar-SA"/>
      </w:rPr>
    </w:lvl>
    <w:lvl w:ilvl="4" w:tplc="5810F45C">
      <w:numFmt w:val="bullet"/>
      <w:lvlText w:val="•"/>
      <w:lvlJc w:val="left"/>
      <w:pPr>
        <w:ind w:left="2369" w:hanging="269"/>
      </w:pPr>
      <w:rPr>
        <w:rFonts w:hint="default"/>
        <w:lang w:val="ru-RU" w:eastAsia="en-US" w:bidi="ar-SA"/>
      </w:rPr>
    </w:lvl>
    <w:lvl w:ilvl="5" w:tplc="1D386D52">
      <w:numFmt w:val="bullet"/>
      <w:lvlText w:val="•"/>
      <w:lvlJc w:val="left"/>
      <w:pPr>
        <w:ind w:left="2866" w:hanging="269"/>
      </w:pPr>
      <w:rPr>
        <w:rFonts w:hint="default"/>
        <w:lang w:val="ru-RU" w:eastAsia="en-US" w:bidi="ar-SA"/>
      </w:rPr>
    </w:lvl>
    <w:lvl w:ilvl="6" w:tplc="7896B7B4">
      <w:numFmt w:val="bullet"/>
      <w:lvlText w:val="•"/>
      <w:lvlJc w:val="left"/>
      <w:pPr>
        <w:ind w:left="3363" w:hanging="269"/>
      </w:pPr>
      <w:rPr>
        <w:rFonts w:hint="default"/>
        <w:lang w:val="ru-RU" w:eastAsia="en-US" w:bidi="ar-SA"/>
      </w:rPr>
    </w:lvl>
    <w:lvl w:ilvl="7" w:tplc="F8DE0564">
      <w:numFmt w:val="bullet"/>
      <w:lvlText w:val="•"/>
      <w:lvlJc w:val="left"/>
      <w:pPr>
        <w:ind w:left="3861" w:hanging="269"/>
      </w:pPr>
      <w:rPr>
        <w:rFonts w:hint="default"/>
        <w:lang w:val="ru-RU" w:eastAsia="en-US" w:bidi="ar-SA"/>
      </w:rPr>
    </w:lvl>
    <w:lvl w:ilvl="8" w:tplc="149CFEEE">
      <w:numFmt w:val="bullet"/>
      <w:lvlText w:val="•"/>
      <w:lvlJc w:val="left"/>
      <w:pPr>
        <w:ind w:left="4358" w:hanging="269"/>
      </w:pPr>
      <w:rPr>
        <w:rFonts w:hint="default"/>
        <w:lang w:val="ru-RU" w:eastAsia="en-US" w:bidi="ar-SA"/>
      </w:rPr>
    </w:lvl>
  </w:abstractNum>
  <w:abstractNum w:abstractNumId="7">
    <w:nsid w:val="260C59BD"/>
    <w:multiLevelType w:val="hybridMultilevel"/>
    <w:tmpl w:val="C824AB2A"/>
    <w:lvl w:ilvl="0" w:tplc="E54A0930">
      <w:numFmt w:val="bullet"/>
      <w:lvlText w:val=""/>
      <w:lvlJc w:val="left"/>
      <w:pPr>
        <w:ind w:left="38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CB32F0FE">
      <w:numFmt w:val="bullet"/>
      <w:lvlText w:val="•"/>
      <w:lvlJc w:val="left"/>
      <w:pPr>
        <w:ind w:left="876" w:hanging="267"/>
      </w:pPr>
      <w:rPr>
        <w:rFonts w:hint="default"/>
        <w:lang w:val="ru-RU" w:eastAsia="en-US" w:bidi="ar-SA"/>
      </w:rPr>
    </w:lvl>
    <w:lvl w:ilvl="2" w:tplc="C178A388">
      <w:numFmt w:val="bullet"/>
      <w:lvlText w:val="•"/>
      <w:lvlJc w:val="left"/>
      <w:pPr>
        <w:ind w:left="1372" w:hanging="267"/>
      </w:pPr>
      <w:rPr>
        <w:rFonts w:hint="default"/>
        <w:lang w:val="ru-RU" w:eastAsia="en-US" w:bidi="ar-SA"/>
      </w:rPr>
    </w:lvl>
    <w:lvl w:ilvl="3" w:tplc="29A026DE">
      <w:numFmt w:val="bullet"/>
      <w:lvlText w:val="•"/>
      <w:lvlJc w:val="left"/>
      <w:pPr>
        <w:ind w:left="1868" w:hanging="267"/>
      </w:pPr>
      <w:rPr>
        <w:rFonts w:hint="default"/>
        <w:lang w:val="ru-RU" w:eastAsia="en-US" w:bidi="ar-SA"/>
      </w:rPr>
    </w:lvl>
    <w:lvl w:ilvl="4" w:tplc="86B42434">
      <w:numFmt w:val="bullet"/>
      <w:lvlText w:val="•"/>
      <w:lvlJc w:val="left"/>
      <w:pPr>
        <w:ind w:left="2364" w:hanging="267"/>
      </w:pPr>
      <w:rPr>
        <w:rFonts w:hint="default"/>
        <w:lang w:val="ru-RU" w:eastAsia="en-US" w:bidi="ar-SA"/>
      </w:rPr>
    </w:lvl>
    <w:lvl w:ilvl="5" w:tplc="3BAEDF5A">
      <w:numFmt w:val="bullet"/>
      <w:lvlText w:val="•"/>
      <w:lvlJc w:val="left"/>
      <w:pPr>
        <w:ind w:left="2861" w:hanging="267"/>
      </w:pPr>
      <w:rPr>
        <w:rFonts w:hint="default"/>
        <w:lang w:val="ru-RU" w:eastAsia="en-US" w:bidi="ar-SA"/>
      </w:rPr>
    </w:lvl>
    <w:lvl w:ilvl="6" w:tplc="010A426C">
      <w:numFmt w:val="bullet"/>
      <w:lvlText w:val="•"/>
      <w:lvlJc w:val="left"/>
      <w:pPr>
        <w:ind w:left="3357" w:hanging="267"/>
      </w:pPr>
      <w:rPr>
        <w:rFonts w:hint="default"/>
        <w:lang w:val="ru-RU" w:eastAsia="en-US" w:bidi="ar-SA"/>
      </w:rPr>
    </w:lvl>
    <w:lvl w:ilvl="7" w:tplc="8DBAA294">
      <w:numFmt w:val="bullet"/>
      <w:lvlText w:val="•"/>
      <w:lvlJc w:val="left"/>
      <w:pPr>
        <w:ind w:left="3853" w:hanging="267"/>
      </w:pPr>
      <w:rPr>
        <w:rFonts w:hint="default"/>
        <w:lang w:val="ru-RU" w:eastAsia="en-US" w:bidi="ar-SA"/>
      </w:rPr>
    </w:lvl>
    <w:lvl w:ilvl="8" w:tplc="ABF4332C">
      <w:numFmt w:val="bullet"/>
      <w:lvlText w:val="•"/>
      <w:lvlJc w:val="left"/>
      <w:pPr>
        <w:ind w:left="4349" w:hanging="267"/>
      </w:pPr>
      <w:rPr>
        <w:rFonts w:hint="default"/>
        <w:lang w:val="ru-RU" w:eastAsia="en-US" w:bidi="ar-SA"/>
      </w:rPr>
    </w:lvl>
  </w:abstractNum>
  <w:abstractNum w:abstractNumId="8">
    <w:nsid w:val="2D8D26BD"/>
    <w:multiLevelType w:val="hybridMultilevel"/>
    <w:tmpl w:val="ADFE8F64"/>
    <w:lvl w:ilvl="0" w:tplc="5694E9B2">
      <w:start w:val="7"/>
      <w:numFmt w:val="decimal"/>
      <w:lvlText w:val="%1"/>
      <w:lvlJc w:val="left"/>
      <w:pPr>
        <w:ind w:left="689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DEDE8880">
      <w:numFmt w:val="bullet"/>
      <w:lvlText w:val="•"/>
      <w:lvlJc w:val="left"/>
      <w:pPr>
        <w:ind w:left="1619" w:hanging="180"/>
      </w:pPr>
      <w:rPr>
        <w:rFonts w:hint="default"/>
        <w:lang w:val="ru-RU" w:eastAsia="en-US" w:bidi="ar-SA"/>
      </w:rPr>
    </w:lvl>
    <w:lvl w:ilvl="2" w:tplc="2F00A3C2">
      <w:numFmt w:val="bullet"/>
      <w:lvlText w:val="•"/>
      <w:lvlJc w:val="left"/>
      <w:pPr>
        <w:ind w:left="2558" w:hanging="180"/>
      </w:pPr>
      <w:rPr>
        <w:rFonts w:hint="default"/>
        <w:lang w:val="ru-RU" w:eastAsia="en-US" w:bidi="ar-SA"/>
      </w:rPr>
    </w:lvl>
    <w:lvl w:ilvl="3" w:tplc="D8C0D636">
      <w:numFmt w:val="bullet"/>
      <w:lvlText w:val="•"/>
      <w:lvlJc w:val="left"/>
      <w:pPr>
        <w:ind w:left="3497" w:hanging="180"/>
      </w:pPr>
      <w:rPr>
        <w:rFonts w:hint="default"/>
        <w:lang w:val="ru-RU" w:eastAsia="en-US" w:bidi="ar-SA"/>
      </w:rPr>
    </w:lvl>
    <w:lvl w:ilvl="4" w:tplc="6324F150">
      <w:numFmt w:val="bullet"/>
      <w:lvlText w:val="•"/>
      <w:lvlJc w:val="left"/>
      <w:pPr>
        <w:ind w:left="4436" w:hanging="180"/>
      </w:pPr>
      <w:rPr>
        <w:rFonts w:hint="default"/>
        <w:lang w:val="ru-RU" w:eastAsia="en-US" w:bidi="ar-SA"/>
      </w:rPr>
    </w:lvl>
    <w:lvl w:ilvl="5" w:tplc="39CA77F8">
      <w:numFmt w:val="bullet"/>
      <w:lvlText w:val="•"/>
      <w:lvlJc w:val="left"/>
      <w:pPr>
        <w:ind w:left="5375" w:hanging="180"/>
      </w:pPr>
      <w:rPr>
        <w:rFonts w:hint="default"/>
        <w:lang w:val="ru-RU" w:eastAsia="en-US" w:bidi="ar-SA"/>
      </w:rPr>
    </w:lvl>
    <w:lvl w:ilvl="6" w:tplc="DB445AA2">
      <w:numFmt w:val="bullet"/>
      <w:lvlText w:val="•"/>
      <w:lvlJc w:val="left"/>
      <w:pPr>
        <w:ind w:left="6314" w:hanging="180"/>
      </w:pPr>
      <w:rPr>
        <w:rFonts w:hint="default"/>
        <w:lang w:val="ru-RU" w:eastAsia="en-US" w:bidi="ar-SA"/>
      </w:rPr>
    </w:lvl>
    <w:lvl w:ilvl="7" w:tplc="81F62DDC">
      <w:numFmt w:val="bullet"/>
      <w:lvlText w:val="•"/>
      <w:lvlJc w:val="left"/>
      <w:pPr>
        <w:ind w:left="7253" w:hanging="180"/>
      </w:pPr>
      <w:rPr>
        <w:rFonts w:hint="default"/>
        <w:lang w:val="ru-RU" w:eastAsia="en-US" w:bidi="ar-SA"/>
      </w:rPr>
    </w:lvl>
    <w:lvl w:ilvl="8" w:tplc="C2FA8830">
      <w:numFmt w:val="bullet"/>
      <w:lvlText w:val="•"/>
      <w:lvlJc w:val="left"/>
      <w:pPr>
        <w:ind w:left="8192" w:hanging="180"/>
      </w:pPr>
      <w:rPr>
        <w:rFonts w:hint="default"/>
        <w:lang w:val="ru-RU" w:eastAsia="en-US" w:bidi="ar-SA"/>
      </w:rPr>
    </w:lvl>
  </w:abstractNum>
  <w:abstractNum w:abstractNumId="9">
    <w:nsid w:val="2F2560E3"/>
    <w:multiLevelType w:val="hybridMultilevel"/>
    <w:tmpl w:val="66A440BA"/>
    <w:lvl w:ilvl="0" w:tplc="7A1A9886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F2624E70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91AE4E54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5A44393C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2B8AA08C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AE0A4886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ADA4F0B8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7C041AA0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C282ABEE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10">
    <w:nsid w:val="30F619F3"/>
    <w:multiLevelType w:val="hybridMultilevel"/>
    <w:tmpl w:val="462C7D26"/>
    <w:lvl w:ilvl="0" w:tplc="B7E8D1F4">
      <w:numFmt w:val="bullet"/>
      <w:lvlText w:val=""/>
      <w:lvlJc w:val="left"/>
      <w:pPr>
        <w:ind w:left="38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31084756">
      <w:numFmt w:val="bullet"/>
      <w:lvlText w:val="•"/>
      <w:lvlJc w:val="left"/>
      <w:pPr>
        <w:ind w:left="876" w:hanging="267"/>
      </w:pPr>
      <w:rPr>
        <w:rFonts w:hint="default"/>
        <w:lang w:val="ru-RU" w:eastAsia="en-US" w:bidi="ar-SA"/>
      </w:rPr>
    </w:lvl>
    <w:lvl w:ilvl="2" w:tplc="22929412">
      <w:numFmt w:val="bullet"/>
      <w:lvlText w:val="•"/>
      <w:lvlJc w:val="left"/>
      <w:pPr>
        <w:ind w:left="1372" w:hanging="267"/>
      </w:pPr>
      <w:rPr>
        <w:rFonts w:hint="default"/>
        <w:lang w:val="ru-RU" w:eastAsia="en-US" w:bidi="ar-SA"/>
      </w:rPr>
    </w:lvl>
    <w:lvl w:ilvl="3" w:tplc="17FEC97A">
      <w:numFmt w:val="bullet"/>
      <w:lvlText w:val="•"/>
      <w:lvlJc w:val="left"/>
      <w:pPr>
        <w:ind w:left="1868" w:hanging="267"/>
      </w:pPr>
      <w:rPr>
        <w:rFonts w:hint="default"/>
        <w:lang w:val="ru-RU" w:eastAsia="en-US" w:bidi="ar-SA"/>
      </w:rPr>
    </w:lvl>
    <w:lvl w:ilvl="4" w:tplc="049E64BC">
      <w:numFmt w:val="bullet"/>
      <w:lvlText w:val="•"/>
      <w:lvlJc w:val="left"/>
      <w:pPr>
        <w:ind w:left="2364" w:hanging="267"/>
      </w:pPr>
      <w:rPr>
        <w:rFonts w:hint="default"/>
        <w:lang w:val="ru-RU" w:eastAsia="en-US" w:bidi="ar-SA"/>
      </w:rPr>
    </w:lvl>
    <w:lvl w:ilvl="5" w:tplc="0F0C9E50">
      <w:numFmt w:val="bullet"/>
      <w:lvlText w:val="•"/>
      <w:lvlJc w:val="left"/>
      <w:pPr>
        <w:ind w:left="2861" w:hanging="267"/>
      </w:pPr>
      <w:rPr>
        <w:rFonts w:hint="default"/>
        <w:lang w:val="ru-RU" w:eastAsia="en-US" w:bidi="ar-SA"/>
      </w:rPr>
    </w:lvl>
    <w:lvl w:ilvl="6" w:tplc="FC1C56A8">
      <w:numFmt w:val="bullet"/>
      <w:lvlText w:val="•"/>
      <w:lvlJc w:val="left"/>
      <w:pPr>
        <w:ind w:left="3357" w:hanging="267"/>
      </w:pPr>
      <w:rPr>
        <w:rFonts w:hint="default"/>
        <w:lang w:val="ru-RU" w:eastAsia="en-US" w:bidi="ar-SA"/>
      </w:rPr>
    </w:lvl>
    <w:lvl w:ilvl="7" w:tplc="E7A089EC">
      <w:numFmt w:val="bullet"/>
      <w:lvlText w:val="•"/>
      <w:lvlJc w:val="left"/>
      <w:pPr>
        <w:ind w:left="3853" w:hanging="267"/>
      </w:pPr>
      <w:rPr>
        <w:rFonts w:hint="default"/>
        <w:lang w:val="ru-RU" w:eastAsia="en-US" w:bidi="ar-SA"/>
      </w:rPr>
    </w:lvl>
    <w:lvl w:ilvl="8" w:tplc="C95EA40C">
      <w:numFmt w:val="bullet"/>
      <w:lvlText w:val="•"/>
      <w:lvlJc w:val="left"/>
      <w:pPr>
        <w:ind w:left="4349" w:hanging="267"/>
      </w:pPr>
      <w:rPr>
        <w:rFonts w:hint="default"/>
        <w:lang w:val="ru-RU" w:eastAsia="en-US" w:bidi="ar-SA"/>
      </w:rPr>
    </w:lvl>
  </w:abstractNum>
  <w:abstractNum w:abstractNumId="11">
    <w:nsid w:val="311A734D"/>
    <w:multiLevelType w:val="hybridMultilevel"/>
    <w:tmpl w:val="255A45A4"/>
    <w:lvl w:ilvl="0" w:tplc="014288F8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3154E3EA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15BE6738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33CA515C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881617AC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632C09CA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C3A63198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EAFA3FFE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67D23C04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12">
    <w:nsid w:val="335917E0"/>
    <w:multiLevelType w:val="hybridMultilevel"/>
    <w:tmpl w:val="4F2EEFAC"/>
    <w:lvl w:ilvl="0" w:tplc="5FDCF656">
      <w:numFmt w:val="bullet"/>
      <w:lvlText w:val=""/>
      <w:lvlJc w:val="left"/>
      <w:pPr>
        <w:ind w:left="38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FB929B20">
      <w:numFmt w:val="bullet"/>
      <w:lvlText w:val="•"/>
      <w:lvlJc w:val="left"/>
      <w:pPr>
        <w:ind w:left="876" w:hanging="267"/>
      </w:pPr>
      <w:rPr>
        <w:rFonts w:hint="default"/>
        <w:lang w:val="ru-RU" w:eastAsia="en-US" w:bidi="ar-SA"/>
      </w:rPr>
    </w:lvl>
    <w:lvl w:ilvl="2" w:tplc="B8BECBDE">
      <w:numFmt w:val="bullet"/>
      <w:lvlText w:val="•"/>
      <w:lvlJc w:val="left"/>
      <w:pPr>
        <w:ind w:left="1372" w:hanging="267"/>
      </w:pPr>
      <w:rPr>
        <w:rFonts w:hint="default"/>
        <w:lang w:val="ru-RU" w:eastAsia="en-US" w:bidi="ar-SA"/>
      </w:rPr>
    </w:lvl>
    <w:lvl w:ilvl="3" w:tplc="B97659CE">
      <w:numFmt w:val="bullet"/>
      <w:lvlText w:val="•"/>
      <w:lvlJc w:val="left"/>
      <w:pPr>
        <w:ind w:left="1868" w:hanging="267"/>
      </w:pPr>
      <w:rPr>
        <w:rFonts w:hint="default"/>
        <w:lang w:val="ru-RU" w:eastAsia="en-US" w:bidi="ar-SA"/>
      </w:rPr>
    </w:lvl>
    <w:lvl w:ilvl="4" w:tplc="96887F22">
      <w:numFmt w:val="bullet"/>
      <w:lvlText w:val="•"/>
      <w:lvlJc w:val="left"/>
      <w:pPr>
        <w:ind w:left="2364" w:hanging="267"/>
      </w:pPr>
      <w:rPr>
        <w:rFonts w:hint="default"/>
        <w:lang w:val="ru-RU" w:eastAsia="en-US" w:bidi="ar-SA"/>
      </w:rPr>
    </w:lvl>
    <w:lvl w:ilvl="5" w:tplc="D1C2B172">
      <w:numFmt w:val="bullet"/>
      <w:lvlText w:val="•"/>
      <w:lvlJc w:val="left"/>
      <w:pPr>
        <w:ind w:left="2861" w:hanging="267"/>
      </w:pPr>
      <w:rPr>
        <w:rFonts w:hint="default"/>
        <w:lang w:val="ru-RU" w:eastAsia="en-US" w:bidi="ar-SA"/>
      </w:rPr>
    </w:lvl>
    <w:lvl w:ilvl="6" w:tplc="F7088084">
      <w:numFmt w:val="bullet"/>
      <w:lvlText w:val="•"/>
      <w:lvlJc w:val="left"/>
      <w:pPr>
        <w:ind w:left="3357" w:hanging="267"/>
      </w:pPr>
      <w:rPr>
        <w:rFonts w:hint="default"/>
        <w:lang w:val="ru-RU" w:eastAsia="en-US" w:bidi="ar-SA"/>
      </w:rPr>
    </w:lvl>
    <w:lvl w:ilvl="7" w:tplc="C6321D64">
      <w:numFmt w:val="bullet"/>
      <w:lvlText w:val="•"/>
      <w:lvlJc w:val="left"/>
      <w:pPr>
        <w:ind w:left="3853" w:hanging="267"/>
      </w:pPr>
      <w:rPr>
        <w:rFonts w:hint="default"/>
        <w:lang w:val="ru-RU" w:eastAsia="en-US" w:bidi="ar-SA"/>
      </w:rPr>
    </w:lvl>
    <w:lvl w:ilvl="8" w:tplc="0852A6F2">
      <w:numFmt w:val="bullet"/>
      <w:lvlText w:val="•"/>
      <w:lvlJc w:val="left"/>
      <w:pPr>
        <w:ind w:left="4349" w:hanging="267"/>
      </w:pPr>
      <w:rPr>
        <w:rFonts w:hint="default"/>
        <w:lang w:val="ru-RU" w:eastAsia="en-US" w:bidi="ar-SA"/>
      </w:rPr>
    </w:lvl>
  </w:abstractNum>
  <w:abstractNum w:abstractNumId="13">
    <w:nsid w:val="3385204A"/>
    <w:multiLevelType w:val="hybridMultilevel"/>
    <w:tmpl w:val="D7D6CF26"/>
    <w:lvl w:ilvl="0" w:tplc="6FB870DA">
      <w:start w:val="7"/>
      <w:numFmt w:val="decimal"/>
      <w:lvlText w:val="%1"/>
      <w:lvlJc w:val="left"/>
      <w:pPr>
        <w:ind w:left="1207" w:hanging="2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D67C2E">
      <w:numFmt w:val="bullet"/>
      <w:lvlText w:val="•"/>
      <w:lvlJc w:val="left"/>
      <w:pPr>
        <w:ind w:left="2087" w:hanging="214"/>
      </w:pPr>
      <w:rPr>
        <w:rFonts w:hint="default"/>
        <w:lang w:val="ru-RU" w:eastAsia="en-US" w:bidi="ar-SA"/>
      </w:rPr>
    </w:lvl>
    <w:lvl w:ilvl="2" w:tplc="839A3846">
      <w:numFmt w:val="bullet"/>
      <w:lvlText w:val="•"/>
      <w:lvlJc w:val="left"/>
      <w:pPr>
        <w:ind w:left="2974" w:hanging="214"/>
      </w:pPr>
      <w:rPr>
        <w:rFonts w:hint="default"/>
        <w:lang w:val="ru-RU" w:eastAsia="en-US" w:bidi="ar-SA"/>
      </w:rPr>
    </w:lvl>
    <w:lvl w:ilvl="3" w:tplc="3236CE66">
      <w:numFmt w:val="bullet"/>
      <w:lvlText w:val="•"/>
      <w:lvlJc w:val="left"/>
      <w:pPr>
        <w:ind w:left="3861" w:hanging="214"/>
      </w:pPr>
      <w:rPr>
        <w:rFonts w:hint="default"/>
        <w:lang w:val="ru-RU" w:eastAsia="en-US" w:bidi="ar-SA"/>
      </w:rPr>
    </w:lvl>
    <w:lvl w:ilvl="4" w:tplc="C900850A">
      <w:numFmt w:val="bullet"/>
      <w:lvlText w:val="•"/>
      <w:lvlJc w:val="left"/>
      <w:pPr>
        <w:ind w:left="4748" w:hanging="214"/>
      </w:pPr>
      <w:rPr>
        <w:rFonts w:hint="default"/>
        <w:lang w:val="ru-RU" w:eastAsia="en-US" w:bidi="ar-SA"/>
      </w:rPr>
    </w:lvl>
    <w:lvl w:ilvl="5" w:tplc="4B1604A6">
      <w:numFmt w:val="bullet"/>
      <w:lvlText w:val="•"/>
      <w:lvlJc w:val="left"/>
      <w:pPr>
        <w:ind w:left="5635" w:hanging="214"/>
      </w:pPr>
      <w:rPr>
        <w:rFonts w:hint="default"/>
        <w:lang w:val="ru-RU" w:eastAsia="en-US" w:bidi="ar-SA"/>
      </w:rPr>
    </w:lvl>
    <w:lvl w:ilvl="6" w:tplc="92DA40F0">
      <w:numFmt w:val="bullet"/>
      <w:lvlText w:val="•"/>
      <w:lvlJc w:val="left"/>
      <w:pPr>
        <w:ind w:left="6522" w:hanging="214"/>
      </w:pPr>
      <w:rPr>
        <w:rFonts w:hint="default"/>
        <w:lang w:val="ru-RU" w:eastAsia="en-US" w:bidi="ar-SA"/>
      </w:rPr>
    </w:lvl>
    <w:lvl w:ilvl="7" w:tplc="8ADA40D2">
      <w:numFmt w:val="bullet"/>
      <w:lvlText w:val="•"/>
      <w:lvlJc w:val="left"/>
      <w:pPr>
        <w:ind w:left="7409" w:hanging="214"/>
      </w:pPr>
      <w:rPr>
        <w:rFonts w:hint="default"/>
        <w:lang w:val="ru-RU" w:eastAsia="en-US" w:bidi="ar-SA"/>
      </w:rPr>
    </w:lvl>
    <w:lvl w:ilvl="8" w:tplc="36500D24">
      <w:numFmt w:val="bullet"/>
      <w:lvlText w:val="•"/>
      <w:lvlJc w:val="left"/>
      <w:pPr>
        <w:ind w:left="8296" w:hanging="214"/>
      </w:pPr>
      <w:rPr>
        <w:rFonts w:hint="default"/>
        <w:lang w:val="ru-RU" w:eastAsia="en-US" w:bidi="ar-SA"/>
      </w:rPr>
    </w:lvl>
  </w:abstractNum>
  <w:abstractNum w:abstractNumId="14">
    <w:nsid w:val="38805170"/>
    <w:multiLevelType w:val="hybridMultilevel"/>
    <w:tmpl w:val="D250CCC2"/>
    <w:lvl w:ilvl="0" w:tplc="EADEE846">
      <w:numFmt w:val="bullet"/>
      <w:lvlText w:val="–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4C4706">
      <w:numFmt w:val="bullet"/>
      <w:lvlText w:val="•"/>
      <w:lvlJc w:val="left"/>
      <w:pPr>
        <w:ind w:left="1259" w:hanging="286"/>
      </w:pPr>
      <w:rPr>
        <w:rFonts w:hint="default"/>
        <w:lang w:val="ru-RU" w:eastAsia="en-US" w:bidi="ar-SA"/>
      </w:rPr>
    </w:lvl>
    <w:lvl w:ilvl="2" w:tplc="41B06F18">
      <w:numFmt w:val="bullet"/>
      <w:lvlText w:val="•"/>
      <w:lvlJc w:val="left"/>
      <w:pPr>
        <w:ind w:left="2238" w:hanging="286"/>
      </w:pPr>
      <w:rPr>
        <w:rFonts w:hint="default"/>
        <w:lang w:val="ru-RU" w:eastAsia="en-US" w:bidi="ar-SA"/>
      </w:rPr>
    </w:lvl>
    <w:lvl w:ilvl="3" w:tplc="5526EDE4">
      <w:numFmt w:val="bullet"/>
      <w:lvlText w:val="•"/>
      <w:lvlJc w:val="left"/>
      <w:pPr>
        <w:ind w:left="3217" w:hanging="286"/>
      </w:pPr>
      <w:rPr>
        <w:rFonts w:hint="default"/>
        <w:lang w:val="ru-RU" w:eastAsia="en-US" w:bidi="ar-SA"/>
      </w:rPr>
    </w:lvl>
    <w:lvl w:ilvl="4" w:tplc="E2C4F3C8">
      <w:numFmt w:val="bullet"/>
      <w:lvlText w:val="•"/>
      <w:lvlJc w:val="left"/>
      <w:pPr>
        <w:ind w:left="4196" w:hanging="286"/>
      </w:pPr>
      <w:rPr>
        <w:rFonts w:hint="default"/>
        <w:lang w:val="ru-RU" w:eastAsia="en-US" w:bidi="ar-SA"/>
      </w:rPr>
    </w:lvl>
    <w:lvl w:ilvl="5" w:tplc="C798B580">
      <w:numFmt w:val="bullet"/>
      <w:lvlText w:val="•"/>
      <w:lvlJc w:val="left"/>
      <w:pPr>
        <w:ind w:left="5175" w:hanging="286"/>
      </w:pPr>
      <w:rPr>
        <w:rFonts w:hint="default"/>
        <w:lang w:val="ru-RU" w:eastAsia="en-US" w:bidi="ar-SA"/>
      </w:rPr>
    </w:lvl>
    <w:lvl w:ilvl="6" w:tplc="6746862A">
      <w:numFmt w:val="bullet"/>
      <w:lvlText w:val="•"/>
      <w:lvlJc w:val="left"/>
      <w:pPr>
        <w:ind w:left="6154" w:hanging="286"/>
      </w:pPr>
      <w:rPr>
        <w:rFonts w:hint="default"/>
        <w:lang w:val="ru-RU" w:eastAsia="en-US" w:bidi="ar-SA"/>
      </w:rPr>
    </w:lvl>
    <w:lvl w:ilvl="7" w:tplc="8AA436FA">
      <w:numFmt w:val="bullet"/>
      <w:lvlText w:val="•"/>
      <w:lvlJc w:val="left"/>
      <w:pPr>
        <w:ind w:left="7133" w:hanging="286"/>
      </w:pPr>
      <w:rPr>
        <w:rFonts w:hint="default"/>
        <w:lang w:val="ru-RU" w:eastAsia="en-US" w:bidi="ar-SA"/>
      </w:rPr>
    </w:lvl>
    <w:lvl w:ilvl="8" w:tplc="8596337A">
      <w:numFmt w:val="bullet"/>
      <w:lvlText w:val="•"/>
      <w:lvlJc w:val="left"/>
      <w:pPr>
        <w:ind w:left="8112" w:hanging="286"/>
      </w:pPr>
      <w:rPr>
        <w:rFonts w:hint="default"/>
        <w:lang w:val="ru-RU" w:eastAsia="en-US" w:bidi="ar-SA"/>
      </w:rPr>
    </w:lvl>
  </w:abstractNum>
  <w:abstractNum w:abstractNumId="15">
    <w:nsid w:val="3ED82308"/>
    <w:multiLevelType w:val="hybridMultilevel"/>
    <w:tmpl w:val="691A761A"/>
    <w:lvl w:ilvl="0" w:tplc="338E337C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85885B32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EC6EE6EC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A810D94E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48520724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4A5C0520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EDC665F2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8612DC54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1DDCF6DA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16">
    <w:nsid w:val="3F387AF3"/>
    <w:multiLevelType w:val="hybridMultilevel"/>
    <w:tmpl w:val="35DCB908"/>
    <w:lvl w:ilvl="0" w:tplc="10FA8A30">
      <w:numFmt w:val="bullet"/>
      <w:lvlText w:val=""/>
      <w:lvlJc w:val="left"/>
      <w:pPr>
        <w:ind w:left="381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BEA6639A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6CC89B5E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E9B0AAB0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C9D21B4C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AC302EE4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29D2AD52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AB30EAE2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60AE7FE4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17">
    <w:nsid w:val="40622C0D"/>
    <w:multiLevelType w:val="hybridMultilevel"/>
    <w:tmpl w:val="6B3A134E"/>
    <w:lvl w:ilvl="0" w:tplc="0972D47E">
      <w:numFmt w:val="bullet"/>
      <w:lvlText w:val=""/>
      <w:lvlJc w:val="left"/>
      <w:pPr>
        <w:ind w:left="381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78FA7F16">
      <w:numFmt w:val="bullet"/>
      <w:lvlText w:val="•"/>
      <w:lvlJc w:val="left"/>
      <w:pPr>
        <w:ind w:left="877" w:hanging="269"/>
      </w:pPr>
      <w:rPr>
        <w:rFonts w:hint="default"/>
        <w:lang w:val="ru-RU" w:eastAsia="en-US" w:bidi="ar-SA"/>
      </w:rPr>
    </w:lvl>
    <w:lvl w:ilvl="2" w:tplc="E7B216FC">
      <w:numFmt w:val="bullet"/>
      <w:lvlText w:val="•"/>
      <w:lvlJc w:val="left"/>
      <w:pPr>
        <w:ind w:left="1374" w:hanging="269"/>
      </w:pPr>
      <w:rPr>
        <w:rFonts w:hint="default"/>
        <w:lang w:val="ru-RU" w:eastAsia="en-US" w:bidi="ar-SA"/>
      </w:rPr>
    </w:lvl>
    <w:lvl w:ilvl="3" w:tplc="394A3A44">
      <w:numFmt w:val="bullet"/>
      <w:lvlText w:val="•"/>
      <w:lvlJc w:val="left"/>
      <w:pPr>
        <w:ind w:left="1871" w:hanging="269"/>
      </w:pPr>
      <w:rPr>
        <w:rFonts w:hint="default"/>
        <w:lang w:val="ru-RU" w:eastAsia="en-US" w:bidi="ar-SA"/>
      </w:rPr>
    </w:lvl>
    <w:lvl w:ilvl="4" w:tplc="C8223A32">
      <w:numFmt w:val="bullet"/>
      <w:lvlText w:val="•"/>
      <w:lvlJc w:val="left"/>
      <w:pPr>
        <w:ind w:left="2369" w:hanging="269"/>
      </w:pPr>
      <w:rPr>
        <w:rFonts w:hint="default"/>
        <w:lang w:val="ru-RU" w:eastAsia="en-US" w:bidi="ar-SA"/>
      </w:rPr>
    </w:lvl>
    <w:lvl w:ilvl="5" w:tplc="F2F2CDAC">
      <w:numFmt w:val="bullet"/>
      <w:lvlText w:val="•"/>
      <w:lvlJc w:val="left"/>
      <w:pPr>
        <w:ind w:left="2866" w:hanging="269"/>
      </w:pPr>
      <w:rPr>
        <w:rFonts w:hint="default"/>
        <w:lang w:val="ru-RU" w:eastAsia="en-US" w:bidi="ar-SA"/>
      </w:rPr>
    </w:lvl>
    <w:lvl w:ilvl="6" w:tplc="D6EA86A0">
      <w:numFmt w:val="bullet"/>
      <w:lvlText w:val="•"/>
      <w:lvlJc w:val="left"/>
      <w:pPr>
        <w:ind w:left="3363" w:hanging="269"/>
      </w:pPr>
      <w:rPr>
        <w:rFonts w:hint="default"/>
        <w:lang w:val="ru-RU" w:eastAsia="en-US" w:bidi="ar-SA"/>
      </w:rPr>
    </w:lvl>
    <w:lvl w:ilvl="7" w:tplc="17BC0204">
      <w:numFmt w:val="bullet"/>
      <w:lvlText w:val="•"/>
      <w:lvlJc w:val="left"/>
      <w:pPr>
        <w:ind w:left="3861" w:hanging="269"/>
      </w:pPr>
      <w:rPr>
        <w:rFonts w:hint="default"/>
        <w:lang w:val="ru-RU" w:eastAsia="en-US" w:bidi="ar-SA"/>
      </w:rPr>
    </w:lvl>
    <w:lvl w:ilvl="8" w:tplc="8AEAA5BE">
      <w:numFmt w:val="bullet"/>
      <w:lvlText w:val="•"/>
      <w:lvlJc w:val="left"/>
      <w:pPr>
        <w:ind w:left="4358" w:hanging="269"/>
      </w:pPr>
      <w:rPr>
        <w:rFonts w:hint="default"/>
        <w:lang w:val="ru-RU" w:eastAsia="en-US" w:bidi="ar-SA"/>
      </w:rPr>
    </w:lvl>
  </w:abstractNum>
  <w:abstractNum w:abstractNumId="18">
    <w:nsid w:val="427241C5"/>
    <w:multiLevelType w:val="hybridMultilevel"/>
    <w:tmpl w:val="DD221D82"/>
    <w:lvl w:ilvl="0" w:tplc="7F5C7578">
      <w:numFmt w:val="bullet"/>
      <w:lvlText w:val=""/>
      <w:lvlJc w:val="left"/>
      <w:pPr>
        <w:ind w:left="381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1A70980C">
      <w:numFmt w:val="bullet"/>
      <w:lvlText w:val="•"/>
      <w:lvlJc w:val="left"/>
      <w:pPr>
        <w:ind w:left="877" w:hanging="267"/>
      </w:pPr>
      <w:rPr>
        <w:rFonts w:hint="default"/>
        <w:lang w:val="ru-RU" w:eastAsia="en-US" w:bidi="ar-SA"/>
      </w:rPr>
    </w:lvl>
    <w:lvl w:ilvl="2" w:tplc="AC9A02F0">
      <w:numFmt w:val="bullet"/>
      <w:lvlText w:val="•"/>
      <w:lvlJc w:val="left"/>
      <w:pPr>
        <w:ind w:left="1374" w:hanging="267"/>
      </w:pPr>
      <w:rPr>
        <w:rFonts w:hint="default"/>
        <w:lang w:val="ru-RU" w:eastAsia="en-US" w:bidi="ar-SA"/>
      </w:rPr>
    </w:lvl>
    <w:lvl w:ilvl="3" w:tplc="09EE297C">
      <w:numFmt w:val="bullet"/>
      <w:lvlText w:val="•"/>
      <w:lvlJc w:val="left"/>
      <w:pPr>
        <w:ind w:left="1871" w:hanging="267"/>
      </w:pPr>
      <w:rPr>
        <w:rFonts w:hint="default"/>
        <w:lang w:val="ru-RU" w:eastAsia="en-US" w:bidi="ar-SA"/>
      </w:rPr>
    </w:lvl>
    <w:lvl w:ilvl="4" w:tplc="C05C1CFE">
      <w:numFmt w:val="bullet"/>
      <w:lvlText w:val="•"/>
      <w:lvlJc w:val="left"/>
      <w:pPr>
        <w:ind w:left="2369" w:hanging="267"/>
      </w:pPr>
      <w:rPr>
        <w:rFonts w:hint="default"/>
        <w:lang w:val="ru-RU" w:eastAsia="en-US" w:bidi="ar-SA"/>
      </w:rPr>
    </w:lvl>
    <w:lvl w:ilvl="5" w:tplc="A848680A">
      <w:numFmt w:val="bullet"/>
      <w:lvlText w:val="•"/>
      <w:lvlJc w:val="left"/>
      <w:pPr>
        <w:ind w:left="2866" w:hanging="267"/>
      </w:pPr>
      <w:rPr>
        <w:rFonts w:hint="default"/>
        <w:lang w:val="ru-RU" w:eastAsia="en-US" w:bidi="ar-SA"/>
      </w:rPr>
    </w:lvl>
    <w:lvl w:ilvl="6" w:tplc="A170F712">
      <w:numFmt w:val="bullet"/>
      <w:lvlText w:val="•"/>
      <w:lvlJc w:val="left"/>
      <w:pPr>
        <w:ind w:left="3363" w:hanging="267"/>
      </w:pPr>
      <w:rPr>
        <w:rFonts w:hint="default"/>
        <w:lang w:val="ru-RU" w:eastAsia="en-US" w:bidi="ar-SA"/>
      </w:rPr>
    </w:lvl>
    <w:lvl w:ilvl="7" w:tplc="FD149C8A">
      <w:numFmt w:val="bullet"/>
      <w:lvlText w:val="•"/>
      <w:lvlJc w:val="left"/>
      <w:pPr>
        <w:ind w:left="3861" w:hanging="267"/>
      </w:pPr>
      <w:rPr>
        <w:rFonts w:hint="default"/>
        <w:lang w:val="ru-RU" w:eastAsia="en-US" w:bidi="ar-SA"/>
      </w:rPr>
    </w:lvl>
    <w:lvl w:ilvl="8" w:tplc="FFDC330A">
      <w:numFmt w:val="bullet"/>
      <w:lvlText w:val="•"/>
      <w:lvlJc w:val="left"/>
      <w:pPr>
        <w:ind w:left="4358" w:hanging="267"/>
      </w:pPr>
      <w:rPr>
        <w:rFonts w:hint="default"/>
        <w:lang w:val="ru-RU" w:eastAsia="en-US" w:bidi="ar-SA"/>
      </w:rPr>
    </w:lvl>
  </w:abstractNum>
  <w:abstractNum w:abstractNumId="19">
    <w:nsid w:val="42AE4F64"/>
    <w:multiLevelType w:val="hybridMultilevel"/>
    <w:tmpl w:val="F79A75C0"/>
    <w:lvl w:ilvl="0" w:tplc="DF68339A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17567DFA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6B8E8F42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60BCA162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D72C3340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7F0697D6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5B2C41DE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717648AA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290C375A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20">
    <w:nsid w:val="435019F0"/>
    <w:multiLevelType w:val="hybridMultilevel"/>
    <w:tmpl w:val="7D780B64"/>
    <w:lvl w:ilvl="0" w:tplc="71EE5B38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DF6CF496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D5906FFE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ECF877EC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27044E6A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B4F82990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C406AF04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C6BE152C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9550C5FE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21">
    <w:nsid w:val="46847BD1"/>
    <w:multiLevelType w:val="hybridMultilevel"/>
    <w:tmpl w:val="AEB83AF8"/>
    <w:lvl w:ilvl="0" w:tplc="C34261A2">
      <w:numFmt w:val="bullet"/>
      <w:lvlText w:val=""/>
      <w:lvlJc w:val="left"/>
      <w:pPr>
        <w:ind w:left="114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1C08A792">
      <w:numFmt w:val="bullet"/>
      <w:lvlText w:val="•"/>
      <w:lvlJc w:val="left"/>
      <w:pPr>
        <w:ind w:left="642" w:hanging="267"/>
      </w:pPr>
      <w:rPr>
        <w:rFonts w:hint="default"/>
        <w:lang w:val="ru-RU" w:eastAsia="en-US" w:bidi="ar-SA"/>
      </w:rPr>
    </w:lvl>
    <w:lvl w:ilvl="2" w:tplc="091CB138">
      <w:numFmt w:val="bullet"/>
      <w:lvlText w:val="•"/>
      <w:lvlJc w:val="left"/>
      <w:pPr>
        <w:ind w:left="1164" w:hanging="267"/>
      </w:pPr>
      <w:rPr>
        <w:rFonts w:hint="default"/>
        <w:lang w:val="ru-RU" w:eastAsia="en-US" w:bidi="ar-SA"/>
      </w:rPr>
    </w:lvl>
    <w:lvl w:ilvl="3" w:tplc="4416680C">
      <w:numFmt w:val="bullet"/>
      <w:lvlText w:val="•"/>
      <w:lvlJc w:val="left"/>
      <w:pPr>
        <w:ind w:left="1686" w:hanging="267"/>
      </w:pPr>
      <w:rPr>
        <w:rFonts w:hint="default"/>
        <w:lang w:val="ru-RU" w:eastAsia="en-US" w:bidi="ar-SA"/>
      </w:rPr>
    </w:lvl>
    <w:lvl w:ilvl="4" w:tplc="1812BBB6">
      <w:numFmt w:val="bullet"/>
      <w:lvlText w:val="•"/>
      <w:lvlJc w:val="left"/>
      <w:pPr>
        <w:ind w:left="2208" w:hanging="267"/>
      </w:pPr>
      <w:rPr>
        <w:rFonts w:hint="default"/>
        <w:lang w:val="ru-RU" w:eastAsia="en-US" w:bidi="ar-SA"/>
      </w:rPr>
    </w:lvl>
    <w:lvl w:ilvl="5" w:tplc="BEF09F20">
      <w:numFmt w:val="bullet"/>
      <w:lvlText w:val="•"/>
      <w:lvlJc w:val="left"/>
      <w:pPr>
        <w:ind w:left="2731" w:hanging="267"/>
      </w:pPr>
      <w:rPr>
        <w:rFonts w:hint="default"/>
        <w:lang w:val="ru-RU" w:eastAsia="en-US" w:bidi="ar-SA"/>
      </w:rPr>
    </w:lvl>
    <w:lvl w:ilvl="6" w:tplc="282A2CD8">
      <w:numFmt w:val="bullet"/>
      <w:lvlText w:val="•"/>
      <w:lvlJc w:val="left"/>
      <w:pPr>
        <w:ind w:left="3253" w:hanging="267"/>
      </w:pPr>
      <w:rPr>
        <w:rFonts w:hint="default"/>
        <w:lang w:val="ru-RU" w:eastAsia="en-US" w:bidi="ar-SA"/>
      </w:rPr>
    </w:lvl>
    <w:lvl w:ilvl="7" w:tplc="DB12D4EE">
      <w:numFmt w:val="bullet"/>
      <w:lvlText w:val="•"/>
      <w:lvlJc w:val="left"/>
      <w:pPr>
        <w:ind w:left="3775" w:hanging="267"/>
      </w:pPr>
      <w:rPr>
        <w:rFonts w:hint="default"/>
        <w:lang w:val="ru-RU" w:eastAsia="en-US" w:bidi="ar-SA"/>
      </w:rPr>
    </w:lvl>
    <w:lvl w:ilvl="8" w:tplc="6E7C063A">
      <w:numFmt w:val="bullet"/>
      <w:lvlText w:val="•"/>
      <w:lvlJc w:val="left"/>
      <w:pPr>
        <w:ind w:left="4297" w:hanging="267"/>
      </w:pPr>
      <w:rPr>
        <w:rFonts w:hint="default"/>
        <w:lang w:val="ru-RU" w:eastAsia="en-US" w:bidi="ar-SA"/>
      </w:rPr>
    </w:lvl>
  </w:abstractNum>
  <w:abstractNum w:abstractNumId="22">
    <w:nsid w:val="4704250F"/>
    <w:multiLevelType w:val="hybridMultilevel"/>
    <w:tmpl w:val="B01E0AF0"/>
    <w:lvl w:ilvl="0" w:tplc="12045F4C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739A3B5E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CFA47E22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4C4C64D4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89AE39DC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2BB2BD9C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9A8A0BB2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154A11E0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1A2C5684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23">
    <w:nsid w:val="47280A66"/>
    <w:multiLevelType w:val="hybridMultilevel"/>
    <w:tmpl w:val="3BD4B188"/>
    <w:lvl w:ilvl="0" w:tplc="52F64194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1CCC0D92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F5461056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11007A1E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62827CF8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B23A12AE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0374B56A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444ED7E8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941A3650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24">
    <w:nsid w:val="4A2F2B24"/>
    <w:multiLevelType w:val="hybridMultilevel"/>
    <w:tmpl w:val="77A2F17E"/>
    <w:lvl w:ilvl="0" w:tplc="16B681A0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3ACC1AF8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FC6AFBE6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3C34136C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7AD4844A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6EE60B4C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E408A5B0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D884E2E8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882456E0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25">
    <w:nsid w:val="4F6062DD"/>
    <w:multiLevelType w:val="hybridMultilevel"/>
    <w:tmpl w:val="02ACCD24"/>
    <w:lvl w:ilvl="0" w:tplc="9D149B2C">
      <w:numFmt w:val="bullet"/>
      <w:lvlText w:val="–"/>
      <w:lvlJc w:val="left"/>
      <w:pPr>
        <w:ind w:left="115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3"/>
        <w:szCs w:val="23"/>
        <w:lang w:val="ru-RU" w:eastAsia="en-US" w:bidi="ar-SA"/>
      </w:rPr>
    </w:lvl>
    <w:lvl w:ilvl="1" w:tplc="53181FFA">
      <w:numFmt w:val="bullet"/>
      <w:lvlText w:val="•"/>
      <w:lvlJc w:val="left"/>
      <w:pPr>
        <w:ind w:left="546" w:hanging="209"/>
      </w:pPr>
      <w:rPr>
        <w:rFonts w:hint="default"/>
        <w:lang w:val="ru-RU" w:eastAsia="en-US" w:bidi="ar-SA"/>
      </w:rPr>
    </w:lvl>
    <w:lvl w:ilvl="2" w:tplc="2838659E">
      <w:numFmt w:val="bullet"/>
      <w:lvlText w:val="•"/>
      <w:lvlJc w:val="left"/>
      <w:pPr>
        <w:ind w:left="973" w:hanging="209"/>
      </w:pPr>
      <w:rPr>
        <w:rFonts w:hint="default"/>
        <w:lang w:val="ru-RU" w:eastAsia="en-US" w:bidi="ar-SA"/>
      </w:rPr>
    </w:lvl>
    <w:lvl w:ilvl="3" w:tplc="F0E637EA">
      <w:numFmt w:val="bullet"/>
      <w:lvlText w:val="•"/>
      <w:lvlJc w:val="left"/>
      <w:pPr>
        <w:ind w:left="1399" w:hanging="209"/>
      </w:pPr>
      <w:rPr>
        <w:rFonts w:hint="default"/>
        <w:lang w:val="ru-RU" w:eastAsia="en-US" w:bidi="ar-SA"/>
      </w:rPr>
    </w:lvl>
    <w:lvl w:ilvl="4" w:tplc="70F840EA">
      <w:numFmt w:val="bullet"/>
      <w:lvlText w:val="•"/>
      <w:lvlJc w:val="left"/>
      <w:pPr>
        <w:ind w:left="1826" w:hanging="209"/>
      </w:pPr>
      <w:rPr>
        <w:rFonts w:hint="default"/>
        <w:lang w:val="ru-RU" w:eastAsia="en-US" w:bidi="ar-SA"/>
      </w:rPr>
    </w:lvl>
    <w:lvl w:ilvl="5" w:tplc="D396B476">
      <w:numFmt w:val="bullet"/>
      <w:lvlText w:val="•"/>
      <w:lvlJc w:val="left"/>
      <w:pPr>
        <w:ind w:left="2252" w:hanging="209"/>
      </w:pPr>
      <w:rPr>
        <w:rFonts w:hint="default"/>
        <w:lang w:val="ru-RU" w:eastAsia="en-US" w:bidi="ar-SA"/>
      </w:rPr>
    </w:lvl>
    <w:lvl w:ilvl="6" w:tplc="BC76A2C4">
      <w:numFmt w:val="bullet"/>
      <w:lvlText w:val="•"/>
      <w:lvlJc w:val="left"/>
      <w:pPr>
        <w:ind w:left="2679" w:hanging="209"/>
      </w:pPr>
      <w:rPr>
        <w:rFonts w:hint="default"/>
        <w:lang w:val="ru-RU" w:eastAsia="en-US" w:bidi="ar-SA"/>
      </w:rPr>
    </w:lvl>
    <w:lvl w:ilvl="7" w:tplc="C89C825C">
      <w:numFmt w:val="bullet"/>
      <w:lvlText w:val="•"/>
      <w:lvlJc w:val="left"/>
      <w:pPr>
        <w:ind w:left="3105" w:hanging="209"/>
      </w:pPr>
      <w:rPr>
        <w:rFonts w:hint="default"/>
        <w:lang w:val="ru-RU" w:eastAsia="en-US" w:bidi="ar-SA"/>
      </w:rPr>
    </w:lvl>
    <w:lvl w:ilvl="8" w:tplc="ABD23382">
      <w:numFmt w:val="bullet"/>
      <w:lvlText w:val="•"/>
      <w:lvlJc w:val="left"/>
      <w:pPr>
        <w:ind w:left="3532" w:hanging="209"/>
      </w:pPr>
      <w:rPr>
        <w:rFonts w:hint="default"/>
        <w:lang w:val="ru-RU" w:eastAsia="en-US" w:bidi="ar-SA"/>
      </w:rPr>
    </w:lvl>
  </w:abstractNum>
  <w:abstractNum w:abstractNumId="26">
    <w:nsid w:val="516C723B"/>
    <w:multiLevelType w:val="hybridMultilevel"/>
    <w:tmpl w:val="04FED7C6"/>
    <w:lvl w:ilvl="0" w:tplc="7CD6B8E8">
      <w:numFmt w:val="bullet"/>
      <w:lvlText w:val=""/>
      <w:lvlJc w:val="left"/>
      <w:pPr>
        <w:ind w:left="38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1EE206FA">
      <w:numFmt w:val="bullet"/>
      <w:lvlText w:val="•"/>
      <w:lvlJc w:val="left"/>
      <w:pPr>
        <w:ind w:left="876" w:hanging="267"/>
      </w:pPr>
      <w:rPr>
        <w:rFonts w:hint="default"/>
        <w:lang w:val="ru-RU" w:eastAsia="en-US" w:bidi="ar-SA"/>
      </w:rPr>
    </w:lvl>
    <w:lvl w:ilvl="2" w:tplc="14CAFD84">
      <w:numFmt w:val="bullet"/>
      <w:lvlText w:val="•"/>
      <w:lvlJc w:val="left"/>
      <w:pPr>
        <w:ind w:left="1372" w:hanging="267"/>
      </w:pPr>
      <w:rPr>
        <w:rFonts w:hint="default"/>
        <w:lang w:val="ru-RU" w:eastAsia="en-US" w:bidi="ar-SA"/>
      </w:rPr>
    </w:lvl>
    <w:lvl w:ilvl="3" w:tplc="786EA554">
      <w:numFmt w:val="bullet"/>
      <w:lvlText w:val="•"/>
      <w:lvlJc w:val="left"/>
      <w:pPr>
        <w:ind w:left="1868" w:hanging="267"/>
      </w:pPr>
      <w:rPr>
        <w:rFonts w:hint="default"/>
        <w:lang w:val="ru-RU" w:eastAsia="en-US" w:bidi="ar-SA"/>
      </w:rPr>
    </w:lvl>
    <w:lvl w:ilvl="4" w:tplc="1312FEAE">
      <w:numFmt w:val="bullet"/>
      <w:lvlText w:val="•"/>
      <w:lvlJc w:val="left"/>
      <w:pPr>
        <w:ind w:left="2364" w:hanging="267"/>
      </w:pPr>
      <w:rPr>
        <w:rFonts w:hint="default"/>
        <w:lang w:val="ru-RU" w:eastAsia="en-US" w:bidi="ar-SA"/>
      </w:rPr>
    </w:lvl>
    <w:lvl w:ilvl="5" w:tplc="EEA825DE">
      <w:numFmt w:val="bullet"/>
      <w:lvlText w:val="•"/>
      <w:lvlJc w:val="left"/>
      <w:pPr>
        <w:ind w:left="2861" w:hanging="267"/>
      </w:pPr>
      <w:rPr>
        <w:rFonts w:hint="default"/>
        <w:lang w:val="ru-RU" w:eastAsia="en-US" w:bidi="ar-SA"/>
      </w:rPr>
    </w:lvl>
    <w:lvl w:ilvl="6" w:tplc="FC3AC124">
      <w:numFmt w:val="bullet"/>
      <w:lvlText w:val="•"/>
      <w:lvlJc w:val="left"/>
      <w:pPr>
        <w:ind w:left="3357" w:hanging="267"/>
      </w:pPr>
      <w:rPr>
        <w:rFonts w:hint="default"/>
        <w:lang w:val="ru-RU" w:eastAsia="en-US" w:bidi="ar-SA"/>
      </w:rPr>
    </w:lvl>
    <w:lvl w:ilvl="7" w:tplc="3D428154">
      <w:numFmt w:val="bullet"/>
      <w:lvlText w:val="•"/>
      <w:lvlJc w:val="left"/>
      <w:pPr>
        <w:ind w:left="3853" w:hanging="267"/>
      </w:pPr>
      <w:rPr>
        <w:rFonts w:hint="default"/>
        <w:lang w:val="ru-RU" w:eastAsia="en-US" w:bidi="ar-SA"/>
      </w:rPr>
    </w:lvl>
    <w:lvl w:ilvl="8" w:tplc="FEA216EE">
      <w:numFmt w:val="bullet"/>
      <w:lvlText w:val="•"/>
      <w:lvlJc w:val="left"/>
      <w:pPr>
        <w:ind w:left="4349" w:hanging="267"/>
      </w:pPr>
      <w:rPr>
        <w:rFonts w:hint="default"/>
        <w:lang w:val="ru-RU" w:eastAsia="en-US" w:bidi="ar-SA"/>
      </w:rPr>
    </w:lvl>
  </w:abstractNum>
  <w:abstractNum w:abstractNumId="27">
    <w:nsid w:val="51F725A8"/>
    <w:multiLevelType w:val="hybridMultilevel"/>
    <w:tmpl w:val="CDEA111C"/>
    <w:lvl w:ilvl="0" w:tplc="D4B0FF0E">
      <w:numFmt w:val="bullet"/>
      <w:lvlText w:val=""/>
      <w:lvlJc w:val="left"/>
      <w:pPr>
        <w:ind w:left="38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56CA17DE">
      <w:numFmt w:val="bullet"/>
      <w:lvlText w:val="•"/>
      <w:lvlJc w:val="left"/>
      <w:pPr>
        <w:ind w:left="876" w:hanging="267"/>
      </w:pPr>
      <w:rPr>
        <w:rFonts w:hint="default"/>
        <w:lang w:val="ru-RU" w:eastAsia="en-US" w:bidi="ar-SA"/>
      </w:rPr>
    </w:lvl>
    <w:lvl w:ilvl="2" w:tplc="FA123144">
      <w:numFmt w:val="bullet"/>
      <w:lvlText w:val="•"/>
      <w:lvlJc w:val="left"/>
      <w:pPr>
        <w:ind w:left="1372" w:hanging="267"/>
      </w:pPr>
      <w:rPr>
        <w:rFonts w:hint="default"/>
        <w:lang w:val="ru-RU" w:eastAsia="en-US" w:bidi="ar-SA"/>
      </w:rPr>
    </w:lvl>
    <w:lvl w:ilvl="3" w:tplc="7A28C184">
      <w:numFmt w:val="bullet"/>
      <w:lvlText w:val="•"/>
      <w:lvlJc w:val="left"/>
      <w:pPr>
        <w:ind w:left="1868" w:hanging="267"/>
      </w:pPr>
      <w:rPr>
        <w:rFonts w:hint="default"/>
        <w:lang w:val="ru-RU" w:eastAsia="en-US" w:bidi="ar-SA"/>
      </w:rPr>
    </w:lvl>
    <w:lvl w:ilvl="4" w:tplc="8A52D460">
      <w:numFmt w:val="bullet"/>
      <w:lvlText w:val="•"/>
      <w:lvlJc w:val="left"/>
      <w:pPr>
        <w:ind w:left="2364" w:hanging="267"/>
      </w:pPr>
      <w:rPr>
        <w:rFonts w:hint="default"/>
        <w:lang w:val="ru-RU" w:eastAsia="en-US" w:bidi="ar-SA"/>
      </w:rPr>
    </w:lvl>
    <w:lvl w:ilvl="5" w:tplc="04B00BD0">
      <w:numFmt w:val="bullet"/>
      <w:lvlText w:val="•"/>
      <w:lvlJc w:val="left"/>
      <w:pPr>
        <w:ind w:left="2861" w:hanging="267"/>
      </w:pPr>
      <w:rPr>
        <w:rFonts w:hint="default"/>
        <w:lang w:val="ru-RU" w:eastAsia="en-US" w:bidi="ar-SA"/>
      </w:rPr>
    </w:lvl>
    <w:lvl w:ilvl="6" w:tplc="72B2AF0E">
      <w:numFmt w:val="bullet"/>
      <w:lvlText w:val="•"/>
      <w:lvlJc w:val="left"/>
      <w:pPr>
        <w:ind w:left="3357" w:hanging="267"/>
      </w:pPr>
      <w:rPr>
        <w:rFonts w:hint="default"/>
        <w:lang w:val="ru-RU" w:eastAsia="en-US" w:bidi="ar-SA"/>
      </w:rPr>
    </w:lvl>
    <w:lvl w:ilvl="7" w:tplc="26CEF340">
      <w:numFmt w:val="bullet"/>
      <w:lvlText w:val="•"/>
      <w:lvlJc w:val="left"/>
      <w:pPr>
        <w:ind w:left="3853" w:hanging="267"/>
      </w:pPr>
      <w:rPr>
        <w:rFonts w:hint="default"/>
        <w:lang w:val="ru-RU" w:eastAsia="en-US" w:bidi="ar-SA"/>
      </w:rPr>
    </w:lvl>
    <w:lvl w:ilvl="8" w:tplc="70B684F8">
      <w:numFmt w:val="bullet"/>
      <w:lvlText w:val="•"/>
      <w:lvlJc w:val="left"/>
      <w:pPr>
        <w:ind w:left="4349" w:hanging="267"/>
      </w:pPr>
      <w:rPr>
        <w:rFonts w:hint="default"/>
        <w:lang w:val="ru-RU" w:eastAsia="en-US" w:bidi="ar-SA"/>
      </w:rPr>
    </w:lvl>
  </w:abstractNum>
  <w:abstractNum w:abstractNumId="28">
    <w:nsid w:val="581A235E"/>
    <w:multiLevelType w:val="hybridMultilevel"/>
    <w:tmpl w:val="21D8ACF6"/>
    <w:lvl w:ilvl="0" w:tplc="DBD40B0A">
      <w:numFmt w:val="bullet"/>
      <w:lvlText w:val=""/>
      <w:lvlJc w:val="left"/>
      <w:pPr>
        <w:ind w:left="115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BB3686EE">
      <w:numFmt w:val="bullet"/>
      <w:lvlText w:val="•"/>
      <w:lvlJc w:val="left"/>
      <w:pPr>
        <w:ind w:left="642" w:hanging="267"/>
      </w:pPr>
      <w:rPr>
        <w:rFonts w:hint="default"/>
        <w:lang w:val="ru-RU" w:eastAsia="en-US" w:bidi="ar-SA"/>
      </w:rPr>
    </w:lvl>
    <w:lvl w:ilvl="2" w:tplc="E26E221C">
      <w:numFmt w:val="bullet"/>
      <w:lvlText w:val="•"/>
      <w:lvlJc w:val="left"/>
      <w:pPr>
        <w:ind w:left="1164" w:hanging="267"/>
      </w:pPr>
      <w:rPr>
        <w:rFonts w:hint="default"/>
        <w:lang w:val="ru-RU" w:eastAsia="en-US" w:bidi="ar-SA"/>
      </w:rPr>
    </w:lvl>
    <w:lvl w:ilvl="3" w:tplc="04D23F6C">
      <w:numFmt w:val="bullet"/>
      <w:lvlText w:val="•"/>
      <w:lvlJc w:val="left"/>
      <w:pPr>
        <w:ind w:left="1686" w:hanging="267"/>
      </w:pPr>
      <w:rPr>
        <w:rFonts w:hint="default"/>
        <w:lang w:val="ru-RU" w:eastAsia="en-US" w:bidi="ar-SA"/>
      </w:rPr>
    </w:lvl>
    <w:lvl w:ilvl="4" w:tplc="6972CC24">
      <w:numFmt w:val="bullet"/>
      <w:lvlText w:val="•"/>
      <w:lvlJc w:val="left"/>
      <w:pPr>
        <w:ind w:left="2208" w:hanging="267"/>
      </w:pPr>
      <w:rPr>
        <w:rFonts w:hint="default"/>
        <w:lang w:val="ru-RU" w:eastAsia="en-US" w:bidi="ar-SA"/>
      </w:rPr>
    </w:lvl>
    <w:lvl w:ilvl="5" w:tplc="0D5CEE4E">
      <w:numFmt w:val="bullet"/>
      <w:lvlText w:val="•"/>
      <w:lvlJc w:val="left"/>
      <w:pPr>
        <w:ind w:left="2731" w:hanging="267"/>
      </w:pPr>
      <w:rPr>
        <w:rFonts w:hint="default"/>
        <w:lang w:val="ru-RU" w:eastAsia="en-US" w:bidi="ar-SA"/>
      </w:rPr>
    </w:lvl>
    <w:lvl w:ilvl="6" w:tplc="AECC5EBE">
      <w:numFmt w:val="bullet"/>
      <w:lvlText w:val="•"/>
      <w:lvlJc w:val="left"/>
      <w:pPr>
        <w:ind w:left="3253" w:hanging="267"/>
      </w:pPr>
      <w:rPr>
        <w:rFonts w:hint="default"/>
        <w:lang w:val="ru-RU" w:eastAsia="en-US" w:bidi="ar-SA"/>
      </w:rPr>
    </w:lvl>
    <w:lvl w:ilvl="7" w:tplc="1826D622">
      <w:numFmt w:val="bullet"/>
      <w:lvlText w:val="•"/>
      <w:lvlJc w:val="left"/>
      <w:pPr>
        <w:ind w:left="3775" w:hanging="267"/>
      </w:pPr>
      <w:rPr>
        <w:rFonts w:hint="default"/>
        <w:lang w:val="ru-RU" w:eastAsia="en-US" w:bidi="ar-SA"/>
      </w:rPr>
    </w:lvl>
    <w:lvl w:ilvl="8" w:tplc="8F2E70AA">
      <w:numFmt w:val="bullet"/>
      <w:lvlText w:val="•"/>
      <w:lvlJc w:val="left"/>
      <w:pPr>
        <w:ind w:left="4297" w:hanging="267"/>
      </w:pPr>
      <w:rPr>
        <w:rFonts w:hint="default"/>
        <w:lang w:val="ru-RU" w:eastAsia="en-US" w:bidi="ar-SA"/>
      </w:rPr>
    </w:lvl>
  </w:abstractNum>
  <w:abstractNum w:abstractNumId="29">
    <w:nsid w:val="59556BAC"/>
    <w:multiLevelType w:val="hybridMultilevel"/>
    <w:tmpl w:val="FF168BFC"/>
    <w:lvl w:ilvl="0" w:tplc="CE843990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9F3C5042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6D1A04C4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2F3C893A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056E9F68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09EA9A3C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88861FB0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21C4DD42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BA3E8BAC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30">
    <w:nsid w:val="597C366B"/>
    <w:multiLevelType w:val="hybridMultilevel"/>
    <w:tmpl w:val="A6708004"/>
    <w:lvl w:ilvl="0" w:tplc="7FBE2C76">
      <w:numFmt w:val="bullet"/>
      <w:lvlText w:val="–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56A7720">
      <w:numFmt w:val="bullet"/>
      <w:lvlText w:val="•"/>
      <w:lvlJc w:val="left"/>
      <w:pPr>
        <w:ind w:left="1259" w:hanging="286"/>
      </w:pPr>
      <w:rPr>
        <w:rFonts w:hint="default"/>
        <w:lang w:val="ru-RU" w:eastAsia="en-US" w:bidi="ar-SA"/>
      </w:rPr>
    </w:lvl>
    <w:lvl w:ilvl="2" w:tplc="85F0E230">
      <w:numFmt w:val="bullet"/>
      <w:lvlText w:val="•"/>
      <w:lvlJc w:val="left"/>
      <w:pPr>
        <w:ind w:left="2238" w:hanging="286"/>
      </w:pPr>
      <w:rPr>
        <w:rFonts w:hint="default"/>
        <w:lang w:val="ru-RU" w:eastAsia="en-US" w:bidi="ar-SA"/>
      </w:rPr>
    </w:lvl>
    <w:lvl w:ilvl="3" w:tplc="D31EB06C">
      <w:numFmt w:val="bullet"/>
      <w:lvlText w:val="•"/>
      <w:lvlJc w:val="left"/>
      <w:pPr>
        <w:ind w:left="3217" w:hanging="286"/>
      </w:pPr>
      <w:rPr>
        <w:rFonts w:hint="default"/>
        <w:lang w:val="ru-RU" w:eastAsia="en-US" w:bidi="ar-SA"/>
      </w:rPr>
    </w:lvl>
    <w:lvl w:ilvl="4" w:tplc="D1AE7FFA">
      <w:numFmt w:val="bullet"/>
      <w:lvlText w:val="•"/>
      <w:lvlJc w:val="left"/>
      <w:pPr>
        <w:ind w:left="4196" w:hanging="286"/>
      </w:pPr>
      <w:rPr>
        <w:rFonts w:hint="default"/>
        <w:lang w:val="ru-RU" w:eastAsia="en-US" w:bidi="ar-SA"/>
      </w:rPr>
    </w:lvl>
    <w:lvl w:ilvl="5" w:tplc="14241274">
      <w:numFmt w:val="bullet"/>
      <w:lvlText w:val="•"/>
      <w:lvlJc w:val="left"/>
      <w:pPr>
        <w:ind w:left="5175" w:hanging="286"/>
      </w:pPr>
      <w:rPr>
        <w:rFonts w:hint="default"/>
        <w:lang w:val="ru-RU" w:eastAsia="en-US" w:bidi="ar-SA"/>
      </w:rPr>
    </w:lvl>
    <w:lvl w:ilvl="6" w:tplc="576E7048">
      <w:numFmt w:val="bullet"/>
      <w:lvlText w:val="•"/>
      <w:lvlJc w:val="left"/>
      <w:pPr>
        <w:ind w:left="6154" w:hanging="286"/>
      </w:pPr>
      <w:rPr>
        <w:rFonts w:hint="default"/>
        <w:lang w:val="ru-RU" w:eastAsia="en-US" w:bidi="ar-SA"/>
      </w:rPr>
    </w:lvl>
    <w:lvl w:ilvl="7" w:tplc="DFC64576">
      <w:numFmt w:val="bullet"/>
      <w:lvlText w:val="•"/>
      <w:lvlJc w:val="left"/>
      <w:pPr>
        <w:ind w:left="7133" w:hanging="286"/>
      </w:pPr>
      <w:rPr>
        <w:rFonts w:hint="default"/>
        <w:lang w:val="ru-RU" w:eastAsia="en-US" w:bidi="ar-SA"/>
      </w:rPr>
    </w:lvl>
    <w:lvl w:ilvl="8" w:tplc="47AC1948">
      <w:numFmt w:val="bullet"/>
      <w:lvlText w:val="•"/>
      <w:lvlJc w:val="left"/>
      <w:pPr>
        <w:ind w:left="8112" w:hanging="286"/>
      </w:pPr>
      <w:rPr>
        <w:rFonts w:hint="default"/>
        <w:lang w:val="ru-RU" w:eastAsia="en-US" w:bidi="ar-SA"/>
      </w:rPr>
    </w:lvl>
  </w:abstractNum>
  <w:abstractNum w:abstractNumId="31">
    <w:nsid w:val="5B5065BC"/>
    <w:multiLevelType w:val="hybridMultilevel"/>
    <w:tmpl w:val="61149158"/>
    <w:lvl w:ilvl="0" w:tplc="5426BE8E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EA4CFB9C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1AC8A910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6A1C11A8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CF6AA76C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78B2BD5E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6032FB98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7A127BD4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DD4076D4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32">
    <w:nsid w:val="5ED01FD0"/>
    <w:multiLevelType w:val="hybridMultilevel"/>
    <w:tmpl w:val="5CCA148C"/>
    <w:lvl w:ilvl="0" w:tplc="9B7C769A">
      <w:numFmt w:val="bullet"/>
      <w:lvlText w:val=""/>
      <w:lvlJc w:val="left"/>
      <w:pPr>
        <w:ind w:left="381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89DE780A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76B6C536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50AE962C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9AB821C6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1B02755E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04AA3BEA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ECB8E844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2C52BC0E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33">
    <w:nsid w:val="6474077E"/>
    <w:multiLevelType w:val="hybridMultilevel"/>
    <w:tmpl w:val="14240B5C"/>
    <w:lvl w:ilvl="0" w:tplc="1EE0C128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90CEB44C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5830C2A8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33EC6DE8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D95AF3A0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D138D632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ED1E5958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FA8A42D8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B226DCA6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34">
    <w:nsid w:val="68C17BC4"/>
    <w:multiLevelType w:val="hybridMultilevel"/>
    <w:tmpl w:val="BC905E56"/>
    <w:lvl w:ilvl="0" w:tplc="8138E064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E1CA87B0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047C5138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2EB8AF0E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454C0716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418275D8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5A54C9EE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36CA61A6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AEC8B46C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35">
    <w:nsid w:val="69FA6D39"/>
    <w:multiLevelType w:val="hybridMultilevel"/>
    <w:tmpl w:val="E070C952"/>
    <w:lvl w:ilvl="0" w:tplc="C16E4834">
      <w:numFmt w:val="bullet"/>
      <w:lvlText w:val=""/>
      <w:lvlJc w:val="left"/>
      <w:pPr>
        <w:ind w:left="381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5ADAF98A">
      <w:numFmt w:val="bullet"/>
      <w:lvlText w:val="•"/>
      <w:lvlJc w:val="left"/>
      <w:pPr>
        <w:ind w:left="877" w:hanging="267"/>
      </w:pPr>
      <w:rPr>
        <w:rFonts w:hint="default"/>
        <w:lang w:val="ru-RU" w:eastAsia="en-US" w:bidi="ar-SA"/>
      </w:rPr>
    </w:lvl>
    <w:lvl w:ilvl="2" w:tplc="B9F20BF6">
      <w:numFmt w:val="bullet"/>
      <w:lvlText w:val="•"/>
      <w:lvlJc w:val="left"/>
      <w:pPr>
        <w:ind w:left="1374" w:hanging="267"/>
      </w:pPr>
      <w:rPr>
        <w:rFonts w:hint="default"/>
        <w:lang w:val="ru-RU" w:eastAsia="en-US" w:bidi="ar-SA"/>
      </w:rPr>
    </w:lvl>
    <w:lvl w:ilvl="3" w:tplc="332C6542">
      <w:numFmt w:val="bullet"/>
      <w:lvlText w:val="•"/>
      <w:lvlJc w:val="left"/>
      <w:pPr>
        <w:ind w:left="1871" w:hanging="267"/>
      </w:pPr>
      <w:rPr>
        <w:rFonts w:hint="default"/>
        <w:lang w:val="ru-RU" w:eastAsia="en-US" w:bidi="ar-SA"/>
      </w:rPr>
    </w:lvl>
    <w:lvl w:ilvl="4" w:tplc="333AA49C">
      <w:numFmt w:val="bullet"/>
      <w:lvlText w:val="•"/>
      <w:lvlJc w:val="left"/>
      <w:pPr>
        <w:ind w:left="2369" w:hanging="267"/>
      </w:pPr>
      <w:rPr>
        <w:rFonts w:hint="default"/>
        <w:lang w:val="ru-RU" w:eastAsia="en-US" w:bidi="ar-SA"/>
      </w:rPr>
    </w:lvl>
    <w:lvl w:ilvl="5" w:tplc="78FE3422">
      <w:numFmt w:val="bullet"/>
      <w:lvlText w:val="•"/>
      <w:lvlJc w:val="left"/>
      <w:pPr>
        <w:ind w:left="2866" w:hanging="267"/>
      </w:pPr>
      <w:rPr>
        <w:rFonts w:hint="default"/>
        <w:lang w:val="ru-RU" w:eastAsia="en-US" w:bidi="ar-SA"/>
      </w:rPr>
    </w:lvl>
    <w:lvl w:ilvl="6" w:tplc="63D2F23A">
      <w:numFmt w:val="bullet"/>
      <w:lvlText w:val="•"/>
      <w:lvlJc w:val="left"/>
      <w:pPr>
        <w:ind w:left="3363" w:hanging="267"/>
      </w:pPr>
      <w:rPr>
        <w:rFonts w:hint="default"/>
        <w:lang w:val="ru-RU" w:eastAsia="en-US" w:bidi="ar-SA"/>
      </w:rPr>
    </w:lvl>
    <w:lvl w:ilvl="7" w:tplc="533229D2">
      <w:numFmt w:val="bullet"/>
      <w:lvlText w:val="•"/>
      <w:lvlJc w:val="left"/>
      <w:pPr>
        <w:ind w:left="3861" w:hanging="267"/>
      </w:pPr>
      <w:rPr>
        <w:rFonts w:hint="default"/>
        <w:lang w:val="ru-RU" w:eastAsia="en-US" w:bidi="ar-SA"/>
      </w:rPr>
    </w:lvl>
    <w:lvl w:ilvl="8" w:tplc="A52058D4">
      <w:numFmt w:val="bullet"/>
      <w:lvlText w:val="•"/>
      <w:lvlJc w:val="left"/>
      <w:pPr>
        <w:ind w:left="4358" w:hanging="267"/>
      </w:pPr>
      <w:rPr>
        <w:rFonts w:hint="default"/>
        <w:lang w:val="ru-RU" w:eastAsia="en-US" w:bidi="ar-SA"/>
      </w:rPr>
    </w:lvl>
  </w:abstractNum>
  <w:abstractNum w:abstractNumId="36">
    <w:nsid w:val="6C375658"/>
    <w:multiLevelType w:val="hybridMultilevel"/>
    <w:tmpl w:val="77602F68"/>
    <w:lvl w:ilvl="0" w:tplc="12582A24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242AE744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E1C84510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D23AB160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62A604CE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9E7EBD34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F0580F0E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E30CE1D2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DCD6ADD8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37">
    <w:nsid w:val="6D6346BB"/>
    <w:multiLevelType w:val="hybridMultilevel"/>
    <w:tmpl w:val="4E522C98"/>
    <w:lvl w:ilvl="0" w:tplc="311ED930">
      <w:numFmt w:val="bullet"/>
      <w:lvlText w:val=""/>
      <w:lvlJc w:val="left"/>
      <w:pPr>
        <w:ind w:left="381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B6BCEA5A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3634EBF4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8ED89B3C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C718668E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C8F05C3A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84F65BFC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34422962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F1A84042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38">
    <w:nsid w:val="721C7FB9"/>
    <w:multiLevelType w:val="hybridMultilevel"/>
    <w:tmpl w:val="76448E86"/>
    <w:lvl w:ilvl="0" w:tplc="321CCEFC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56BAA92C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87E28B90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8A64BBB0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FCDA01EE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663A3940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D10AEACC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436015DA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C9426372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39">
    <w:nsid w:val="7E1C4115"/>
    <w:multiLevelType w:val="hybridMultilevel"/>
    <w:tmpl w:val="E25EE6CE"/>
    <w:lvl w:ilvl="0" w:tplc="2F0A08B4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363029CC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F8E4DDE4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F6A48F3E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AC0A824A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F180464A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19ECFA60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B66CC2D0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4E9C3E7C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40">
    <w:nsid w:val="7ECC240A"/>
    <w:multiLevelType w:val="hybridMultilevel"/>
    <w:tmpl w:val="ACFAA138"/>
    <w:lvl w:ilvl="0" w:tplc="654446B4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D0C4A686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0BC25610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2B8868DE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8FFE71B6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E3B8CA02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37788052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585A0664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A234230A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17"/>
  </w:num>
  <w:num w:numId="3">
    <w:abstractNumId w:val="35"/>
  </w:num>
  <w:num w:numId="4">
    <w:abstractNumId w:val="6"/>
  </w:num>
  <w:num w:numId="5">
    <w:abstractNumId w:val="21"/>
  </w:num>
  <w:num w:numId="6">
    <w:abstractNumId w:val="4"/>
  </w:num>
  <w:num w:numId="7">
    <w:abstractNumId w:val="16"/>
  </w:num>
  <w:num w:numId="8">
    <w:abstractNumId w:val="32"/>
  </w:num>
  <w:num w:numId="9">
    <w:abstractNumId w:val="37"/>
  </w:num>
  <w:num w:numId="10">
    <w:abstractNumId w:val="28"/>
  </w:num>
  <w:num w:numId="11">
    <w:abstractNumId w:val="24"/>
  </w:num>
  <w:num w:numId="12">
    <w:abstractNumId w:val="9"/>
  </w:num>
  <w:num w:numId="13">
    <w:abstractNumId w:val="10"/>
  </w:num>
  <w:num w:numId="14">
    <w:abstractNumId w:val="38"/>
  </w:num>
  <w:num w:numId="15">
    <w:abstractNumId w:val="22"/>
  </w:num>
  <w:num w:numId="16">
    <w:abstractNumId w:val="12"/>
  </w:num>
  <w:num w:numId="17">
    <w:abstractNumId w:val="40"/>
  </w:num>
  <w:num w:numId="18">
    <w:abstractNumId w:val="20"/>
  </w:num>
  <w:num w:numId="19">
    <w:abstractNumId w:val="5"/>
  </w:num>
  <w:num w:numId="20">
    <w:abstractNumId w:val="1"/>
  </w:num>
  <w:num w:numId="21">
    <w:abstractNumId w:val="27"/>
  </w:num>
  <w:num w:numId="22">
    <w:abstractNumId w:val="26"/>
  </w:num>
  <w:num w:numId="23">
    <w:abstractNumId w:val="0"/>
  </w:num>
  <w:num w:numId="24">
    <w:abstractNumId w:val="31"/>
  </w:num>
  <w:num w:numId="25">
    <w:abstractNumId w:val="2"/>
  </w:num>
  <w:num w:numId="26">
    <w:abstractNumId w:val="25"/>
  </w:num>
  <w:num w:numId="27">
    <w:abstractNumId w:val="19"/>
  </w:num>
  <w:num w:numId="28">
    <w:abstractNumId w:val="39"/>
  </w:num>
  <w:num w:numId="29">
    <w:abstractNumId w:val="15"/>
  </w:num>
  <w:num w:numId="30">
    <w:abstractNumId w:val="29"/>
  </w:num>
  <w:num w:numId="31">
    <w:abstractNumId w:val="36"/>
  </w:num>
  <w:num w:numId="32">
    <w:abstractNumId w:val="33"/>
  </w:num>
  <w:num w:numId="33">
    <w:abstractNumId w:val="11"/>
  </w:num>
  <w:num w:numId="34">
    <w:abstractNumId w:val="34"/>
  </w:num>
  <w:num w:numId="35">
    <w:abstractNumId w:val="7"/>
  </w:num>
  <w:num w:numId="36">
    <w:abstractNumId w:val="23"/>
  </w:num>
  <w:num w:numId="37">
    <w:abstractNumId w:val="3"/>
  </w:num>
  <w:num w:numId="38">
    <w:abstractNumId w:val="30"/>
  </w:num>
  <w:num w:numId="39">
    <w:abstractNumId w:val="13"/>
  </w:num>
  <w:num w:numId="40">
    <w:abstractNumId w:val="14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6E6"/>
    <w:rsid w:val="00205FE3"/>
    <w:rsid w:val="003668E9"/>
    <w:rsid w:val="00413246"/>
    <w:rsid w:val="00465A2D"/>
    <w:rsid w:val="004F5A7D"/>
    <w:rsid w:val="005F56E6"/>
    <w:rsid w:val="007444E1"/>
    <w:rsid w:val="007B623F"/>
    <w:rsid w:val="00887A4A"/>
    <w:rsid w:val="00CE46FD"/>
    <w:rsid w:val="00CE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9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pPr>
      <w:ind w:left="993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362"/>
      <w:ind w:left="285"/>
    </w:pPr>
    <w:rPr>
      <w:sz w:val="23"/>
      <w:szCs w:val="23"/>
    </w:rPr>
  </w:style>
  <w:style w:type="paragraph" w:styleId="21">
    <w:name w:val="toc 2"/>
    <w:basedOn w:val="a"/>
    <w:uiPriority w:val="1"/>
    <w:qFormat/>
    <w:pPr>
      <w:spacing w:before="153"/>
      <w:ind w:left="509" w:hanging="179"/>
    </w:pPr>
    <w:rPr>
      <w:sz w:val="23"/>
      <w:szCs w:val="23"/>
    </w:rPr>
  </w:style>
  <w:style w:type="paragraph" w:styleId="3">
    <w:name w:val="toc 3"/>
    <w:basedOn w:val="a"/>
    <w:uiPriority w:val="1"/>
    <w:qFormat/>
    <w:pPr>
      <w:spacing w:before="153"/>
      <w:ind w:left="509"/>
    </w:pPr>
    <w:rPr>
      <w:sz w:val="23"/>
      <w:szCs w:val="23"/>
    </w:rPr>
  </w:style>
  <w:style w:type="paragraph" w:styleId="4">
    <w:name w:val="toc 4"/>
    <w:basedOn w:val="a"/>
    <w:uiPriority w:val="1"/>
    <w:qFormat/>
    <w:pPr>
      <w:spacing w:before="119"/>
      <w:ind w:left="993"/>
    </w:pPr>
  </w:style>
  <w:style w:type="paragraph" w:styleId="a3">
    <w:name w:val="Body Text"/>
    <w:basedOn w:val="a"/>
    <w:link w:val="a4"/>
    <w:uiPriority w:val="1"/>
    <w:qFormat/>
    <w:pPr>
      <w:ind w:left="285" w:firstLine="707"/>
      <w:jc w:val="both"/>
    </w:pPr>
    <w:rPr>
      <w:sz w:val="28"/>
      <w:szCs w:val="28"/>
    </w:rPr>
  </w:style>
  <w:style w:type="paragraph" w:styleId="a5">
    <w:name w:val="Title"/>
    <w:basedOn w:val="a"/>
    <w:link w:val="a6"/>
    <w:uiPriority w:val="1"/>
    <w:qFormat/>
    <w:pPr>
      <w:ind w:left="239" w:right="667"/>
      <w:jc w:val="center"/>
    </w:pPr>
    <w:rPr>
      <w:b/>
      <w:bCs/>
      <w:sz w:val="48"/>
      <w:szCs w:val="48"/>
    </w:rPr>
  </w:style>
  <w:style w:type="paragraph" w:styleId="a7">
    <w:name w:val="List Paragraph"/>
    <w:basedOn w:val="a"/>
    <w:uiPriority w:val="1"/>
    <w:qFormat/>
    <w:pPr>
      <w:ind w:left="285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5"/>
    </w:pPr>
  </w:style>
  <w:style w:type="paragraph" w:styleId="a8">
    <w:name w:val="footer"/>
    <w:basedOn w:val="a"/>
    <w:link w:val="a9"/>
    <w:uiPriority w:val="99"/>
    <w:semiHidden/>
    <w:unhideWhenUsed/>
    <w:rsid w:val="00465A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5A2D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1"/>
    <w:rsid w:val="00887A4A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1"/>
    <w:rsid w:val="00887A4A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87A4A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6">
    <w:name w:val="Название Знак"/>
    <w:basedOn w:val="a0"/>
    <w:link w:val="a5"/>
    <w:uiPriority w:val="1"/>
    <w:rsid w:val="00887A4A"/>
    <w:rPr>
      <w:rFonts w:ascii="Times New Roman" w:eastAsia="Times New Roman" w:hAnsi="Times New Roman" w:cs="Times New Roman"/>
      <w:b/>
      <w:bCs/>
      <w:sz w:val="48"/>
      <w:szCs w:val="48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CE46F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E46FD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9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pPr>
      <w:ind w:left="993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362"/>
      <w:ind w:left="285"/>
    </w:pPr>
    <w:rPr>
      <w:sz w:val="23"/>
      <w:szCs w:val="23"/>
    </w:rPr>
  </w:style>
  <w:style w:type="paragraph" w:styleId="21">
    <w:name w:val="toc 2"/>
    <w:basedOn w:val="a"/>
    <w:uiPriority w:val="1"/>
    <w:qFormat/>
    <w:pPr>
      <w:spacing w:before="153"/>
      <w:ind w:left="509" w:hanging="179"/>
    </w:pPr>
    <w:rPr>
      <w:sz w:val="23"/>
      <w:szCs w:val="23"/>
    </w:rPr>
  </w:style>
  <w:style w:type="paragraph" w:styleId="3">
    <w:name w:val="toc 3"/>
    <w:basedOn w:val="a"/>
    <w:uiPriority w:val="1"/>
    <w:qFormat/>
    <w:pPr>
      <w:spacing w:before="153"/>
      <w:ind w:left="509"/>
    </w:pPr>
    <w:rPr>
      <w:sz w:val="23"/>
      <w:szCs w:val="23"/>
    </w:rPr>
  </w:style>
  <w:style w:type="paragraph" w:styleId="4">
    <w:name w:val="toc 4"/>
    <w:basedOn w:val="a"/>
    <w:uiPriority w:val="1"/>
    <w:qFormat/>
    <w:pPr>
      <w:spacing w:before="119"/>
      <w:ind w:left="993"/>
    </w:pPr>
  </w:style>
  <w:style w:type="paragraph" w:styleId="a3">
    <w:name w:val="Body Text"/>
    <w:basedOn w:val="a"/>
    <w:link w:val="a4"/>
    <w:uiPriority w:val="1"/>
    <w:qFormat/>
    <w:pPr>
      <w:ind w:left="285" w:firstLine="707"/>
      <w:jc w:val="both"/>
    </w:pPr>
    <w:rPr>
      <w:sz w:val="28"/>
      <w:szCs w:val="28"/>
    </w:rPr>
  </w:style>
  <w:style w:type="paragraph" w:styleId="a5">
    <w:name w:val="Title"/>
    <w:basedOn w:val="a"/>
    <w:link w:val="a6"/>
    <w:uiPriority w:val="1"/>
    <w:qFormat/>
    <w:pPr>
      <w:ind w:left="239" w:right="667"/>
      <w:jc w:val="center"/>
    </w:pPr>
    <w:rPr>
      <w:b/>
      <w:bCs/>
      <w:sz w:val="48"/>
      <w:szCs w:val="48"/>
    </w:rPr>
  </w:style>
  <w:style w:type="paragraph" w:styleId="a7">
    <w:name w:val="List Paragraph"/>
    <w:basedOn w:val="a"/>
    <w:uiPriority w:val="1"/>
    <w:qFormat/>
    <w:pPr>
      <w:ind w:left="285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5"/>
    </w:pPr>
  </w:style>
  <w:style w:type="paragraph" w:styleId="a8">
    <w:name w:val="footer"/>
    <w:basedOn w:val="a"/>
    <w:link w:val="a9"/>
    <w:uiPriority w:val="99"/>
    <w:semiHidden/>
    <w:unhideWhenUsed/>
    <w:rsid w:val="00465A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5A2D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1"/>
    <w:rsid w:val="00887A4A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1"/>
    <w:rsid w:val="00887A4A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87A4A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6">
    <w:name w:val="Название Знак"/>
    <w:basedOn w:val="a0"/>
    <w:link w:val="a5"/>
    <w:uiPriority w:val="1"/>
    <w:rsid w:val="00887A4A"/>
    <w:rPr>
      <w:rFonts w:ascii="Times New Roman" w:eastAsia="Times New Roman" w:hAnsi="Times New Roman" w:cs="Times New Roman"/>
      <w:b/>
      <w:bCs/>
      <w:sz w:val="48"/>
      <w:szCs w:val="48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CE46F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E46F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3" Type="http://schemas.microsoft.com/office/2007/relationships/stylesWithEffects" Target="stylesWithEffects.xml"/><Relationship Id="rId21" Type="http://schemas.openxmlformats.org/officeDocument/2006/relationships/footer" Target="footer14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23" Type="http://schemas.openxmlformats.org/officeDocument/2006/relationships/fontTable" Target="fontTable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27</Pages>
  <Words>5421</Words>
  <Characters>30906</Characters>
  <Application>Microsoft Office Word</Application>
  <DocSecurity>0</DocSecurity>
  <Lines>257</Lines>
  <Paragraphs>72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35</vt:i4>
      </vt:variant>
    </vt:vector>
  </HeadingPairs>
  <TitlesOfParts>
    <vt:vector size="36" baseType="lpstr">
      <vt:lpstr/>
      <vt:lpstr>ПОЯСНИТЕЛЬНАЯ ЗАПИСКА</vt:lpstr>
      <vt:lpstr>    Общая характеристика курса</vt:lpstr>
      <vt:lpstr>    Актуальность курса</vt:lpstr>
      <vt:lpstr>    Цель и задачи курса</vt:lpstr>
      <vt:lpstr>    Место курса в образовательном процессе</vt:lpstr>
      <vt:lpstr>СОДЕРЖАНИЕ ОБУЧЕНИЯ</vt:lpstr>
      <vt:lpstr>9 КЛАСС</vt:lpstr>
      <vt:lpstr>    Раздел 1. Введение</vt:lpstr>
      <vt:lpstr>    Раздел 2. Общий обзор клеток и тканей человека</vt:lpstr>
      <vt:lpstr>    Раздел 3. Нервная система</vt:lpstr>
      <vt:lpstr>    Раздел 4. Сенсорные системы</vt:lpstr>
      <vt:lpstr>    Раздел 5. Эндокринная система</vt:lpstr>
      <vt:lpstr>    Раздел 6. Поведение</vt:lpstr>
      <vt:lpstr>    Раздел 7. Опорно-двигательный аппарат</vt:lpstr>
      <vt:lpstr>    Раздел 8. Кровеносная и лимфатическая системы</vt:lpstr>
      <vt:lpstr>    Раздел 9. Иммунная система</vt:lpstr>
      <vt:lpstr>    Раздел 10. Дыхательная система</vt:lpstr>
      <vt:lpstr>    Раздел 11. Пищеварительная система</vt:lpstr>
      <vt:lpstr>    Раздел 12. Выделительная система</vt:lpstr>
      <vt:lpstr>    Раздел 13. Половая система</vt:lpstr>
      <vt:lpstr>    Раздел 14. Кожа и ее производные</vt:lpstr>
      <vt:lpstr>    Раздел 15. Адаптации организма человека</vt:lpstr>
      <vt:lpstr>    Раздел 16. Генетика человека</vt:lpstr>
      <vt:lpstr>    Раздел 17. Антропогенез</vt:lpstr>
      <vt:lpstr>    Раздел 18. Человек и окружающая среда</vt:lpstr>
      <vt:lpstr>ПЛАНИРУЕМЫЕ РЕЗУЛЬТАТЫ ОСВОЕНИЯ КУРСА</vt:lpstr>
      <vt:lpstr>ЛИЧНОСТНЫЕ РЕЗУЛЬТАТЫ</vt:lpstr>
      <vt:lpstr>МЕТАПРЕДМЕТНЫЕ РЕЗУЛЬТАТЫ</vt:lpstr>
      <vt:lpstr>    Познавательные универсальные учебные действия</vt:lpstr>
      <vt:lpstr>    Коммуникативные универсальные учебные действия</vt:lpstr>
      <vt:lpstr>    Регулятивные универсальные учебные действия</vt:lpstr>
      <vt:lpstr>ПРЕДМЕТНЫЕ РЕЗУЛЬТАТЫ</vt:lpstr>
      <vt:lpstr>ТЕМАТИЧЕСКОЕ ПЛАНИРОВАНИ/Е</vt:lpstr>
      <vt:lpstr>9 класс</vt:lpstr>
      <vt:lpstr/>
    </vt:vector>
  </TitlesOfParts>
  <Company/>
  <LinksUpToDate>false</LinksUpToDate>
  <CharactersWithSpaces>36255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Тамара Зиновьева</cp:lastModifiedBy>
  <cp:revision>7</cp:revision>
  <cp:lastPrinted>2026-08-18T02:01:00Z</cp:lastPrinted>
  <dcterms:created xsi:type="dcterms:W3CDTF">2026-08-13T04:42:00Z</dcterms:created>
  <dcterms:modified xsi:type="dcterms:W3CDTF">2026-09-10T09:01:00Z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2026-08-13T00:00:00Z</vt:filetime>
  </property>
  <property fmtid="{D5CDD505-2E9C-101B-9397-08002B2CF9AE}" pid="6" name="Producer">
    <vt:lpwstr>Microsoft® Word LTSC</vt:lpwstr>
  </property>
</Properties>
</file>