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AB" w:rsidRDefault="004A18B5" w:rsidP="0073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18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06840E2" wp14:editId="6FAD956B">
            <wp:extent cx="6947432" cy="9560459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2392" cy="958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9AB" w:rsidRPr="007309AB" w:rsidRDefault="007309AB" w:rsidP="007309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«ЛИТЕРАТУРА»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«ЛИТЕРАТУРА»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«ЛИТЕРАТУРА» В УЧЕБНОМ ПЛАНЕ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</w:t>
      </w:r>
    </w:p>
    <w:p w:rsidR="007309AB" w:rsidRPr="007309AB" w:rsidRDefault="007309AB" w:rsidP="007309A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на изучение предмета отводится 3 часа в неделю, суммарно изучение литературы в 6 классе по программе основного общего образования рассчитано на 102 часа. </w:t>
      </w:r>
    </w:p>
    <w:p w:rsidR="007309AB" w:rsidRPr="007309AB" w:rsidRDefault="007309AB" w:rsidP="007309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309AB" w:rsidRPr="007309AB" w:rsidRDefault="007309AB" w:rsidP="00730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Античная литература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Гомер.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Поэмы. «Илиада», «Одиссея» (фрагменты).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былины (не менее двух). Например, «Илья Муромец и Соловей-разбойник», «Садко».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Нибелунгах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(фрагменты), баллада «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Аника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-воин»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«Повесть временных лет»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 первой половины XIX века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Пушкин.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трёх). «Песнь о вещем Олеге», «Зимняя дорога», «Узник», «Туча» и др. Роман «Дубровский».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Ю. Лермонтов.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трёх). «Три пальмы», «Листок», «Утёс»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Кольцов.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двух). Например, «Косарь», «Соловей»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второй половины XIX века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 Тютчев.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(не менее двух). «Есть в осени первоначальной…», «С поляны коршун поднялся…».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А. Фет.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двух). «Учись у них — у дуба, у берёзы…», «Я пришёл к тебе с приветом…».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Тургенев.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С. Лесков.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 «Левша».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Повесть «Детство» (главы).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(три по выбору). Например, «Толстый и тонкий», «Хамелеон», «Смерть чиновника»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И. Куприн.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«Чудесный доктор».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XX века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отечественных поэтов начала ХХ века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Например, стихотворения С. А. Есенина, В. В. Маяковского, А. А. Блока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отечественных поэтов XX века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Высоцкого, Е. А. Евтушенко, А. С. Кушнера, Ю. Д.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П.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Ш. Окуджавы, Д. С. Самойлова.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 отечественных писателей конца XX — начала XXI века, в том числе о Великой Отечественной войне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(два произведения по выбору). Например, Б. Л. Васильев. «Экспонат №...»; Б. П. Екимов. «Ночь исцеления», А. В.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Б. Пастернак. «Правдивая история Деда Мороза» (глава «Очень страшный 1942 Новый год»)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Г. Распутин.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«Уроки французского».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отечественных писателей на тему взросления человека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двух). Например, Р. П. Погодин. «Кирпичные острова»; Р. И.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«Дикая собака Динго, или Повесть о первой любви»; Ю. И. Коваль. «Самая лёгкая лодка в мире»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современных отечественных писателей-фантастов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двух). Например, А. В.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Б. Пастернак. «Время всегда хорошее»; С. В. Лукьяненко. «Мальчик и Тьма»; В. В. </w:t>
      </w:r>
      <w:proofErr w:type="spellStart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Ледерман</w:t>
      </w:r>
      <w:proofErr w:type="spellEnd"/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«Календарь ма(й)я»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народов Российской Федерации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Дефо.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«Робинзон Крузо» (главы по выбору).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Дж. Свифт. 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«Путешествия Гулливера» (главы по выбору).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зарубежных писателей на тему взросления человека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Например, Ж. Верн. «Дети капитана Гранта» (главы по выбору). Х. Ли. «Убить пересмешника» (главы по выбору)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современных зарубежных писателей-фантастов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Например, Дж. К. Роулинг. «Гарри Поттер» (главы по выбору), Д. У. Джонс. «Дом с характером» и др.</w:t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309AB" w:rsidRPr="007309AB" w:rsidRDefault="007309AB" w:rsidP="007309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Изучение литературы в 6 классе направлено на достижение обучающимися следующих личностных, 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Гражданского воспитания: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неприятие любых форм экстремизма, дискриминации;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понимание роли различных социальных институтов в жизни человека;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представление о способах противодействия коррупции;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активное участие в школьном самоуправлении;</w:t>
      </w:r>
    </w:p>
    <w:p w:rsidR="007309AB" w:rsidRPr="007309AB" w:rsidRDefault="007309AB" w:rsidP="0073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готовность к участию в гуманитарной деятельности (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волонтерство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помощь людям, нуждающимся в ней).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Патриотического воспитания:</w:t>
      </w:r>
    </w:p>
    <w:p w:rsidR="007309AB" w:rsidRPr="007309AB" w:rsidRDefault="007309AB" w:rsidP="00730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7309AB" w:rsidRPr="007309AB" w:rsidRDefault="007309AB" w:rsidP="00730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309AB" w:rsidRPr="007309AB" w:rsidRDefault="007309AB" w:rsidP="00730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7309AB" w:rsidRPr="007309AB" w:rsidRDefault="007309AB" w:rsidP="007309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7309AB" w:rsidRPr="007309AB" w:rsidRDefault="007309AB" w:rsidP="007309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309AB" w:rsidRPr="007309AB" w:rsidRDefault="007309AB" w:rsidP="007309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7309AB" w:rsidRPr="007309AB" w:rsidRDefault="007309AB" w:rsidP="0073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309AB" w:rsidRPr="007309AB" w:rsidRDefault="007309AB" w:rsidP="0073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7309AB" w:rsidRPr="007309AB" w:rsidRDefault="007309AB" w:rsidP="0073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7309AB" w:rsidRPr="007309AB" w:rsidRDefault="007309AB" w:rsidP="0073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 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управлять собственным эмоциональным состоянием;</w:t>
      </w:r>
    </w:p>
    <w:p w:rsidR="007309AB" w:rsidRPr="007309AB" w:rsidRDefault="007309AB" w:rsidP="007309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7309AB" w:rsidRPr="007309AB" w:rsidRDefault="007309AB" w:rsidP="007309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7309AB" w:rsidRPr="007309AB" w:rsidRDefault="007309AB" w:rsidP="007309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7309AB" w:rsidRPr="007309AB" w:rsidRDefault="007309AB" w:rsidP="007309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7309AB" w:rsidRPr="007309AB" w:rsidRDefault="007309AB" w:rsidP="007309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 </w:t>
      </w:r>
    </w:p>
    <w:p w:rsidR="007309AB" w:rsidRPr="007309AB" w:rsidRDefault="007309AB" w:rsidP="007309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7309AB" w:rsidRPr="007309AB" w:rsidRDefault="007309AB" w:rsidP="007309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и оценка социальных ролей персонажей литературных произведений;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выявлять взаимосвязи природы, общества и экономики;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7309AB" w:rsidRPr="007309AB" w:rsidRDefault="007309AB" w:rsidP="007309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отсутствии гарантий успеха.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познавательные действия: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1) Базовые логические действия: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гипотезы об их взаимосвязях;</w:t>
      </w:r>
    </w:p>
    <w:p w:rsidR="007309AB" w:rsidRPr="007309AB" w:rsidRDefault="007309AB" w:rsidP="007309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инструментами оценки достоверности полученных выводов и обобщений;</w:t>
      </w:r>
    </w:p>
    <w:p w:rsidR="007309AB" w:rsidRPr="007309AB" w:rsidRDefault="007309AB" w:rsidP="00730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3) Работа с информацией: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7309AB" w:rsidRPr="007309AB" w:rsidRDefault="007309AB" w:rsidP="007309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эффективно запоминать и систематизировать эту информацию.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коммуникативные действия: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Общение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7309AB" w:rsidRPr="007309AB" w:rsidRDefault="007309AB" w:rsidP="007309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С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овместная деятельность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участниками взаимодействия на литературных занятиях;</w:t>
      </w:r>
    </w:p>
    <w:p w:rsidR="007309AB" w:rsidRPr="007309AB" w:rsidRDefault="007309AB" w:rsidP="007309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регулятивные действия: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Самоорганизация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309AB" w:rsidRPr="007309AB" w:rsidRDefault="007309AB" w:rsidP="007309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С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амоконтроль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владеть способами самоконтроля, 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309AB" w:rsidRPr="007309AB" w:rsidRDefault="007309AB" w:rsidP="007309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309AB" w:rsidRPr="007309AB" w:rsidRDefault="007309AB" w:rsidP="007309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7309AB" w:rsidRPr="007309AB" w:rsidRDefault="007309AB" w:rsidP="007309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Эмоциональный интеллект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7309AB" w:rsidRPr="007309AB" w:rsidRDefault="007309AB" w:rsidP="007309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7309AB" w:rsidRPr="007309AB" w:rsidRDefault="007309AB" w:rsidP="007309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7309AB" w:rsidRPr="007309AB" w:rsidRDefault="007309AB" w:rsidP="007309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своих эмоций;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</w:t>
      </w:r>
      <w:r w:rsidRPr="007309A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Принятие себя и других</w:t>
      </w: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09AB" w:rsidRPr="007309AB" w:rsidRDefault="007309AB" w:rsidP="007309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7309AB" w:rsidRPr="007309AB" w:rsidRDefault="007309AB" w:rsidP="007309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7309AB" w:rsidRPr="007309AB" w:rsidRDefault="007309AB" w:rsidP="007309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 открытость себе и другим;</w:t>
      </w:r>
    </w:p>
    <w:p w:rsidR="007309AB" w:rsidRPr="007309AB" w:rsidRDefault="007309AB" w:rsidP="007309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7309AB" w:rsidRPr="007309AB" w:rsidRDefault="007309AB" w:rsidP="007309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09A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7309AB" w:rsidRPr="007309AB" w:rsidRDefault="007309AB" w:rsidP="007309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7309AB" w:rsidRPr="007309AB" w:rsidRDefault="007309AB" w:rsidP="007309A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7309AB" w:rsidRDefault="007309AB" w:rsidP="007309A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интернет-ресурсами</w:t>
      </w:r>
      <w:proofErr w:type="spellEnd"/>
      <w:r w:rsidRPr="007309A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соблюдая правила информационной безопасности.</w:t>
      </w:r>
    </w:p>
    <w:p w:rsidR="00E41D80" w:rsidRDefault="00E41D80" w:rsidP="00E41D80">
      <w:pPr>
        <w:pStyle w:val="1"/>
        <w:spacing w:before="66"/>
      </w:pPr>
      <w:r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E41D80" w:rsidRDefault="00E41D80" w:rsidP="00E41D80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1079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511"/>
        <w:gridCol w:w="709"/>
      </w:tblGrid>
      <w:tr w:rsidR="00E41D80" w:rsidTr="00016227">
        <w:trPr>
          <w:trHeight w:val="748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95" w:line="264" w:lineRule="auto"/>
              <w:ind w:left="7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09" w:type="dxa"/>
          </w:tcPr>
          <w:p w:rsidR="00E41D80" w:rsidRDefault="00E41D80" w:rsidP="00016227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E41D80" w:rsidTr="00016227">
        <w:trPr>
          <w:trHeight w:val="538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92" w:line="271" w:lineRule="auto"/>
              <w:ind w:left="74" w:right="69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Введение. Античная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литература.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Поэма«Илиада</w:t>
            </w:r>
            <w:proofErr w:type="spellEnd"/>
            <w:r w:rsidRPr="00E41D80">
              <w:rPr>
                <w:sz w:val="24"/>
                <w:lang w:val="ru-RU"/>
              </w:rPr>
              <w:t>»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(фрагменты).</w:t>
            </w:r>
          </w:p>
        </w:tc>
        <w:tc>
          <w:tcPr>
            <w:tcW w:w="709" w:type="dxa"/>
          </w:tcPr>
          <w:p w:rsidR="00E41D80" w:rsidRDefault="00E41D80" w:rsidP="00016227">
            <w:pPr>
              <w:pStyle w:val="TableParagraph"/>
              <w:spacing w:before="92" w:line="271" w:lineRule="auto"/>
              <w:ind w:left="74" w:righ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1D80" w:rsidTr="00016227">
        <w:trPr>
          <w:trHeight w:val="418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92" w:line="264" w:lineRule="auto"/>
              <w:ind w:left="74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Гомер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Одиссея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фрагменты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100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95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Русские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былины: жанровые особенности 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система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образов.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Сюжет. Язык художественного 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произведения. Изобразительно-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выразительные средства в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художественном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произведении: эпитет,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метафора,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сравнение. </w:t>
            </w:r>
            <w:proofErr w:type="spellStart"/>
            <w:r>
              <w:rPr>
                <w:sz w:val="24"/>
              </w:rPr>
              <w:t>Гипербола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Аллегория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414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90" w:line="264" w:lineRule="auto"/>
              <w:ind w:left="74" w:right="40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Былины Киевского 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Новгородского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циклов.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421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90" w:line="264" w:lineRule="auto"/>
              <w:ind w:left="74" w:right="100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Былина «Илья-Муромец 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Соловей-разбойник».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412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80" w:lineRule="auto"/>
              <w:ind w:left="74" w:right="41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Былина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«Садко».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Контрольная работа по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теме "Былины".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409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92" w:line="271" w:lineRule="auto"/>
              <w:ind w:left="74" w:right="99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Былина«Вольга</w:t>
            </w:r>
            <w:proofErr w:type="spellEnd"/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Микула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Селянинович</w:t>
            </w:r>
            <w:proofErr w:type="spellEnd"/>
            <w:r w:rsidRPr="00E41D80">
              <w:rPr>
                <w:sz w:val="24"/>
                <w:lang w:val="ru-RU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36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Русская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народная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песня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(лирические 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исторические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песни</w:t>
            </w:r>
            <w:proofErr w:type="gramStart"/>
            <w:r w:rsidRPr="00E41D80">
              <w:rPr>
                <w:sz w:val="24"/>
                <w:lang w:val="ru-RU"/>
              </w:rPr>
              <w:t>).Календарно</w:t>
            </w:r>
            <w:proofErr w:type="gramEnd"/>
            <w:r w:rsidRPr="00E41D80">
              <w:rPr>
                <w:sz w:val="24"/>
                <w:lang w:val="ru-RU"/>
              </w:rPr>
              <w:t>-обрядовые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песни. РК. Знакомство </w:t>
            </w:r>
            <w:proofErr w:type="spellStart"/>
            <w:r w:rsidRPr="00E41D80">
              <w:rPr>
                <w:sz w:val="24"/>
                <w:lang w:val="ru-RU"/>
              </w:rPr>
              <w:t>сь</w:t>
            </w:r>
            <w:proofErr w:type="spellEnd"/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мифами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народов Тюменского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Севера. Хантыйские,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мансийские,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ненецкие мифы 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происхождении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мира.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28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Народные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песни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 баллады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народов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России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мира.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Песнь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Роланде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фрагменты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5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Народные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песни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 баллады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народов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России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мира.</w:t>
            </w:r>
            <w:r w:rsidRPr="00E41D80">
              <w:rPr>
                <w:spacing w:val="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«Песнь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 </w:t>
            </w:r>
            <w:proofErr w:type="spellStart"/>
            <w:r w:rsidRPr="00E41D80">
              <w:rPr>
                <w:sz w:val="24"/>
                <w:lang w:val="ru-RU"/>
              </w:rPr>
              <w:t>Нибелунгах</w:t>
            </w:r>
            <w:proofErr w:type="spellEnd"/>
            <w:r w:rsidRPr="00E41D80">
              <w:rPr>
                <w:sz w:val="24"/>
                <w:lang w:val="ru-RU"/>
              </w:rPr>
              <w:t>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(фрагменты). Жанр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баллады в мировой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литературе.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Баллада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Аника-воин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80" w:lineRule="auto"/>
              <w:ind w:left="74" w:right="210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Развитие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речи.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Итоговый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теме</w:t>
            </w:r>
            <w:r w:rsidRPr="00E41D80">
              <w:rPr>
                <w:spacing w:val="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«Жанр баллады в мировой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литературе». </w:t>
            </w:r>
            <w:proofErr w:type="spellStart"/>
            <w:r>
              <w:rPr>
                <w:sz w:val="24"/>
              </w:rPr>
              <w:t>Баллада</w:t>
            </w:r>
            <w:proofErr w:type="spellEnd"/>
            <w:r>
              <w:rPr>
                <w:sz w:val="24"/>
              </w:rPr>
              <w:t xml:space="preserve"> Р. 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Стивенсона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Вересковый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мёд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3" w:lineRule="auto"/>
              <w:ind w:left="74" w:right="51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Древнерусская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литература: основные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жанры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особенности.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Древнерусские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летописи. «Повесть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временных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лет»: «Сказание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белгородском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киселе».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Древнерусская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511" w:type="dxa"/>
          </w:tcPr>
          <w:p w:rsidR="00E41D80" w:rsidRPr="00016227" w:rsidRDefault="00E41D80" w:rsidP="00016227">
            <w:pPr>
              <w:pStyle w:val="TableParagraph"/>
              <w:spacing w:before="73" w:line="297" w:lineRule="auto"/>
              <w:ind w:left="74" w:right="19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Древнерусские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41D80">
              <w:rPr>
                <w:sz w:val="24"/>
                <w:lang w:val="ru-RU"/>
              </w:rPr>
              <w:t>летописи.«</w:t>
            </w:r>
            <w:proofErr w:type="gramEnd"/>
            <w:r w:rsidRPr="00E41D80">
              <w:rPr>
                <w:sz w:val="24"/>
                <w:lang w:val="ru-RU"/>
              </w:rPr>
              <w:t>Повесть</w:t>
            </w:r>
            <w:proofErr w:type="spellEnd"/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временных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лет»:«Сказание</w:t>
            </w:r>
            <w:proofErr w:type="spellEnd"/>
            <w:r w:rsidRPr="00E41D80">
              <w:rPr>
                <w:sz w:val="24"/>
                <w:lang w:val="ru-RU"/>
              </w:rPr>
              <w:t xml:space="preserve"> о юноше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Кожемяке». РК. Миф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литературе.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Языческая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Шесталова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64" w:lineRule="auto"/>
              <w:ind w:left="74" w:right="44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«Зимняя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дорога».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7"/>
              <w:ind w:left="7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«Узник», «Туча».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Двусложные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Роман«Дубровский</w:t>
            </w:r>
            <w:proofErr w:type="spellEnd"/>
            <w:r w:rsidRPr="00E41D80">
              <w:rPr>
                <w:sz w:val="24"/>
                <w:lang w:val="ru-RU"/>
              </w:rPr>
              <w:t>»: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история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создания; тема, идея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романа.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511" w:type="dxa"/>
          </w:tcPr>
          <w:p w:rsidR="00E41D80" w:rsidRPr="00016227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41D80">
              <w:rPr>
                <w:sz w:val="24"/>
                <w:lang w:val="ru-RU"/>
              </w:rPr>
              <w:t>Пушкин.«</w:t>
            </w:r>
            <w:proofErr w:type="gramEnd"/>
            <w:r w:rsidRPr="00E41D80">
              <w:rPr>
                <w:sz w:val="24"/>
                <w:lang w:val="ru-RU"/>
              </w:rPr>
              <w:t>Дубровский»:Дубровский</w:t>
            </w:r>
            <w:proofErr w:type="spellEnd"/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старший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Троекуров.</w:t>
            </w:r>
            <w:r w:rsidR="00016227">
              <w:rPr>
                <w:sz w:val="24"/>
                <w:lang w:val="ru-RU"/>
              </w:rPr>
              <w:t xml:space="preserve"> </w:t>
            </w:r>
            <w:r w:rsidRPr="00016227">
              <w:rPr>
                <w:sz w:val="24"/>
                <w:lang w:val="ru-RU"/>
              </w:rPr>
              <w:t>Сопоставительная</w:t>
            </w:r>
            <w:r w:rsidRPr="00016227">
              <w:rPr>
                <w:spacing w:val="-57"/>
                <w:sz w:val="24"/>
                <w:lang w:val="ru-RU"/>
              </w:rPr>
              <w:t xml:space="preserve"> </w:t>
            </w:r>
            <w:r w:rsidRPr="00016227">
              <w:rPr>
                <w:sz w:val="24"/>
                <w:lang w:val="ru-RU"/>
              </w:rPr>
              <w:t>характеристика;</w:t>
            </w:r>
            <w:r w:rsidRPr="00016227">
              <w:rPr>
                <w:spacing w:val="1"/>
                <w:sz w:val="24"/>
                <w:lang w:val="ru-RU"/>
              </w:rPr>
              <w:t xml:space="preserve"> </w:t>
            </w:r>
            <w:r w:rsidRPr="00016227">
              <w:rPr>
                <w:sz w:val="24"/>
                <w:lang w:val="ru-RU"/>
              </w:rPr>
              <w:t>система</w:t>
            </w:r>
            <w:r w:rsidRPr="00016227">
              <w:rPr>
                <w:spacing w:val="-3"/>
                <w:sz w:val="24"/>
                <w:lang w:val="ru-RU"/>
              </w:rPr>
              <w:t xml:space="preserve"> </w:t>
            </w:r>
            <w:r w:rsidRPr="00016227">
              <w:rPr>
                <w:sz w:val="24"/>
                <w:lang w:val="ru-RU"/>
              </w:rPr>
              <w:t>образов.</w:t>
            </w:r>
          </w:p>
        </w:tc>
        <w:tc>
          <w:tcPr>
            <w:tcW w:w="709" w:type="dxa"/>
          </w:tcPr>
          <w:p w:rsidR="00E41D80" w:rsidRPr="00016227" w:rsidRDefault="00E41D80" w:rsidP="00016227">
            <w:pPr>
              <w:rPr>
                <w:lang w:val="ru-RU"/>
              </w:rPr>
            </w:pPr>
            <w:r w:rsidRPr="00016227">
              <w:rPr>
                <w:sz w:val="24"/>
                <w:lang w:val="ru-RU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Pr="00016227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016227">
              <w:rPr>
                <w:sz w:val="24"/>
                <w:lang w:val="ru-RU"/>
              </w:rPr>
              <w:lastRenderedPageBreak/>
              <w:t>19.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1"/>
                <w:sz w:val="24"/>
                <w:lang w:val="ru-RU"/>
              </w:rPr>
              <w:t>«</w:t>
            </w:r>
            <w:proofErr w:type="gramEnd"/>
            <w:r w:rsidRPr="00E41D80">
              <w:rPr>
                <w:spacing w:val="-1"/>
                <w:sz w:val="24"/>
                <w:lang w:val="ru-RU"/>
              </w:rPr>
              <w:t>Дубровский</w:t>
            </w:r>
            <w:proofErr w:type="spellEnd"/>
            <w:r w:rsidRPr="00E41D80">
              <w:rPr>
                <w:spacing w:val="-1"/>
                <w:sz w:val="24"/>
                <w:lang w:val="ru-RU"/>
              </w:rPr>
              <w:t xml:space="preserve">»: </w:t>
            </w:r>
            <w:r w:rsidRPr="00E41D80">
              <w:rPr>
                <w:sz w:val="24"/>
                <w:lang w:val="ru-RU"/>
              </w:rPr>
              <w:t xml:space="preserve">образ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главного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героя.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E41D80" w:rsidRPr="00016227" w:rsidRDefault="00E41D80" w:rsidP="00016227">
            <w:pPr>
              <w:rPr>
                <w:lang w:val="ru-RU"/>
              </w:rPr>
            </w:pPr>
            <w:r w:rsidRPr="00016227">
              <w:rPr>
                <w:sz w:val="24"/>
                <w:lang w:val="ru-RU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Pr="00016227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016227">
              <w:rPr>
                <w:sz w:val="24"/>
                <w:lang w:val="ru-RU"/>
              </w:rPr>
              <w:t>20.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64" w:lineRule="auto"/>
              <w:ind w:left="74" w:right="8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Владимир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 </w:t>
            </w:r>
            <w:r w:rsidRPr="00E41D80">
              <w:rPr>
                <w:sz w:val="24"/>
                <w:lang w:val="ru-RU"/>
              </w:rPr>
              <w:t>Маша: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история любви.</w:t>
            </w:r>
          </w:p>
        </w:tc>
        <w:tc>
          <w:tcPr>
            <w:tcW w:w="709" w:type="dxa"/>
          </w:tcPr>
          <w:p w:rsidR="00E41D80" w:rsidRPr="00016227" w:rsidRDefault="00E41D80" w:rsidP="00016227">
            <w:pPr>
              <w:rPr>
                <w:lang w:val="ru-RU"/>
              </w:rPr>
            </w:pPr>
            <w:r w:rsidRPr="00016227">
              <w:rPr>
                <w:sz w:val="24"/>
                <w:lang w:val="ru-RU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Pr="00016227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016227">
              <w:rPr>
                <w:sz w:val="24"/>
                <w:lang w:val="ru-RU"/>
              </w:rPr>
              <w:t>21.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Пушкин. «Дубровский»: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второстепенные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персонажи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романе.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41D80">
              <w:rPr>
                <w:sz w:val="24"/>
                <w:lang w:val="ru-RU"/>
              </w:rPr>
              <w:t>Пушкин.«</w:t>
            </w:r>
            <w:proofErr w:type="gramEnd"/>
            <w:r w:rsidRPr="00E41D80">
              <w:rPr>
                <w:sz w:val="24"/>
                <w:lang w:val="ru-RU"/>
              </w:rPr>
              <w:t>Дубровский</w:t>
            </w:r>
            <w:proofErr w:type="spellEnd"/>
            <w:r w:rsidRPr="00E41D80">
              <w:rPr>
                <w:sz w:val="24"/>
                <w:lang w:val="ru-RU"/>
              </w:rPr>
              <w:t>»: финал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романа. Авторское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отношение к героям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повести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«Дубровский».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 w:line="264" w:lineRule="auto"/>
              <w:ind w:left="74" w:right="923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 xml:space="preserve">Итоговый урок по 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творчеству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С. Пушкина.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8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 Сочинение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роману А.С. Пушкина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"Дубровский".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 w:line="280" w:lineRule="auto"/>
              <w:ind w:left="74" w:right="66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М.Ю. Лермонтов.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«Три </w:t>
            </w:r>
            <w:r w:rsidRPr="00E41D80">
              <w:rPr>
                <w:spacing w:val="-57"/>
                <w:sz w:val="24"/>
                <w:lang w:val="ru-RU"/>
              </w:rPr>
              <w:t xml:space="preserve">   </w:t>
            </w:r>
            <w:r w:rsidRPr="00E41D80">
              <w:rPr>
                <w:sz w:val="24"/>
                <w:lang w:val="ru-RU"/>
              </w:rPr>
              <w:t>пальмы».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 w:line="290" w:lineRule="auto"/>
              <w:ind w:left="113" w:right="107" w:hanging="3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М.Ю. Лермонтов.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pacing w:val="-1"/>
                <w:sz w:val="24"/>
                <w:lang w:val="ru-RU"/>
              </w:rPr>
              <w:t>Стихотворение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«Листок».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73" w:line="280" w:lineRule="auto"/>
              <w:ind w:left="74" w:right="392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М.Ю. Лермонтов.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pacing w:val="-1"/>
                <w:sz w:val="24"/>
                <w:lang w:val="ru-RU"/>
              </w:rPr>
              <w:t xml:space="preserve">Стихотворение </w:t>
            </w:r>
            <w:r w:rsidRPr="00E41D80">
              <w:rPr>
                <w:sz w:val="24"/>
                <w:lang w:val="ru-RU"/>
              </w:rPr>
              <w:t>«Утёс».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Трёхсложные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80" w:lineRule="auto"/>
              <w:ind w:left="74" w:right="43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А.В. Кольцов.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Стихотворения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«Песня</w:t>
            </w:r>
            <w:r w:rsidRPr="00E41D80">
              <w:rPr>
                <w:spacing w:val="-57"/>
                <w:sz w:val="24"/>
                <w:lang w:val="ru-RU"/>
              </w:rPr>
              <w:t xml:space="preserve">        </w:t>
            </w:r>
            <w:r w:rsidRPr="00E41D80">
              <w:rPr>
                <w:sz w:val="24"/>
                <w:lang w:val="ru-RU"/>
              </w:rPr>
              <w:t>пахаря»,</w:t>
            </w:r>
            <w:r w:rsidRPr="00E41D80">
              <w:rPr>
                <w:spacing w:val="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«Косарь».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22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А.В. Кольцов.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"Соловей".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6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чтение.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А.В.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Кольцов.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 «Не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шуми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ты,</w:t>
            </w:r>
            <w:r w:rsidRPr="00E41D80">
              <w:rPr>
                <w:spacing w:val="-2"/>
                <w:sz w:val="24"/>
                <w:lang w:val="ru-RU"/>
              </w:rPr>
              <w:t xml:space="preserve">   </w:t>
            </w:r>
            <w:r w:rsidRPr="00E41D80">
              <w:rPr>
                <w:sz w:val="24"/>
                <w:lang w:val="ru-RU"/>
              </w:rPr>
              <w:t>рожь…».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80" w:lineRule="auto"/>
              <w:ind w:left="74" w:right="42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Ф.И. Тютчев.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«Есть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в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осени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первоначальной…».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4" w:line="280" w:lineRule="auto"/>
              <w:ind w:left="74" w:right="5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Ф.И. Тютчев.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Стихотворение «С поляны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коршун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поднялся…».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А.А.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Фет.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Стихотворения«Учись</w:t>
            </w:r>
            <w:proofErr w:type="spellEnd"/>
            <w:r w:rsidRPr="00E41D80">
              <w:rPr>
                <w:sz w:val="24"/>
                <w:lang w:val="ru-RU"/>
              </w:rPr>
              <w:t xml:space="preserve"> у них — у дуба, у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берёзы…», «Я пришёл к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тебе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приветом…».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80" w:lineRule="auto"/>
              <w:ind w:left="74" w:right="17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А.А. Фет. «Ель рукавом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мне тропинку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завесила…».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</w:p>
          <w:p w:rsidR="00E41D80" w:rsidRPr="00E41D80" w:rsidRDefault="00E41D80" w:rsidP="00016227">
            <w:pPr>
              <w:pStyle w:val="TableParagraph"/>
              <w:spacing w:before="2"/>
              <w:ind w:left="74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/>
              <w:ind w:left="74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Сборник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И.С.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41D80">
              <w:rPr>
                <w:sz w:val="24"/>
                <w:lang w:val="ru-RU"/>
              </w:rPr>
              <w:t>Тургенева«</w:t>
            </w:r>
            <w:proofErr w:type="gramEnd"/>
            <w:r w:rsidRPr="00E41D80">
              <w:rPr>
                <w:sz w:val="24"/>
                <w:lang w:val="ru-RU"/>
              </w:rPr>
              <w:t>Записки</w:t>
            </w:r>
            <w:proofErr w:type="spellEnd"/>
            <w:r w:rsidRPr="00E41D80">
              <w:rPr>
                <w:sz w:val="24"/>
                <w:lang w:val="ru-RU"/>
              </w:rPr>
              <w:t xml:space="preserve"> охотника».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</w:t>
            </w:r>
            <w:proofErr w:type="spellStart"/>
            <w:r w:rsidRPr="00E41D80">
              <w:rPr>
                <w:sz w:val="24"/>
                <w:lang w:val="ru-RU"/>
              </w:rPr>
              <w:t>Бежин</w:t>
            </w:r>
            <w:proofErr w:type="spellEnd"/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луг»: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образы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 герои.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83" w:lineRule="auto"/>
              <w:ind w:left="74" w:right="25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И.С. Тургенев. «</w:t>
            </w:r>
            <w:proofErr w:type="spellStart"/>
            <w:r w:rsidRPr="00E41D80">
              <w:rPr>
                <w:sz w:val="24"/>
                <w:lang w:val="ru-RU"/>
              </w:rPr>
              <w:t>Бежин</w:t>
            </w:r>
            <w:proofErr w:type="spellEnd"/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луг»: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портрет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пейзаж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57"/>
                <w:sz w:val="24"/>
                <w:lang w:val="ru-RU"/>
              </w:rPr>
              <w:t xml:space="preserve">    </w:t>
            </w:r>
            <w:r w:rsidRPr="00E41D80">
              <w:rPr>
                <w:sz w:val="24"/>
                <w:lang w:val="ru-RU"/>
              </w:rPr>
              <w:t>литературном произведении..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80" w:lineRule="auto"/>
              <w:ind w:left="74" w:right="18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речи.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Народные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поверья и предания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рассказах крестьянских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ребятишек (по рассказу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</w:t>
            </w:r>
            <w:proofErr w:type="spellStart"/>
            <w:r w:rsidRPr="00E41D80">
              <w:rPr>
                <w:sz w:val="24"/>
                <w:lang w:val="ru-RU"/>
              </w:rPr>
              <w:t>Бежин</w:t>
            </w:r>
            <w:proofErr w:type="spellEnd"/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луг").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Н.С.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Лесков.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Сказ «Левша»: образ главного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героя.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7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«Левша»: художественные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и </w:t>
            </w:r>
            <w:r w:rsidRPr="00E41D80">
              <w:rPr>
                <w:spacing w:val="-1"/>
                <w:sz w:val="24"/>
                <w:lang w:val="ru-RU"/>
              </w:rPr>
              <w:t xml:space="preserve">жанровые </w:t>
            </w:r>
            <w:r w:rsidRPr="00E41D80">
              <w:rPr>
                <w:sz w:val="24"/>
                <w:lang w:val="ru-RU"/>
              </w:rPr>
              <w:t>особенности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произведения.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426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Н.С. Лесков. «Левша»: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авторское отношение к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герою.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64" w:lineRule="auto"/>
              <w:ind w:left="74" w:right="41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 xml:space="preserve">Контрольная работа по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сказу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"Левша".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80" w:lineRule="auto"/>
              <w:ind w:left="74" w:right="20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Подготовка к сочинению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сказу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"Левша".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 w:line="264" w:lineRule="auto"/>
              <w:ind w:left="74" w:right="25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Л.Н.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Толстой.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«Детство»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proofErr w:type="gramStart"/>
            <w:r w:rsidRPr="00E41D80">
              <w:rPr>
                <w:sz w:val="24"/>
                <w:lang w:val="ru-RU"/>
              </w:rPr>
              <w:t>).Автобиографический</w:t>
            </w:r>
            <w:proofErr w:type="gramEnd"/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характер повести.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57"/>
                <w:sz w:val="24"/>
              </w:rPr>
              <w:t xml:space="preserve">             </w:t>
            </w:r>
            <w:proofErr w:type="spellStart"/>
            <w:r>
              <w:rPr>
                <w:sz w:val="24"/>
              </w:rPr>
              <w:t>доброты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сострадания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Николеньки</w:t>
            </w:r>
            <w:proofErr w:type="spellEnd"/>
            <w:r>
              <w:rPr>
                <w:spacing w:val="-57"/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Иртеньева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/>
              <w:ind w:left="74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Л.Н.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Толстой. «Детство» </w:t>
            </w:r>
            <w:r w:rsidRPr="00E41D80">
              <w:rPr>
                <w:spacing w:val="-1"/>
                <w:sz w:val="24"/>
                <w:lang w:val="ru-RU"/>
              </w:rPr>
              <w:t>(главы):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образы Карла </w:t>
            </w:r>
            <w:proofErr w:type="spellStart"/>
            <w:r w:rsidRPr="00E41D80">
              <w:rPr>
                <w:sz w:val="24"/>
                <w:lang w:val="ru-RU"/>
              </w:rPr>
              <w:t>Иваныча</w:t>
            </w:r>
            <w:proofErr w:type="spellEnd"/>
            <w:r w:rsidRPr="00E41D80">
              <w:rPr>
                <w:sz w:val="24"/>
                <w:lang w:val="ru-RU"/>
              </w:rPr>
              <w:t xml:space="preserve"> 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Натальи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Савишны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64" w:lineRule="auto"/>
              <w:ind w:left="74" w:right="30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Итоговая контрольная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работа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за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1-е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полугодие.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296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А.П. Чехов. «Толстый 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тонкий»: юмор, ирония,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источники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комического.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4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А.П. Чехов. «Хамелеон»: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pacing w:val="-1"/>
                <w:sz w:val="24"/>
                <w:lang w:val="ru-RU"/>
              </w:rPr>
              <w:t xml:space="preserve">художественные </w:t>
            </w:r>
            <w:r w:rsidRPr="00E41D80">
              <w:rPr>
                <w:sz w:val="24"/>
                <w:lang w:val="ru-RU"/>
              </w:rPr>
              <w:t>средства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приёмы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изображения.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6" w:lineRule="auto"/>
              <w:ind w:left="74" w:right="483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А.П. Чехов. «Смерть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чиновника»: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проблема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истинных и ложных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ценностей.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76" w:lineRule="auto"/>
              <w:ind w:left="74" w:right="617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Итоговый урок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произведениям А.П.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Чехова.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3" w:lineRule="auto"/>
              <w:ind w:left="74" w:right="217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А.И.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Куприн.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«Чудесный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доктор»: герой 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прототип.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217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А.И.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Куприн.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«Чудесный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доктор» как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рождественский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А.И.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Куприн. «Изумруд». Сострадание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</w:t>
            </w:r>
            <w:r w:rsidRPr="00E41D80">
              <w:rPr>
                <w:spacing w:val="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«братьям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нашим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меньшим».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28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Родная природа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стихотворениях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русских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поэтов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века.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А.А.Блок</w:t>
            </w:r>
            <w:proofErr w:type="spellEnd"/>
            <w:r w:rsidRPr="00E41D80">
              <w:rPr>
                <w:sz w:val="24"/>
                <w:lang w:val="ru-RU"/>
              </w:rPr>
              <w:t>. Стихотворения «О,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весна, без конца и без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краю…»,</w:t>
            </w:r>
            <w:r w:rsidRPr="00E41D80">
              <w:rPr>
                <w:spacing w:val="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«Лениво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тяжко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плывут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облака…»,«Встану</w:t>
            </w:r>
            <w:r w:rsidRPr="00E41D80">
              <w:rPr>
                <w:spacing w:val="-1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я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утро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туманное…».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 w:line="290" w:lineRule="auto"/>
              <w:ind w:left="74" w:right="28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С.А. Есенин.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Стихотворения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«Гой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ты,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Русь,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моя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родная…»,«Низкий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дом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голубыми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ставнями», «Я покинул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родимый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дом…».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300" w:lineRule="auto"/>
              <w:ind w:left="74" w:right="967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В.В. Маяковский.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Стихотворение «Необычайное приключение, бывшее с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Владимиром Маяковским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летом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даче».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03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Стихотворения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отечественных поэтов </w:t>
            </w:r>
            <w:r>
              <w:rPr>
                <w:sz w:val="24"/>
              </w:rPr>
              <w:t>XX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века.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Н.М.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Рубцов.Стихотворения</w:t>
            </w:r>
            <w:proofErr w:type="spellEnd"/>
            <w:r w:rsidRPr="00E41D80">
              <w:rPr>
                <w:sz w:val="24"/>
                <w:lang w:val="ru-RU"/>
              </w:rPr>
              <w:t xml:space="preserve"> «Звезда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полей»,</w:t>
            </w:r>
            <w:r w:rsidRPr="00E41D80">
              <w:rPr>
                <w:spacing w:val="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«Листья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осенние». </w:t>
            </w:r>
          </w:p>
          <w:p w:rsidR="00E41D80" w:rsidRPr="00E41D80" w:rsidRDefault="00E41D80" w:rsidP="00016227">
            <w:pPr>
              <w:pStyle w:val="TableParagraph"/>
              <w:spacing w:before="3" w:line="285" w:lineRule="auto"/>
              <w:ind w:left="74" w:right="771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03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Стихотворения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отечественных поэтов </w:t>
            </w:r>
            <w:r>
              <w:rPr>
                <w:sz w:val="24"/>
              </w:rPr>
              <w:t>XX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века.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Н.А.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Заболоцкий. Стихотворения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«Я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не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ищу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гармонии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природе…»,«В этой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роще берёзовой….»,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«Гроза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идёт».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6" w:lineRule="auto"/>
              <w:ind w:left="74" w:right="33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Песни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стихи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41D80">
              <w:rPr>
                <w:sz w:val="24"/>
                <w:lang w:val="ru-RU"/>
              </w:rPr>
              <w:t>русских</w:t>
            </w:r>
            <w:r w:rsidRPr="00E41D80">
              <w:rPr>
                <w:spacing w:val="-57"/>
                <w:sz w:val="24"/>
                <w:lang w:val="ru-RU"/>
              </w:rPr>
              <w:t xml:space="preserve">  </w:t>
            </w:r>
            <w:r w:rsidRPr="00E41D80">
              <w:rPr>
                <w:sz w:val="24"/>
                <w:lang w:val="ru-RU"/>
              </w:rPr>
              <w:t>поэтов</w:t>
            </w:r>
            <w:proofErr w:type="gramEnd"/>
            <w:r w:rsidRPr="00E41D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E41D80">
              <w:rPr>
                <w:sz w:val="24"/>
                <w:lang w:val="ru-RU"/>
              </w:rPr>
              <w:t xml:space="preserve"> века (на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примере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стихотворений «Русское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поле»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И.А.</w:t>
            </w:r>
          </w:p>
          <w:p w:rsidR="00E41D80" w:rsidRPr="00E41D80" w:rsidRDefault="00E41D80" w:rsidP="00016227">
            <w:pPr>
              <w:pStyle w:val="TableParagraph"/>
              <w:spacing w:before="110" w:line="271" w:lineRule="auto"/>
              <w:ind w:left="74" w:right="23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Гоффа, «По смоленской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дороге»</w:t>
            </w:r>
            <w:r w:rsidRPr="00E41D80">
              <w:rPr>
                <w:spacing w:val="-1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Б.Ш.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Окуджавы,«Доченьки</w:t>
            </w:r>
            <w:proofErr w:type="spellEnd"/>
            <w:r w:rsidRPr="00E41D80">
              <w:rPr>
                <w:sz w:val="24"/>
                <w:lang w:val="ru-RU"/>
              </w:rPr>
              <w:t>»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А.Н.Вертинского</w:t>
            </w:r>
            <w:proofErr w:type="spellEnd"/>
            <w:r w:rsidRPr="00E41D80">
              <w:rPr>
                <w:sz w:val="24"/>
                <w:lang w:val="ru-RU"/>
              </w:rPr>
              <w:t>, «Кони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привередливые»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В.С.Высоцкого</w:t>
            </w:r>
            <w:proofErr w:type="spellEnd"/>
            <w:r w:rsidRPr="00E41D80">
              <w:rPr>
                <w:sz w:val="24"/>
                <w:lang w:val="ru-RU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5"/>
              <w:ind w:left="74"/>
              <w:jc w:val="both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Итоговый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теме «Русская поэзия </w:t>
            </w:r>
            <w:r>
              <w:rPr>
                <w:sz w:val="24"/>
              </w:rPr>
              <w:t>XX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века».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54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 А.А.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Ахматова. «Перед весной</w:t>
            </w:r>
            <w:r w:rsidRPr="00E41D80">
              <w:rPr>
                <w:spacing w:val="-57"/>
                <w:sz w:val="24"/>
                <w:lang w:val="ru-RU"/>
              </w:rPr>
              <w:t xml:space="preserve">       </w:t>
            </w:r>
            <w:r w:rsidRPr="00E41D80">
              <w:rPr>
                <w:sz w:val="24"/>
                <w:lang w:val="ru-RU"/>
              </w:rPr>
              <w:t>бывают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дни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такие».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80" w:lineRule="auto"/>
              <w:ind w:left="74" w:right="38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Проза отечественных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писателей конца </w:t>
            </w:r>
            <w:r>
              <w:rPr>
                <w:sz w:val="24"/>
              </w:rPr>
              <w:t>XX</w:t>
            </w:r>
            <w:r w:rsidRPr="00E41D80">
              <w:rPr>
                <w:sz w:val="24"/>
                <w:lang w:val="ru-RU"/>
              </w:rPr>
              <w:t xml:space="preserve"> —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начала </w:t>
            </w:r>
            <w:r>
              <w:rPr>
                <w:sz w:val="24"/>
              </w:rPr>
              <w:t>XXI</w:t>
            </w:r>
            <w:r w:rsidRPr="00E41D80">
              <w:rPr>
                <w:sz w:val="24"/>
                <w:lang w:val="ru-RU"/>
              </w:rPr>
              <w:t xml:space="preserve"> века, в том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числе о Великой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Отечественной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войне.Б.Л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Васильев.«Экспонат</w:t>
            </w:r>
            <w:proofErr w:type="spellEnd"/>
            <w:r w:rsidRPr="00E41D80">
              <w:rPr>
                <w:sz w:val="24"/>
                <w:lang w:val="ru-RU"/>
              </w:rPr>
              <w:t>№».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64" w:lineRule="auto"/>
              <w:ind w:left="74" w:right="773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Б.П.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Екимов.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«Ночь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исцеления».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80" w:lineRule="auto"/>
              <w:ind w:left="74" w:right="260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 xml:space="preserve">А.В. </w:t>
            </w:r>
            <w:proofErr w:type="spellStart"/>
            <w:r w:rsidRPr="00E41D80">
              <w:rPr>
                <w:sz w:val="24"/>
                <w:lang w:val="ru-RU"/>
              </w:rPr>
              <w:t>Жвалевский</w:t>
            </w:r>
            <w:proofErr w:type="spellEnd"/>
            <w:r w:rsidRPr="00E41D80">
              <w:rPr>
                <w:sz w:val="24"/>
                <w:lang w:val="ru-RU"/>
              </w:rPr>
              <w:t xml:space="preserve"> и Е.Б.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Пастернак. «Правдивая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история Деда Мороза»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(глава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«Очень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страшный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1942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Новый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год»).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80" w:lineRule="auto"/>
              <w:ind w:left="74" w:right="52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В.О.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Богомолов.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«Иван»: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изображение событий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военного времени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повести.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В.Г.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Распутин.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«Уроки французского»: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трудности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послевоенного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времени.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29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В.Г. Распутин. «Уроки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французского»: образ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главного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героя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рассказа.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6" w:line="271" w:lineRule="auto"/>
              <w:ind w:left="74" w:right="477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В.Г. Распутин. «Уроки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французского»: смысл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названия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рассказа.Контрольная</w:t>
            </w:r>
            <w:proofErr w:type="spellEnd"/>
            <w:r w:rsidRPr="00E41D80">
              <w:rPr>
                <w:sz w:val="24"/>
                <w:lang w:val="ru-RU"/>
              </w:rPr>
              <w:t xml:space="preserve"> работа по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рассказу.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80" w:lineRule="auto"/>
              <w:ind w:left="74" w:right="815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Развитие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речи.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В.Г.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Распутин.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французского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Ф.А.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Искандер. «Тринадцатый подвиг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Геракла»: школа, учитель,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ученики.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5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Ф.А.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Искандер. «Тринадцатый подвиг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Геракла»: юмор 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6"/>
              <w:ind w:left="74"/>
              <w:jc w:val="both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В.М.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Шукшин. «Критики»: образ</w:t>
            </w:r>
            <w:r w:rsidRPr="00E41D80">
              <w:rPr>
                <w:spacing w:val="-57"/>
                <w:sz w:val="24"/>
                <w:lang w:val="ru-RU"/>
              </w:rPr>
              <w:t xml:space="preserve">    </w:t>
            </w:r>
            <w:r w:rsidRPr="00E41D80">
              <w:rPr>
                <w:sz w:val="24"/>
                <w:lang w:val="ru-RU"/>
              </w:rPr>
              <w:t>странного героя в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6" w:lineRule="auto"/>
              <w:ind w:left="74" w:right="3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В.П. Астафьев. «Конь с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розовой гривой»: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проблематика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рассказа,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речь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героев.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6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 Ю.И.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Коваль.</w:t>
            </w:r>
            <w:r w:rsidRPr="00E41D80">
              <w:rPr>
                <w:spacing w:val="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«Самая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лёгкая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лодка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мире».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76" w:lineRule="auto"/>
              <w:ind w:left="74" w:right="84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Произведения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современных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отечественных писателей-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фантастов.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А.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В.Жвалевский</w:t>
            </w:r>
            <w:proofErr w:type="spellEnd"/>
            <w:r w:rsidRPr="00E41D80">
              <w:rPr>
                <w:sz w:val="24"/>
                <w:lang w:val="ru-RU"/>
              </w:rPr>
              <w:t xml:space="preserve"> и Е. Б.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Пастернак.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5" w:line="271" w:lineRule="auto"/>
              <w:ind w:left="74" w:right="116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 xml:space="preserve">А.В. </w:t>
            </w:r>
            <w:proofErr w:type="spellStart"/>
            <w:r w:rsidRPr="00E41D80">
              <w:rPr>
                <w:sz w:val="24"/>
                <w:lang w:val="ru-RU"/>
              </w:rPr>
              <w:t>Жвалевский</w:t>
            </w:r>
            <w:proofErr w:type="spellEnd"/>
            <w:r w:rsidRPr="00E41D80">
              <w:rPr>
                <w:sz w:val="24"/>
                <w:lang w:val="ru-RU"/>
              </w:rPr>
              <w:t xml:space="preserve"> и Е.Б.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Пастернак.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всегда</w:t>
            </w:r>
            <w:proofErr w:type="spellEnd"/>
            <w:r>
              <w:rPr>
                <w:spacing w:val="-58"/>
                <w:sz w:val="24"/>
              </w:rPr>
              <w:t xml:space="preserve">                                 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92" w:lineRule="auto"/>
              <w:ind w:left="74" w:right="87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С.В. Лукьяненко.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"Мальчик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Тьма".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92" w:lineRule="auto"/>
              <w:ind w:left="74" w:right="871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С.В. Лукьяненко.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"Мальчик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Тьма".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73" w:line="280" w:lineRule="auto"/>
              <w:ind w:left="74" w:right="25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Развитие речи. С.В.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Лукьяненко.</w:t>
            </w:r>
            <w:r w:rsidRPr="00E41D80">
              <w:rPr>
                <w:spacing w:val="-6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"Мальчик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Тьма".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Ответ 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проблемный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вопрос.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3" w:line="276" w:lineRule="auto"/>
              <w:ind w:left="74" w:right="77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Литература народов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Российской Федерации. Г.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Тукай.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деревня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8" w:lineRule="auto"/>
              <w:ind w:left="74" w:right="120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К. Кулиев «Когда на меня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навалилась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беда...»,«Каким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бы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ни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был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малым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мой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народ...».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73" w:line="288" w:lineRule="auto"/>
              <w:ind w:left="74" w:right="333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Внеклассное чтение. М.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Карим. "Бессмертие"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(фрагменты). РК. Тема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патриотизма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лирике сибирских поэтов. </w:t>
            </w:r>
            <w:proofErr w:type="spellStart"/>
            <w:r>
              <w:rPr>
                <w:sz w:val="24"/>
              </w:rPr>
              <w:t>Андрей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Тарханов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Сын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мансийских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Произведения зарубежных писателей. Д.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Дефо. «Робинзон Крузо»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74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Д. Дефо. «Робинзон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Крузо» (главы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742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Д. Дефо. «Робинзон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Крузо» (главы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68" w:lineRule="auto"/>
              <w:ind w:left="74" w:right="7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Дж. Свифт. «Путешествия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Гулливера»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68" w:lineRule="auto"/>
              <w:ind w:left="74" w:right="76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Дж. Свифт. «Путешествия</w:t>
            </w:r>
            <w:r w:rsidRPr="00E41D80">
              <w:rPr>
                <w:spacing w:val="-58"/>
                <w:sz w:val="24"/>
                <w:lang w:val="ru-RU"/>
              </w:rPr>
              <w:t xml:space="preserve">                                              </w:t>
            </w:r>
            <w:r w:rsidRPr="00E41D80">
              <w:rPr>
                <w:sz w:val="24"/>
                <w:lang w:val="ru-RU"/>
              </w:rPr>
              <w:t>Гулливера»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Произведения  зарубежных писателей 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тему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взросления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человека.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Ж. Верн. «Дети капитана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Гранта»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 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68" w:lineRule="auto"/>
              <w:ind w:left="74" w:right="208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Ж. Верн. «Дети капитана</w:t>
            </w:r>
            <w:r w:rsidRPr="00E41D80">
              <w:rPr>
                <w:spacing w:val="-58"/>
                <w:sz w:val="24"/>
                <w:lang w:val="ru-RU"/>
              </w:rPr>
              <w:t xml:space="preserve">                                                </w:t>
            </w:r>
            <w:r w:rsidRPr="00E41D80">
              <w:rPr>
                <w:sz w:val="24"/>
                <w:lang w:val="ru-RU"/>
              </w:rPr>
              <w:t>Гранта»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повыбору</w:t>
            </w:r>
            <w:proofErr w:type="spellEnd"/>
            <w:r w:rsidRPr="00E41D80">
              <w:rPr>
                <w:sz w:val="24"/>
                <w:lang w:val="ru-RU"/>
              </w:rPr>
              <w:t>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3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Х.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Ли.</w:t>
            </w:r>
            <w:r w:rsidRPr="00E41D80">
              <w:rPr>
                <w:spacing w:val="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«Убить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пересмешника»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3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Х.</w:t>
            </w:r>
            <w:r w:rsidRPr="00E41D80">
              <w:rPr>
                <w:spacing w:val="-2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Ли.</w:t>
            </w:r>
            <w:r w:rsidRPr="00E41D80">
              <w:rPr>
                <w:spacing w:val="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«Убить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пересмешника»</w:t>
            </w:r>
            <w:r w:rsidRPr="00E41D80">
              <w:rPr>
                <w:spacing w:val="-9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(главы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5" w:line="271" w:lineRule="auto"/>
              <w:ind w:left="74" w:right="13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Произведения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современных зарубежных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писателей-фантастов.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Дж.К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Роулинг.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«Гарри</w:t>
            </w:r>
            <w:r w:rsidRPr="00E41D80">
              <w:rPr>
                <w:spacing w:val="-57"/>
                <w:sz w:val="24"/>
                <w:lang w:val="ru-RU"/>
              </w:rPr>
              <w:t xml:space="preserve">                 </w:t>
            </w:r>
            <w:r w:rsidRPr="00E41D80">
              <w:rPr>
                <w:sz w:val="24"/>
                <w:lang w:val="ru-RU"/>
              </w:rPr>
              <w:t>Поттер» (главы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34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Произведения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современных зарубежных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писателей-фантастов.</w:t>
            </w:r>
            <w:r w:rsidRPr="00E41D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Дж.К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10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Роулинг.</w:t>
            </w:r>
            <w:r w:rsidRPr="00E41D80">
              <w:rPr>
                <w:spacing w:val="-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«Гарри 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Поттер» (главы по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выбору).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1" w:line="264" w:lineRule="auto"/>
              <w:ind w:left="74" w:right="69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Д.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Джонс. «Дом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 xml:space="preserve">с 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характером».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64" w:lineRule="auto"/>
              <w:ind w:left="74" w:right="69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Д.</w:t>
            </w:r>
            <w:r w:rsidRPr="00E41D80">
              <w:rPr>
                <w:spacing w:val="-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У.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Джонс. «Дом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с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характером».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80" w:lineRule="auto"/>
              <w:ind w:left="74" w:right="217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Внеклассное чтение. Дж.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41D80">
              <w:rPr>
                <w:sz w:val="24"/>
                <w:lang w:val="ru-RU"/>
              </w:rPr>
              <w:t>Родари</w:t>
            </w:r>
            <w:proofErr w:type="spellEnd"/>
            <w:r w:rsidRPr="00E41D80">
              <w:rPr>
                <w:sz w:val="24"/>
                <w:lang w:val="ru-RU"/>
              </w:rPr>
              <w:t>.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Рассказ «</w:t>
            </w:r>
            <w:proofErr w:type="spellStart"/>
            <w:r w:rsidRPr="00E41D80">
              <w:rPr>
                <w:sz w:val="24"/>
                <w:lang w:val="ru-RU"/>
              </w:rPr>
              <w:t>Сиренида</w:t>
            </w:r>
            <w:proofErr w:type="spellEnd"/>
            <w:r w:rsidRPr="00E41D80">
              <w:rPr>
                <w:sz w:val="24"/>
                <w:lang w:val="ru-RU"/>
              </w:rPr>
              <w:t>»: фантастическое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в произведении.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64" w:lineRule="auto"/>
              <w:ind w:left="74" w:right="305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Итоговая контрольная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работа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за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2-е</w:t>
            </w:r>
            <w:r w:rsidRPr="00E41D80">
              <w:rPr>
                <w:spacing w:val="-3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полугодие.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7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Повторение и обобщение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изученного. (резервный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урок)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3" w:line="271" w:lineRule="auto"/>
              <w:ind w:left="74" w:right="179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Повторение и обобщение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изученного. (резервный</w:t>
            </w:r>
            <w:r w:rsidRPr="00E41D80">
              <w:rPr>
                <w:spacing w:val="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урок)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 w:line="264" w:lineRule="auto"/>
              <w:ind w:left="74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0" w:line="264" w:lineRule="auto"/>
              <w:ind w:left="7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9511" w:type="dxa"/>
          </w:tcPr>
          <w:p w:rsidR="00E41D80" w:rsidRDefault="00E41D80" w:rsidP="00016227">
            <w:pPr>
              <w:pStyle w:val="TableParagraph"/>
              <w:spacing w:before="81" w:line="264" w:lineRule="auto"/>
              <w:ind w:left="158" w:right="315" w:hanging="96"/>
              <w:rPr>
                <w:sz w:val="24"/>
              </w:rPr>
            </w:pPr>
            <w:r w:rsidRPr="00E41D80">
              <w:rPr>
                <w:sz w:val="24"/>
                <w:lang w:val="ru-RU"/>
              </w:rPr>
              <w:t>Обобщение изученного:</w:t>
            </w:r>
            <w:r w:rsidRPr="00E41D80">
              <w:rPr>
                <w:spacing w:val="-58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мой</w:t>
            </w:r>
            <w:r w:rsidRPr="00E41D80">
              <w:rPr>
                <w:spacing w:val="-1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читательский опыт.</w:t>
            </w:r>
            <w:r w:rsidRPr="00E41D80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  <w:tr w:rsidR="00E41D80" w:rsidTr="00016227">
        <w:trPr>
          <w:trHeight w:val="560"/>
        </w:trPr>
        <w:tc>
          <w:tcPr>
            <w:tcW w:w="576" w:type="dxa"/>
          </w:tcPr>
          <w:p w:rsidR="00E41D80" w:rsidRDefault="00E41D80" w:rsidP="0001622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9511" w:type="dxa"/>
          </w:tcPr>
          <w:p w:rsidR="00E41D80" w:rsidRPr="00E41D80" w:rsidRDefault="00E41D80" w:rsidP="00016227">
            <w:pPr>
              <w:pStyle w:val="TableParagraph"/>
              <w:spacing w:before="80" w:line="264" w:lineRule="auto"/>
              <w:ind w:left="2" w:right="1099" w:firstLine="60"/>
              <w:rPr>
                <w:sz w:val="24"/>
                <w:lang w:val="ru-RU"/>
              </w:rPr>
            </w:pPr>
            <w:r w:rsidRPr="00E41D80">
              <w:rPr>
                <w:sz w:val="24"/>
                <w:lang w:val="ru-RU"/>
              </w:rPr>
              <w:t>Задание на лето.</w:t>
            </w:r>
            <w:r w:rsidRPr="00E41D80">
              <w:rPr>
                <w:spacing w:val="-57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(резервный</w:t>
            </w:r>
            <w:r w:rsidRPr="00E41D80">
              <w:rPr>
                <w:spacing w:val="-15"/>
                <w:sz w:val="24"/>
                <w:lang w:val="ru-RU"/>
              </w:rPr>
              <w:t xml:space="preserve"> </w:t>
            </w:r>
            <w:r w:rsidRPr="00E41D80">
              <w:rPr>
                <w:sz w:val="24"/>
                <w:lang w:val="ru-RU"/>
              </w:rPr>
              <w:t>урок)</w:t>
            </w:r>
          </w:p>
        </w:tc>
        <w:tc>
          <w:tcPr>
            <w:tcW w:w="709" w:type="dxa"/>
          </w:tcPr>
          <w:p w:rsidR="00E41D80" w:rsidRDefault="00E41D80" w:rsidP="00016227">
            <w:r w:rsidRPr="00074CAB">
              <w:rPr>
                <w:sz w:val="24"/>
              </w:rPr>
              <w:t>1</w:t>
            </w:r>
          </w:p>
        </w:tc>
      </w:tr>
    </w:tbl>
    <w:p w:rsidR="00944B80" w:rsidRPr="007309AB" w:rsidRDefault="00944B80" w:rsidP="007309A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41D80" w:rsidRPr="00E41D80" w:rsidRDefault="00E41D80" w:rsidP="00E4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E41D80" w:rsidRPr="00E41D80" w:rsidRDefault="00E41D80" w:rsidP="00E4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0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Литература (в 2 частях), 6 класс /</w:t>
      </w:r>
      <w:proofErr w:type="spellStart"/>
      <w:r w:rsidRPr="00E41D80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41D80">
        <w:rPr>
          <w:rFonts w:ascii="Times New Roman" w:hAnsi="Times New Roman" w:cs="Times New Roman"/>
          <w:sz w:val="24"/>
          <w:szCs w:val="24"/>
        </w:rPr>
        <w:t xml:space="preserve"> В.П., Коровина В.Я., Журавлев В.П. и другие; под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редакцией Коровиной В.Я.; АО «Издательство «Просвещение»;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Рабочая тетрадь (в 2 частях), 6 класс / Ахмадуллина Р.Г. , Москва Издательство "Просвещение";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Читаем, думаем, спорим... Дидактические материалы по литературе. 6 класс.</w:t>
      </w:r>
    </w:p>
    <w:p w:rsidR="00E41D80" w:rsidRPr="00E41D80" w:rsidRDefault="00E41D80" w:rsidP="00E4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0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Литература (в 2 частях), 6 класс /</w:t>
      </w:r>
      <w:proofErr w:type="spellStart"/>
      <w:r w:rsidRPr="00E41D80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41D80">
        <w:rPr>
          <w:rFonts w:ascii="Times New Roman" w:hAnsi="Times New Roman" w:cs="Times New Roman"/>
          <w:sz w:val="24"/>
          <w:szCs w:val="24"/>
        </w:rPr>
        <w:t xml:space="preserve"> В.П., Коровина В.Я., Журавлев В.П. и другие; под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редакцией Коровиной В.Я.; АО «Издательство «Просвещение»;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 xml:space="preserve">Фонохрестоматия к учебнику "Литература. 6 класс". (1 CD </w:t>
      </w:r>
      <w:proofErr w:type="gramStart"/>
      <w:r w:rsidRPr="00E41D80">
        <w:rPr>
          <w:rFonts w:ascii="Times New Roman" w:hAnsi="Times New Roman" w:cs="Times New Roman"/>
          <w:sz w:val="24"/>
          <w:szCs w:val="24"/>
        </w:rPr>
        <w:t>MP3 )</w:t>
      </w:r>
      <w:proofErr w:type="gramEnd"/>
      <w:r w:rsidRPr="00E41D80">
        <w:rPr>
          <w:rFonts w:ascii="Times New Roman" w:hAnsi="Times New Roman" w:cs="Times New Roman"/>
          <w:sz w:val="24"/>
          <w:szCs w:val="24"/>
        </w:rPr>
        <w:t xml:space="preserve"> + инструкция к фонохрестоматии;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ПРИМЕРНАЯ РАБОЧАЯ ПРОГРАММА ОСНОВНОГО ОБЩЕГО ОБРАЗОВАНИЯ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1D80">
        <w:rPr>
          <w:rFonts w:ascii="Times New Roman" w:hAnsi="Times New Roman" w:cs="Times New Roman"/>
          <w:sz w:val="24"/>
          <w:szCs w:val="24"/>
        </w:rPr>
        <w:t>ЛИТЕРАТУРА(</w:t>
      </w:r>
      <w:proofErr w:type="gramEnd"/>
      <w:r w:rsidRPr="00E41D80">
        <w:rPr>
          <w:rFonts w:ascii="Times New Roman" w:hAnsi="Times New Roman" w:cs="Times New Roman"/>
          <w:sz w:val="24"/>
          <w:szCs w:val="24"/>
        </w:rPr>
        <w:t>для 5–9 классов образовательных организаций)</w:t>
      </w:r>
    </w:p>
    <w:p w:rsidR="00E41D80" w:rsidRPr="00E41D80" w:rsidRDefault="00E41D80" w:rsidP="00E4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0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E41D80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>resh.edu.ru</w:t>
      </w:r>
    </w:p>
    <w:p w:rsidR="000E2EA7" w:rsidRPr="00E41D80" w:rsidRDefault="00E41D80" w:rsidP="00E41D80">
      <w:pPr>
        <w:rPr>
          <w:rFonts w:ascii="Times New Roman" w:hAnsi="Times New Roman" w:cs="Times New Roman"/>
          <w:sz w:val="24"/>
          <w:szCs w:val="24"/>
        </w:rPr>
      </w:pPr>
      <w:r w:rsidRPr="00E41D80">
        <w:rPr>
          <w:rFonts w:ascii="Times New Roman" w:hAnsi="Times New Roman" w:cs="Times New Roman"/>
          <w:sz w:val="24"/>
          <w:szCs w:val="24"/>
        </w:rPr>
        <w:t xml:space="preserve">Дистанционное образование для </w:t>
      </w:r>
      <w:proofErr w:type="gramStart"/>
      <w:r w:rsidRPr="00E41D80">
        <w:rPr>
          <w:rFonts w:ascii="Times New Roman" w:hAnsi="Times New Roman" w:cs="Times New Roman"/>
          <w:sz w:val="24"/>
          <w:szCs w:val="24"/>
        </w:rPr>
        <w:t>школьников .</w:t>
      </w:r>
      <w:proofErr w:type="gramEnd"/>
      <w:r w:rsidRPr="00E41D80">
        <w:rPr>
          <w:rFonts w:ascii="Times New Roman" w:hAnsi="Times New Roman" w:cs="Times New Roman"/>
          <w:sz w:val="24"/>
          <w:szCs w:val="24"/>
        </w:rPr>
        <w:t xml:space="preserve"> Учи </w:t>
      </w:r>
      <w:proofErr w:type="spellStart"/>
      <w:r w:rsidRPr="00E41D80"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80">
        <w:rPr>
          <w:rFonts w:ascii="Times New Roman" w:hAnsi="Times New Roman" w:cs="Times New Roman"/>
          <w:sz w:val="24"/>
          <w:szCs w:val="24"/>
        </w:rPr>
        <w:t>uchi.ru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80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sectPr w:rsidR="000E2EA7" w:rsidRPr="00E41D80" w:rsidSect="0073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E1"/>
    <w:multiLevelType w:val="multilevel"/>
    <w:tmpl w:val="D0B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644F8"/>
    <w:multiLevelType w:val="multilevel"/>
    <w:tmpl w:val="569C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97C7E"/>
    <w:multiLevelType w:val="multilevel"/>
    <w:tmpl w:val="9C1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E55E7"/>
    <w:multiLevelType w:val="multilevel"/>
    <w:tmpl w:val="74B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16979"/>
    <w:multiLevelType w:val="multilevel"/>
    <w:tmpl w:val="328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8363D"/>
    <w:multiLevelType w:val="hybridMultilevel"/>
    <w:tmpl w:val="0FF20592"/>
    <w:lvl w:ilvl="0" w:tplc="1EF8859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C30E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4665B4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3" w:tplc="0198A164">
      <w:numFmt w:val="bullet"/>
      <w:lvlText w:val="•"/>
      <w:lvlJc w:val="left"/>
      <w:pPr>
        <w:ind w:left="2846" w:hanging="361"/>
      </w:pPr>
      <w:rPr>
        <w:rFonts w:hint="default"/>
        <w:lang w:val="ru-RU" w:eastAsia="en-US" w:bidi="ar-SA"/>
      </w:rPr>
    </w:lvl>
    <w:lvl w:ilvl="4" w:tplc="E6CE0B7A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C662414A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16480DFE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 w:tplc="083C262C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8" w:tplc="F0B29164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5807832"/>
    <w:multiLevelType w:val="hybridMultilevel"/>
    <w:tmpl w:val="AB044ADE"/>
    <w:lvl w:ilvl="0" w:tplc="8804867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069B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CE88B2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3" w:tplc="BA54BA9C">
      <w:numFmt w:val="bullet"/>
      <w:lvlText w:val="•"/>
      <w:lvlJc w:val="left"/>
      <w:pPr>
        <w:ind w:left="2846" w:hanging="361"/>
      </w:pPr>
      <w:rPr>
        <w:rFonts w:hint="default"/>
        <w:lang w:val="ru-RU" w:eastAsia="en-US" w:bidi="ar-SA"/>
      </w:rPr>
    </w:lvl>
    <w:lvl w:ilvl="4" w:tplc="720E0F12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6C80E31C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55B44DE8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 w:tplc="2C68DD6C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8" w:tplc="31C83BF4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77C206E"/>
    <w:multiLevelType w:val="multilevel"/>
    <w:tmpl w:val="973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80F03"/>
    <w:multiLevelType w:val="multilevel"/>
    <w:tmpl w:val="21F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A5933"/>
    <w:multiLevelType w:val="multilevel"/>
    <w:tmpl w:val="982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73AFA"/>
    <w:multiLevelType w:val="multilevel"/>
    <w:tmpl w:val="6B4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B3062"/>
    <w:multiLevelType w:val="hybridMultilevel"/>
    <w:tmpl w:val="9AECE81E"/>
    <w:lvl w:ilvl="0" w:tplc="7878082A">
      <w:start w:val="1"/>
      <w:numFmt w:val="decimal"/>
      <w:lvlText w:val="%1)"/>
      <w:lvlJc w:val="left"/>
      <w:pPr>
        <w:ind w:left="54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F247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967BCE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3" w:tplc="F9AA7968">
      <w:numFmt w:val="bullet"/>
      <w:lvlText w:val="•"/>
      <w:lvlJc w:val="left"/>
      <w:pPr>
        <w:ind w:left="2846" w:hanging="361"/>
      </w:pPr>
      <w:rPr>
        <w:rFonts w:hint="default"/>
        <w:lang w:val="ru-RU" w:eastAsia="en-US" w:bidi="ar-SA"/>
      </w:rPr>
    </w:lvl>
    <w:lvl w:ilvl="4" w:tplc="F3FA666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3BEE7982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13E0F3DE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 w:tplc="532AC90E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8" w:tplc="C1A428AC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76860B7"/>
    <w:multiLevelType w:val="multilevel"/>
    <w:tmpl w:val="33D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559B4"/>
    <w:multiLevelType w:val="multilevel"/>
    <w:tmpl w:val="354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9F1D12"/>
    <w:multiLevelType w:val="multilevel"/>
    <w:tmpl w:val="05D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B5F1D"/>
    <w:multiLevelType w:val="hybridMultilevel"/>
    <w:tmpl w:val="4502F490"/>
    <w:lvl w:ilvl="0" w:tplc="CA303E7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44140">
      <w:numFmt w:val="bullet"/>
      <w:lvlText w:val="•"/>
      <w:lvlJc w:val="left"/>
      <w:pPr>
        <w:ind w:left="1559" w:hanging="361"/>
      </w:pPr>
      <w:rPr>
        <w:rFonts w:hint="default"/>
        <w:lang w:val="ru-RU" w:eastAsia="en-US" w:bidi="ar-SA"/>
      </w:rPr>
    </w:lvl>
    <w:lvl w:ilvl="2" w:tplc="A96C3A48">
      <w:numFmt w:val="bullet"/>
      <w:lvlText w:val="•"/>
      <w:lvlJc w:val="left"/>
      <w:pPr>
        <w:ind w:left="2599" w:hanging="361"/>
      </w:pPr>
      <w:rPr>
        <w:rFonts w:hint="default"/>
        <w:lang w:val="ru-RU" w:eastAsia="en-US" w:bidi="ar-SA"/>
      </w:rPr>
    </w:lvl>
    <w:lvl w:ilvl="3" w:tplc="3956F09E">
      <w:numFmt w:val="bullet"/>
      <w:lvlText w:val="•"/>
      <w:lvlJc w:val="left"/>
      <w:pPr>
        <w:ind w:left="3639" w:hanging="361"/>
      </w:pPr>
      <w:rPr>
        <w:rFonts w:hint="default"/>
        <w:lang w:val="ru-RU" w:eastAsia="en-US" w:bidi="ar-SA"/>
      </w:rPr>
    </w:lvl>
    <w:lvl w:ilvl="4" w:tplc="89808ACA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 w:tplc="E0166706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DE88B77C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A272947E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  <w:lvl w:ilvl="8" w:tplc="3886C0B6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88773AE"/>
    <w:multiLevelType w:val="multilevel"/>
    <w:tmpl w:val="54F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2250A"/>
    <w:multiLevelType w:val="multilevel"/>
    <w:tmpl w:val="6B7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53012"/>
    <w:multiLevelType w:val="multilevel"/>
    <w:tmpl w:val="A30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4465B"/>
    <w:multiLevelType w:val="multilevel"/>
    <w:tmpl w:val="BBE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1181B"/>
    <w:multiLevelType w:val="multilevel"/>
    <w:tmpl w:val="189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07BE4"/>
    <w:multiLevelType w:val="multilevel"/>
    <w:tmpl w:val="52A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221F4"/>
    <w:multiLevelType w:val="multilevel"/>
    <w:tmpl w:val="A41C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93D63"/>
    <w:multiLevelType w:val="hybridMultilevel"/>
    <w:tmpl w:val="9092ADE8"/>
    <w:lvl w:ilvl="0" w:tplc="2842DC9A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265E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A6F7D4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3" w:tplc="214E1B1A">
      <w:numFmt w:val="bullet"/>
      <w:lvlText w:val="•"/>
      <w:lvlJc w:val="left"/>
      <w:pPr>
        <w:ind w:left="2830" w:hanging="361"/>
      </w:pPr>
      <w:rPr>
        <w:rFonts w:hint="default"/>
        <w:lang w:val="ru-RU" w:eastAsia="en-US" w:bidi="ar-SA"/>
      </w:rPr>
    </w:lvl>
    <w:lvl w:ilvl="4" w:tplc="170808B4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5" w:tplc="5AA03C6E">
      <w:numFmt w:val="bullet"/>
      <w:lvlText w:val="•"/>
      <w:lvlJc w:val="left"/>
      <w:pPr>
        <w:ind w:left="5141" w:hanging="361"/>
      </w:pPr>
      <w:rPr>
        <w:rFonts w:hint="default"/>
        <w:lang w:val="ru-RU" w:eastAsia="en-US" w:bidi="ar-SA"/>
      </w:rPr>
    </w:lvl>
    <w:lvl w:ilvl="6" w:tplc="A2F4E8EE">
      <w:numFmt w:val="bullet"/>
      <w:lvlText w:val="•"/>
      <w:lvlJc w:val="left"/>
      <w:pPr>
        <w:ind w:left="6297" w:hanging="361"/>
      </w:pPr>
      <w:rPr>
        <w:rFonts w:hint="default"/>
        <w:lang w:val="ru-RU" w:eastAsia="en-US" w:bidi="ar-SA"/>
      </w:rPr>
    </w:lvl>
    <w:lvl w:ilvl="7" w:tplc="7284B4F4">
      <w:numFmt w:val="bullet"/>
      <w:lvlText w:val="•"/>
      <w:lvlJc w:val="left"/>
      <w:pPr>
        <w:ind w:left="7452" w:hanging="361"/>
      </w:pPr>
      <w:rPr>
        <w:rFonts w:hint="default"/>
        <w:lang w:val="ru-RU" w:eastAsia="en-US" w:bidi="ar-SA"/>
      </w:rPr>
    </w:lvl>
    <w:lvl w:ilvl="8" w:tplc="9CC24720">
      <w:numFmt w:val="bullet"/>
      <w:lvlText w:val="•"/>
      <w:lvlJc w:val="left"/>
      <w:pPr>
        <w:ind w:left="860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0"/>
  </w:num>
  <w:num w:numId="5">
    <w:abstractNumId w:val="17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2"/>
  </w:num>
  <w:num w:numId="15">
    <w:abstractNumId w:val="22"/>
  </w:num>
  <w:num w:numId="16">
    <w:abstractNumId w:val="10"/>
  </w:num>
  <w:num w:numId="17">
    <w:abstractNumId w:val="19"/>
  </w:num>
  <w:num w:numId="18">
    <w:abstractNumId w:val="8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AB"/>
    <w:rsid w:val="00016227"/>
    <w:rsid w:val="000E2EA7"/>
    <w:rsid w:val="004914E7"/>
    <w:rsid w:val="004A18B5"/>
    <w:rsid w:val="005E64B5"/>
    <w:rsid w:val="007309AB"/>
    <w:rsid w:val="00944B80"/>
    <w:rsid w:val="00E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2058-AF5B-4CEE-8BD5-132A561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AB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E41D80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41D80"/>
    <w:pPr>
      <w:widowControl w:val="0"/>
      <w:autoSpaceDE w:val="0"/>
      <w:autoSpaceDN w:val="0"/>
      <w:spacing w:before="173"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1D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41D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1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1D80"/>
    <w:pPr>
      <w:widowControl w:val="0"/>
      <w:autoSpaceDE w:val="0"/>
      <w:autoSpaceDN w:val="0"/>
      <w:spacing w:after="0" w:line="240" w:lineRule="auto"/>
      <w:ind w:left="5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1D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41D80"/>
    <w:pPr>
      <w:widowControl w:val="0"/>
      <w:autoSpaceDE w:val="0"/>
      <w:autoSpaceDN w:val="0"/>
      <w:spacing w:before="190" w:after="0" w:line="240" w:lineRule="auto"/>
      <w:ind w:left="5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41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9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57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Tamara Zinoveva</cp:lastModifiedBy>
  <cp:revision>4</cp:revision>
  <dcterms:created xsi:type="dcterms:W3CDTF">2022-09-05T11:18:00Z</dcterms:created>
  <dcterms:modified xsi:type="dcterms:W3CDTF">2022-11-09T21:35:00Z</dcterms:modified>
</cp:coreProperties>
</file>