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F53" w:rsidRDefault="004C7F53" w:rsidP="004C7F53">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4C7F53" w:rsidRPr="00DB3E4C" w:rsidRDefault="004C7F53" w:rsidP="004C7F53">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4C7F53" w:rsidRDefault="004C7F53" w:rsidP="004C7F53">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4C7F53" w:rsidRDefault="004C7F53" w:rsidP="004C7F53">
      <w:pPr>
        <w:spacing w:after="0"/>
        <w:ind w:left="120"/>
        <w:rPr>
          <w:lang w:val="ru-RU"/>
        </w:rPr>
      </w:pPr>
    </w:p>
    <w:p w:rsidR="004C7F53" w:rsidRDefault="004C7F53" w:rsidP="004C7F53">
      <w:pPr>
        <w:spacing w:after="0"/>
        <w:ind w:left="120"/>
        <w:rPr>
          <w:lang w:val="ru-RU"/>
        </w:rPr>
      </w:pPr>
    </w:p>
    <w:p w:rsidR="004C7F53" w:rsidRDefault="004C7F53" w:rsidP="004C7F53">
      <w:pPr>
        <w:spacing w:after="0"/>
        <w:ind w:left="120"/>
        <w:rPr>
          <w:lang w:val="ru-RU"/>
        </w:rPr>
      </w:pPr>
    </w:p>
    <w:p w:rsidR="004C7F53" w:rsidRDefault="004C7F53" w:rsidP="004C7F53">
      <w:pPr>
        <w:spacing w:after="0"/>
        <w:ind w:left="120"/>
        <w:rPr>
          <w:lang w:val="ru-RU"/>
        </w:rPr>
      </w:pPr>
    </w:p>
    <w:tbl>
      <w:tblPr>
        <w:tblW w:w="0" w:type="auto"/>
        <w:tblLook w:val="04A0" w:firstRow="1" w:lastRow="0" w:firstColumn="1" w:lastColumn="0" w:noHBand="0" w:noVBand="1"/>
      </w:tblPr>
      <w:tblGrid>
        <w:gridCol w:w="3114"/>
        <w:gridCol w:w="3115"/>
        <w:gridCol w:w="3115"/>
      </w:tblGrid>
      <w:tr w:rsidR="004C7F53" w:rsidRPr="00DB3E4C" w:rsidTr="00190CFF">
        <w:tc>
          <w:tcPr>
            <w:tcW w:w="3114" w:type="dxa"/>
          </w:tcPr>
          <w:p w:rsidR="004C7F53" w:rsidRDefault="004C7F53"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4C7F53" w:rsidRDefault="004C7F5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4C7F53" w:rsidRDefault="004C7F5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4C7F53" w:rsidRDefault="004C7F5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4C7F53" w:rsidRDefault="004C7F5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4C7F53" w:rsidRDefault="004C7F5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4C7F53" w:rsidRDefault="004C7F53"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7F53" w:rsidRDefault="004C7F5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4C7F53" w:rsidRDefault="004C7F53"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4C7F53" w:rsidRDefault="004C7F5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7F53" w:rsidRDefault="004C7F53"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4C7F53" w:rsidRDefault="004C7F5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4C7F53" w:rsidRDefault="004C7F5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4C7F53" w:rsidRDefault="004C7F53"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7F53" w:rsidRDefault="004C7F5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C7F53" w:rsidRDefault="004C7F5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4C7F53" w:rsidRDefault="004C7F5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7F53" w:rsidRDefault="004C7F5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4C7F53" w:rsidRDefault="004C7F5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4C7F53" w:rsidRDefault="004C7F5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4C7F53" w:rsidRDefault="004C7F53"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8A6323" w:rsidRPr="003D59A5" w:rsidRDefault="008A6323" w:rsidP="008A6323">
      <w:pPr>
        <w:spacing w:after="0"/>
        <w:ind w:left="120"/>
        <w:rPr>
          <w:lang w:val="ru-RU"/>
        </w:rPr>
      </w:pPr>
    </w:p>
    <w:p w:rsidR="006E1028" w:rsidRPr="008A6323" w:rsidRDefault="006E1028" w:rsidP="008A6323">
      <w:pPr>
        <w:spacing w:after="0"/>
        <w:rPr>
          <w:lang w:val="ru-RU"/>
        </w:rPr>
      </w:pPr>
    </w:p>
    <w:p w:rsidR="006E1028" w:rsidRPr="008A6323" w:rsidRDefault="006E1028">
      <w:pPr>
        <w:spacing w:after="0"/>
        <w:ind w:left="120"/>
        <w:rPr>
          <w:lang w:val="ru-RU"/>
        </w:rPr>
      </w:pPr>
    </w:p>
    <w:p w:rsidR="006E1028" w:rsidRPr="008A6323" w:rsidRDefault="00F8069C">
      <w:pPr>
        <w:spacing w:after="0" w:line="408" w:lineRule="auto"/>
        <w:ind w:left="120"/>
        <w:jc w:val="center"/>
        <w:rPr>
          <w:lang w:val="ru-RU"/>
        </w:rPr>
      </w:pPr>
      <w:r w:rsidRPr="008A6323">
        <w:rPr>
          <w:rFonts w:ascii="Times New Roman" w:hAnsi="Times New Roman"/>
          <w:b/>
          <w:color w:val="000000"/>
          <w:sz w:val="28"/>
          <w:lang w:val="ru-RU"/>
        </w:rPr>
        <w:t>РАБОЧАЯ ПРОГРАММА</w:t>
      </w:r>
    </w:p>
    <w:p w:rsidR="006E1028" w:rsidRPr="008A6323" w:rsidRDefault="00F8069C">
      <w:pPr>
        <w:spacing w:after="0" w:line="408" w:lineRule="auto"/>
        <w:ind w:left="120"/>
        <w:jc w:val="center"/>
        <w:rPr>
          <w:lang w:val="ru-RU"/>
        </w:rPr>
      </w:pPr>
      <w:r w:rsidRPr="008A6323">
        <w:rPr>
          <w:rFonts w:ascii="Times New Roman" w:hAnsi="Times New Roman"/>
          <w:color w:val="000000"/>
          <w:sz w:val="28"/>
          <w:lang w:val="ru-RU"/>
        </w:rPr>
        <w:t>(</w:t>
      </w:r>
      <w:r>
        <w:rPr>
          <w:rFonts w:ascii="Times New Roman" w:hAnsi="Times New Roman"/>
          <w:color w:val="000000"/>
          <w:sz w:val="28"/>
        </w:rPr>
        <w:t>ID</w:t>
      </w:r>
      <w:r w:rsidRPr="008A6323">
        <w:rPr>
          <w:rFonts w:ascii="Times New Roman" w:hAnsi="Times New Roman"/>
          <w:color w:val="000000"/>
          <w:sz w:val="28"/>
          <w:lang w:val="ru-RU"/>
        </w:rPr>
        <w:t xml:space="preserve"> 10410456)</w:t>
      </w:r>
    </w:p>
    <w:p w:rsidR="006E1028" w:rsidRPr="008A6323" w:rsidRDefault="006E1028">
      <w:pPr>
        <w:spacing w:after="0"/>
        <w:ind w:left="120"/>
        <w:jc w:val="center"/>
        <w:rPr>
          <w:lang w:val="ru-RU"/>
        </w:rPr>
      </w:pPr>
    </w:p>
    <w:p w:rsidR="006E1028" w:rsidRPr="008A6323" w:rsidRDefault="00F8069C">
      <w:pPr>
        <w:spacing w:after="0" w:line="408" w:lineRule="auto"/>
        <w:ind w:left="120"/>
        <w:jc w:val="center"/>
        <w:rPr>
          <w:lang w:val="ru-RU"/>
        </w:rPr>
      </w:pPr>
      <w:r w:rsidRPr="008A6323">
        <w:rPr>
          <w:rFonts w:ascii="Times New Roman" w:hAnsi="Times New Roman"/>
          <w:b/>
          <w:color w:val="000000"/>
          <w:sz w:val="28"/>
          <w:lang w:val="ru-RU"/>
        </w:rPr>
        <w:t xml:space="preserve">учебного предмета </w:t>
      </w:r>
    </w:p>
    <w:p w:rsidR="006E1028" w:rsidRPr="008A6323" w:rsidRDefault="00F8069C">
      <w:pPr>
        <w:spacing w:after="0" w:line="408" w:lineRule="auto"/>
        <w:ind w:left="120"/>
        <w:jc w:val="center"/>
        <w:rPr>
          <w:lang w:val="ru-RU"/>
        </w:rPr>
      </w:pPr>
      <w:r w:rsidRPr="008A6323">
        <w:rPr>
          <w:rFonts w:ascii="Times New Roman" w:hAnsi="Times New Roman"/>
          <w:b/>
          <w:color w:val="000000"/>
          <w:sz w:val="28"/>
          <w:lang w:val="ru-RU"/>
        </w:rPr>
        <w:t>«Обществознание» (базовый уровень)</w:t>
      </w:r>
    </w:p>
    <w:p w:rsidR="006E1028" w:rsidRPr="008A6323" w:rsidRDefault="00F8069C">
      <w:pPr>
        <w:spacing w:after="0" w:line="408" w:lineRule="auto"/>
        <w:ind w:left="120"/>
        <w:jc w:val="center"/>
        <w:rPr>
          <w:lang w:val="ru-RU"/>
        </w:rPr>
      </w:pPr>
      <w:r w:rsidRPr="008A6323">
        <w:rPr>
          <w:rFonts w:ascii="Times New Roman" w:hAnsi="Times New Roman"/>
          <w:color w:val="000000"/>
          <w:sz w:val="28"/>
          <w:lang w:val="ru-RU"/>
        </w:rPr>
        <w:t xml:space="preserve">для обучающихся 10-11 классов </w:t>
      </w:r>
    </w:p>
    <w:p w:rsidR="006E1028" w:rsidRPr="008A6323" w:rsidRDefault="006E1028">
      <w:pPr>
        <w:spacing w:after="0"/>
        <w:ind w:left="120"/>
        <w:jc w:val="center"/>
        <w:rPr>
          <w:lang w:val="ru-RU"/>
        </w:rPr>
      </w:pPr>
    </w:p>
    <w:p w:rsidR="006E1028" w:rsidRDefault="006E1028">
      <w:pPr>
        <w:spacing w:after="0"/>
        <w:ind w:left="120"/>
        <w:jc w:val="center"/>
        <w:rPr>
          <w:lang w:val="ru-RU"/>
        </w:rPr>
      </w:pPr>
    </w:p>
    <w:p w:rsidR="008A6323" w:rsidRPr="008A6323" w:rsidRDefault="008A6323">
      <w:pPr>
        <w:spacing w:after="0"/>
        <w:ind w:left="120"/>
        <w:jc w:val="center"/>
        <w:rPr>
          <w:lang w:val="ru-RU"/>
        </w:rPr>
      </w:pPr>
    </w:p>
    <w:p w:rsidR="006E1028" w:rsidRPr="008A6323" w:rsidRDefault="008A6323">
      <w:pPr>
        <w:spacing w:after="0"/>
        <w:ind w:left="120"/>
        <w:jc w:val="center"/>
        <w:rPr>
          <w:rFonts w:ascii="Times New Roman" w:hAnsi="Times New Roman" w:cs="Times New Roman"/>
          <w:sz w:val="28"/>
          <w:szCs w:val="28"/>
          <w:lang w:val="ru-RU"/>
        </w:rPr>
      </w:pPr>
      <w:proofErr w:type="spellStart"/>
      <w:r w:rsidRPr="008A6323">
        <w:rPr>
          <w:rFonts w:ascii="Times New Roman" w:hAnsi="Times New Roman" w:cs="Times New Roman"/>
          <w:sz w:val="28"/>
          <w:szCs w:val="28"/>
          <w:lang w:val="ru-RU"/>
        </w:rPr>
        <w:t>г.Облучье</w:t>
      </w:r>
      <w:proofErr w:type="spellEnd"/>
      <w:r w:rsidRPr="008A6323">
        <w:rPr>
          <w:rFonts w:ascii="Times New Roman" w:hAnsi="Times New Roman" w:cs="Times New Roman"/>
          <w:sz w:val="28"/>
          <w:szCs w:val="28"/>
          <w:lang w:val="ru-RU"/>
        </w:rPr>
        <w:t>, 2026</w:t>
      </w:r>
    </w:p>
    <w:p w:rsidR="006E1028" w:rsidRPr="008A6323" w:rsidRDefault="006E1028">
      <w:pPr>
        <w:spacing w:after="0"/>
        <w:ind w:left="120"/>
        <w:jc w:val="center"/>
        <w:rPr>
          <w:lang w:val="ru-RU"/>
        </w:rPr>
      </w:pPr>
    </w:p>
    <w:p w:rsidR="006E1028" w:rsidRPr="008A6323" w:rsidRDefault="006E1028">
      <w:pPr>
        <w:spacing w:after="0"/>
        <w:ind w:left="120"/>
        <w:jc w:val="center"/>
        <w:rPr>
          <w:lang w:val="ru-RU"/>
        </w:rPr>
      </w:pPr>
    </w:p>
    <w:p w:rsidR="006E1028" w:rsidRPr="008A6323" w:rsidRDefault="006E1028">
      <w:pPr>
        <w:spacing w:after="0"/>
        <w:ind w:left="120"/>
        <w:jc w:val="center"/>
        <w:rPr>
          <w:lang w:val="ru-RU"/>
        </w:rPr>
      </w:pPr>
    </w:p>
    <w:p w:rsidR="006E1028" w:rsidRPr="008A6323" w:rsidRDefault="006E1028">
      <w:pPr>
        <w:spacing w:after="0"/>
        <w:ind w:left="120"/>
        <w:jc w:val="center"/>
        <w:rPr>
          <w:lang w:val="ru-RU"/>
        </w:rPr>
      </w:pPr>
    </w:p>
    <w:p w:rsidR="006E1028" w:rsidRPr="008A6323" w:rsidRDefault="006E1028">
      <w:pPr>
        <w:spacing w:after="0"/>
        <w:ind w:left="120"/>
        <w:jc w:val="center"/>
        <w:rPr>
          <w:lang w:val="ru-RU"/>
        </w:rPr>
      </w:pPr>
      <w:bookmarkStart w:id="1" w:name="_GoBack"/>
      <w:bookmarkEnd w:id="1"/>
    </w:p>
    <w:p w:rsidR="006E1028" w:rsidRPr="008A6323" w:rsidRDefault="006E1028">
      <w:pPr>
        <w:spacing w:after="0"/>
        <w:ind w:left="120"/>
        <w:jc w:val="center"/>
        <w:rPr>
          <w:lang w:val="ru-RU"/>
        </w:rPr>
      </w:pPr>
    </w:p>
    <w:p w:rsidR="006E1028" w:rsidRPr="008A6323" w:rsidRDefault="006E1028">
      <w:pPr>
        <w:spacing w:after="0"/>
        <w:ind w:left="120"/>
        <w:jc w:val="center"/>
        <w:rPr>
          <w:lang w:val="ru-RU"/>
        </w:rPr>
      </w:pPr>
    </w:p>
    <w:p w:rsidR="006E1028" w:rsidRPr="008A6323" w:rsidRDefault="006E1028">
      <w:pPr>
        <w:spacing w:after="0"/>
        <w:ind w:left="120"/>
        <w:rPr>
          <w:lang w:val="ru-RU"/>
        </w:rPr>
      </w:pPr>
    </w:p>
    <w:p w:rsidR="006E1028" w:rsidRPr="008A6323" w:rsidRDefault="006E1028">
      <w:pPr>
        <w:rPr>
          <w:lang w:val="ru-RU"/>
        </w:rPr>
        <w:sectPr w:rsidR="006E1028" w:rsidRPr="008A6323">
          <w:pgSz w:w="11906" w:h="16383"/>
          <w:pgMar w:top="1134" w:right="850" w:bottom="1134" w:left="1701" w:header="720" w:footer="720" w:gutter="0"/>
          <w:cols w:space="720"/>
        </w:sectPr>
      </w:pPr>
      <w:bookmarkStart w:id="2" w:name="block-85587284"/>
    </w:p>
    <w:p w:rsidR="006E1028" w:rsidRPr="008A6323" w:rsidRDefault="00F8069C">
      <w:pPr>
        <w:spacing w:after="0"/>
        <w:ind w:left="120"/>
        <w:rPr>
          <w:lang w:val="ru-RU"/>
        </w:rPr>
      </w:pPr>
      <w:bookmarkStart w:id="3" w:name="block-85587283"/>
      <w:bookmarkEnd w:id="2"/>
      <w:r w:rsidRPr="008A6323">
        <w:rPr>
          <w:rFonts w:ascii="Times New Roman" w:hAnsi="Times New Roman"/>
          <w:b/>
          <w:color w:val="000000"/>
          <w:sz w:val="28"/>
          <w:lang w:val="ru-RU"/>
        </w:rPr>
        <w:lastRenderedPageBreak/>
        <w:t>ПОЯСНИТЕЛЬНАЯ ЗАПИСКА</w:t>
      </w:r>
    </w:p>
    <w:p w:rsidR="006E1028" w:rsidRPr="008A6323" w:rsidRDefault="006E1028">
      <w:pPr>
        <w:spacing w:after="0"/>
        <w:ind w:left="120"/>
        <w:rPr>
          <w:lang w:val="ru-RU"/>
        </w:rPr>
      </w:pPr>
    </w:p>
    <w:p w:rsidR="006E1028" w:rsidRPr="008A6323" w:rsidRDefault="00F8069C">
      <w:pPr>
        <w:spacing w:after="0"/>
        <w:ind w:firstLine="600"/>
        <w:jc w:val="both"/>
        <w:rPr>
          <w:lang w:val="ru-RU"/>
        </w:rPr>
      </w:pPr>
      <w:r w:rsidRPr="008A6323">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6E1028" w:rsidRPr="004C7F53" w:rsidRDefault="00F8069C">
      <w:pPr>
        <w:spacing w:after="0"/>
        <w:ind w:firstLine="600"/>
        <w:jc w:val="both"/>
        <w:rPr>
          <w:lang w:val="ru-RU"/>
        </w:rPr>
      </w:pPr>
      <w:r w:rsidRPr="008A6323">
        <w:rPr>
          <w:rFonts w:ascii="Times New Roman" w:hAnsi="Times New Roman"/>
          <w:color w:val="000000"/>
          <w:sz w:val="28"/>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4C7F53">
        <w:rPr>
          <w:rFonts w:ascii="Times New Roman" w:hAnsi="Times New Roman"/>
          <w:color w:val="000000"/>
          <w:sz w:val="28"/>
          <w:lang w:val="ru-RU"/>
        </w:rPr>
        <w:t>Отечеству, приверженности национальным ценностям.</w:t>
      </w:r>
    </w:p>
    <w:p w:rsidR="006E1028" w:rsidRPr="008A6323" w:rsidRDefault="00F8069C">
      <w:pPr>
        <w:spacing w:after="0"/>
        <w:ind w:firstLine="600"/>
        <w:jc w:val="both"/>
        <w:rPr>
          <w:lang w:val="ru-RU"/>
        </w:rPr>
      </w:pPr>
      <w:r w:rsidRPr="008A6323">
        <w:rPr>
          <w:rFonts w:ascii="Times New Roman" w:hAnsi="Times New Roman"/>
          <w:b/>
          <w:color w:val="333333"/>
          <w:sz w:val="28"/>
          <w:lang w:val="ru-RU"/>
        </w:rPr>
        <w:t>ЦЕЛИ ИЗУЧЕНИЯ УЧЕБНОГО ПРЕДМЕТА «ОБЩЕСТВОЗНАНИЕ»</w:t>
      </w:r>
    </w:p>
    <w:p w:rsidR="006E1028" w:rsidRPr="008A6323" w:rsidRDefault="00F8069C">
      <w:pPr>
        <w:spacing w:after="0"/>
        <w:ind w:firstLine="600"/>
        <w:jc w:val="both"/>
        <w:rPr>
          <w:lang w:val="ru-RU"/>
        </w:rPr>
      </w:pPr>
      <w:r w:rsidRPr="008A6323">
        <w:rPr>
          <w:rFonts w:ascii="Times New Roman" w:hAnsi="Times New Roman"/>
          <w:b/>
          <w:color w:val="333333"/>
          <w:sz w:val="28"/>
          <w:lang w:val="ru-RU"/>
        </w:rPr>
        <w:t>(БАЗОВЫЙ УРОВЕНЬ)</w:t>
      </w:r>
    </w:p>
    <w:p w:rsidR="006E1028" w:rsidRPr="008A6323" w:rsidRDefault="00F8069C">
      <w:pPr>
        <w:spacing w:after="0"/>
        <w:ind w:firstLine="600"/>
        <w:jc w:val="both"/>
        <w:rPr>
          <w:lang w:val="ru-RU"/>
        </w:rPr>
      </w:pPr>
      <w:r w:rsidRPr="008A6323">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t>развитие интереса обучающихся к освоению социальных и гуманитарных дисциплин;</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lastRenderedPageBreak/>
        <w:t xml:space="preserve">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w:t>
      </w:r>
      <w:proofErr w:type="spellStart"/>
      <w:r w:rsidRPr="008A6323">
        <w:rPr>
          <w:rFonts w:ascii="Times New Roman" w:hAnsi="Times New Roman"/>
          <w:color w:val="000000"/>
          <w:sz w:val="28"/>
          <w:lang w:val="ru-RU"/>
        </w:rPr>
        <w:t>метапредметным</w:t>
      </w:r>
      <w:proofErr w:type="spellEnd"/>
      <w:r w:rsidRPr="008A6323">
        <w:rPr>
          <w:rFonts w:ascii="Times New Roman" w:hAnsi="Times New Roman"/>
          <w:color w:val="000000"/>
          <w:sz w:val="28"/>
          <w:lang w:val="ru-RU"/>
        </w:rPr>
        <w:t xml:space="preserve"> и предметным результатам освоения образовательной программы, представленным в ФГОС СОО;</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6E1028" w:rsidRPr="008A6323" w:rsidRDefault="00F8069C">
      <w:pPr>
        <w:numPr>
          <w:ilvl w:val="0"/>
          <w:numId w:val="1"/>
        </w:numPr>
        <w:spacing w:after="0"/>
        <w:rPr>
          <w:lang w:val="ru-RU"/>
        </w:rPr>
      </w:pPr>
      <w:r w:rsidRPr="008A6323">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обеспечение развития ключевых навыков, формируемых </w:t>
      </w:r>
      <w:proofErr w:type="spellStart"/>
      <w:r w:rsidRPr="008A6323">
        <w:rPr>
          <w:rFonts w:ascii="Times New Roman" w:hAnsi="Times New Roman"/>
          <w:color w:val="000000"/>
          <w:sz w:val="28"/>
          <w:lang w:val="ru-RU"/>
        </w:rPr>
        <w:t>деятельностным</w:t>
      </w:r>
      <w:proofErr w:type="spellEnd"/>
      <w:r w:rsidRPr="008A6323">
        <w:rPr>
          <w:rFonts w:ascii="Times New Roman" w:hAnsi="Times New Roman"/>
          <w:color w:val="000000"/>
          <w:sz w:val="28"/>
          <w:lang w:val="ru-RU"/>
        </w:rPr>
        <w:t xml:space="preserve">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w:t>
      </w:r>
      <w:proofErr w:type="spellStart"/>
      <w:r w:rsidRPr="008A6323">
        <w:rPr>
          <w:rFonts w:ascii="Times New Roman" w:hAnsi="Times New Roman"/>
          <w:color w:val="000000"/>
          <w:sz w:val="28"/>
          <w:lang w:val="ru-RU"/>
        </w:rPr>
        <w:t>глобализации</w:t>
      </w:r>
      <w:proofErr w:type="gramStart"/>
      <w:r w:rsidRPr="008A6323">
        <w:rPr>
          <w:rFonts w:ascii="Times New Roman" w:hAnsi="Times New Roman"/>
          <w:color w:val="000000"/>
          <w:sz w:val="28"/>
          <w:lang w:val="ru-RU"/>
        </w:rPr>
        <w:t>;р</w:t>
      </w:r>
      <w:proofErr w:type="gramEnd"/>
      <w:r w:rsidRPr="008A6323">
        <w:rPr>
          <w:rFonts w:ascii="Times New Roman" w:hAnsi="Times New Roman"/>
          <w:color w:val="000000"/>
          <w:sz w:val="28"/>
          <w:lang w:val="ru-RU"/>
        </w:rPr>
        <w:t>асширение</w:t>
      </w:r>
      <w:proofErr w:type="spellEnd"/>
      <w:r w:rsidRPr="008A6323">
        <w:rPr>
          <w:rFonts w:ascii="Times New Roman" w:hAnsi="Times New Roman"/>
          <w:color w:val="000000"/>
          <w:sz w:val="28"/>
          <w:lang w:val="ru-RU"/>
        </w:rPr>
        <w:t xml:space="preserve"> возможностей </w:t>
      </w:r>
      <w:proofErr w:type="spellStart"/>
      <w:r w:rsidRPr="008A6323">
        <w:rPr>
          <w:rFonts w:ascii="Times New Roman" w:hAnsi="Times New Roman"/>
          <w:color w:val="000000"/>
          <w:sz w:val="28"/>
          <w:lang w:val="ru-RU"/>
        </w:rPr>
        <w:t>самопрезентации</w:t>
      </w:r>
      <w:proofErr w:type="spellEnd"/>
      <w:r w:rsidRPr="008A6323">
        <w:rPr>
          <w:rFonts w:ascii="Times New Roman" w:hAnsi="Times New Roman"/>
          <w:color w:val="000000"/>
          <w:sz w:val="28"/>
          <w:lang w:val="ru-RU"/>
        </w:rPr>
        <w:t xml:space="preserve"> обучающихся, мотивирующей креативное мышление и участие в социальных практиках.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изучении нового теоретического содержания;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освоении обучающимися базовых методов социального познания;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6E1028" w:rsidRPr="008A6323" w:rsidRDefault="00F8069C">
      <w:pPr>
        <w:spacing w:after="0"/>
        <w:ind w:firstLine="600"/>
        <w:jc w:val="both"/>
        <w:rPr>
          <w:lang w:val="ru-RU"/>
        </w:rPr>
      </w:pPr>
      <w:r w:rsidRPr="008A6323">
        <w:rPr>
          <w:rFonts w:ascii="Times New Roman" w:hAnsi="Times New Roman"/>
          <w:b/>
          <w:color w:val="333333"/>
          <w:sz w:val="28"/>
          <w:lang w:val="ru-RU"/>
        </w:rPr>
        <w:t>МЕСТО УЧЕБНОГО ПРЕДМЕТА «ОБЩЕСТВОЗНАНИЕ» (БАЗОВЫЙ УРОВЕНЬ) В УЧЕБНОМ ПЛАНЕ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6E1028" w:rsidRPr="008A6323" w:rsidRDefault="006E1028">
      <w:pPr>
        <w:rPr>
          <w:lang w:val="ru-RU"/>
        </w:rPr>
        <w:sectPr w:rsidR="006E1028" w:rsidRPr="008A6323">
          <w:pgSz w:w="11906" w:h="16383"/>
          <w:pgMar w:top="1134" w:right="850" w:bottom="1134" w:left="1701" w:header="720" w:footer="720" w:gutter="0"/>
          <w:cols w:space="720"/>
        </w:sectPr>
      </w:pPr>
    </w:p>
    <w:p w:rsidR="006E1028" w:rsidRPr="008A6323" w:rsidRDefault="00F8069C">
      <w:pPr>
        <w:spacing w:after="0"/>
        <w:ind w:left="120"/>
        <w:rPr>
          <w:lang w:val="ru-RU"/>
        </w:rPr>
      </w:pPr>
      <w:bookmarkStart w:id="4" w:name="block-85587282"/>
      <w:bookmarkEnd w:id="3"/>
      <w:r w:rsidRPr="008A6323">
        <w:rPr>
          <w:rFonts w:ascii="Times New Roman" w:hAnsi="Times New Roman"/>
          <w:b/>
          <w:color w:val="000000"/>
          <w:sz w:val="28"/>
          <w:lang w:val="ru-RU"/>
        </w:rPr>
        <w:lastRenderedPageBreak/>
        <w:t>СОДЕРЖАНИЕ УЧЕБНОГО ПРЕДМЕТА «ОБЩЕСТВОЗНАНИЕ»</w:t>
      </w:r>
    </w:p>
    <w:p w:rsidR="006E1028" w:rsidRPr="008A6323" w:rsidRDefault="00F8069C">
      <w:pPr>
        <w:spacing w:after="0"/>
        <w:ind w:left="120"/>
        <w:rPr>
          <w:lang w:val="ru-RU"/>
        </w:rPr>
      </w:pPr>
      <w:r w:rsidRPr="008A6323">
        <w:rPr>
          <w:rFonts w:ascii="Times New Roman" w:hAnsi="Times New Roman"/>
          <w:b/>
          <w:color w:val="000000"/>
          <w:sz w:val="28"/>
          <w:lang w:val="ru-RU"/>
        </w:rPr>
        <w:t>(БАЗОВЫЙ УРОВЕНЬ)</w:t>
      </w:r>
    </w:p>
    <w:p w:rsidR="006E1028" w:rsidRPr="008A6323" w:rsidRDefault="006E1028">
      <w:pPr>
        <w:spacing w:after="0"/>
        <w:ind w:left="120"/>
        <w:rPr>
          <w:lang w:val="ru-RU"/>
        </w:rPr>
      </w:pPr>
    </w:p>
    <w:p w:rsidR="006E1028" w:rsidRPr="008A6323" w:rsidRDefault="00F8069C">
      <w:pPr>
        <w:spacing w:after="0"/>
        <w:ind w:left="120"/>
        <w:rPr>
          <w:lang w:val="ru-RU"/>
        </w:rPr>
      </w:pPr>
      <w:r w:rsidRPr="008A6323">
        <w:rPr>
          <w:rFonts w:ascii="Times New Roman" w:hAnsi="Times New Roman"/>
          <w:b/>
          <w:color w:val="000000"/>
          <w:sz w:val="28"/>
          <w:lang w:val="ru-RU"/>
        </w:rPr>
        <w:t>10 КЛАСС</w:t>
      </w:r>
    </w:p>
    <w:p w:rsidR="006E1028" w:rsidRPr="008A6323" w:rsidRDefault="006E1028">
      <w:pPr>
        <w:spacing w:after="0"/>
        <w:ind w:left="120"/>
        <w:rPr>
          <w:lang w:val="ru-RU"/>
        </w:rPr>
      </w:pPr>
    </w:p>
    <w:p w:rsidR="006E1028" w:rsidRPr="008A6323" w:rsidRDefault="00F8069C">
      <w:pPr>
        <w:spacing w:after="0"/>
        <w:ind w:firstLine="600"/>
        <w:rPr>
          <w:lang w:val="ru-RU"/>
        </w:rPr>
      </w:pPr>
      <w:r w:rsidRPr="008A6323">
        <w:rPr>
          <w:rFonts w:ascii="Times New Roman" w:hAnsi="Times New Roman"/>
          <w:b/>
          <w:color w:val="000000"/>
          <w:sz w:val="28"/>
          <w:lang w:val="ru-RU"/>
        </w:rPr>
        <w:t>Человек в обществе.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Противоречивый характер прогресса. Глобализация и ее противоречивые последствия.</w:t>
      </w:r>
    </w:p>
    <w:p w:rsidR="006E1028" w:rsidRPr="008A6323" w:rsidRDefault="00F8069C">
      <w:pPr>
        <w:spacing w:after="0"/>
        <w:ind w:left="120"/>
        <w:jc w:val="both"/>
        <w:rPr>
          <w:lang w:val="ru-RU"/>
        </w:rPr>
      </w:pPr>
      <w:r w:rsidRPr="008A6323">
        <w:rPr>
          <w:rFonts w:ascii="Times New Roman" w:hAnsi="Times New Roman"/>
          <w:color w:val="000000"/>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Познание мира. Чувственное и рациональное познание. Мышление, его формы и методы.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8A6323">
        <w:rPr>
          <w:rFonts w:ascii="Times New Roman" w:hAnsi="Times New Roman"/>
          <w:color w:val="000000"/>
          <w:sz w:val="28"/>
          <w:lang w:val="ru-RU"/>
        </w:rPr>
        <w:t xml:space="preserve"> в.</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Духовная культура.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6E1028" w:rsidRPr="008A6323" w:rsidRDefault="00F8069C">
      <w:pPr>
        <w:spacing w:after="0"/>
        <w:ind w:left="120"/>
        <w:jc w:val="both"/>
        <w:rPr>
          <w:lang w:val="ru-RU"/>
        </w:rPr>
      </w:pPr>
      <w:r w:rsidRPr="008A6323">
        <w:rPr>
          <w:rFonts w:ascii="Times New Roman" w:hAnsi="Times New Roman"/>
          <w:color w:val="000000"/>
          <w:sz w:val="28"/>
          <w:lang w:val="ru-RU"/>
        </w:rPr>
        <w:lastRenderedPageBreak/>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Цифровые образовательные ресурсы.</w:t>
      </w:r>
    </w:p>
    <w:p w:rsidR="006E1028" w:rsidRPr="008A6323" w:rsidRDefault="00F8069C">
      <w:pPr>
        <w:spacing w:after="0"/>
        <w:ind w:left="120"/>
        <w:jc w:val="both"/>
        <w:rPr>
          <w:lang w:val="ru-RU"/>
        </w:rPr>
      </w:pPr>
      <w:r w:rsidRPr="008A6323">
        <w:rPr>
          <w:rFonts w:ascii="Times New Roman" w:hAnsi="Times New Roman"/>
          <w:color w:val="000000"/>
          <w:sz w:val="28"/>
          <w:lang w:val="ru-RU"/>
        </w:rPr>
        <w:t xml:space="preserve">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w:t>
      </w:r>
      <w:proofErr w:type="spellStart"/>
      <w:r w:rsidRPr="008A6323">
        <w:rPr>
          <w:rFonts w:ascii="Times New Roman" w:hAnsi="Times New Roman"/>
          <w:color w:val="000000"/>
          <w:sz w:val="28"/>
          <w:lang w:val="ru-RU"/>
        </w:rPr>
        <w:t>совести</w:t>
      </w:r>
      <w:proofErr w:type="gramStart"/>
      <w:r w:rsidRPr="008A6323">
        <w:rPr>
          <w:rFonts w:ascii="Times New Roman" w:hAnsi="Times New Roman"/>
          <w:color w:val="000000"/>
          <w:sz w:val="28"/>
          <w:lang w:val="ru-RU"/>
        </w:rPr>
        <w:t>.И</w:t>
      </w:r>
      <w:proofErr w:type="gramEnd"/>
      <w:r w:rsidRPr="008A6323">
        <w:rPr>
          <w:rFonts w:ascii="Times New Roman" w:hAnsi="Times New Roman"/>
          <w:color w:val="000000"/>
          <w:sz w:val="28"/>
          <w:lang w:val="ru-RU"/>
        </w:rPr>
        <w:t>скусство</w:t>
      </w:r>
      <w:proofErr w:type="spellEnd"/>
      <w:r w:rsidRPr="008A6323">
        <w:rPr>
          <w:rFonts w:ascii="Times New Roman" w:hAnsi="Times New Roman"/>
          <w:color w:val="000000"/>
          <w:sz w:val="28"/>
          <w:lang w:val="ru-RU"/>
        </w:rPr>
        <w:t>, его основные функции. Особенности искусства как формы духовной культуры. Достижения современного российского искусства.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Особенности профессиональной деятельности в сфере науки, образования, искусства.</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Экономическая жизнь общества.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w:t>
      </w:r>
      <w:r w:rsidRPr="008A6323">
        <w:rPr>
          <w:rFonts w:ascii="Times New Roman" w:hAnsi="Times New Roman"/>
          <w:color w:val="000000"/>
          <w:sz w:val="28"/>
          <w:lang w:val="ru-RU"/>
        </w:rPr>
        <w:lastRenderedPageBreak/>
        <w:t xml:space="preserve">деятельности в экономической и финансовой </w:t>
      </w:r>
      <w:proofErr w:type="spellStart"/>
      <w:r w:rsidRPr="008A6323">
        <w:rPr>
          <w:rFonts w:ascii="Times New Roman" w:hAnsi="Times New Roman"/>
          <w:color w:val="000000"/>
          <w:sz w:val="28"/>
          <w:lang w:val="ru-RU"/>
        </w:rPr>
        <w:t>сферах</w:t>
      </w:r>
      <w:proofErr w:type="gramStart"/>
      <w:r w:rsidRPr="008A6323">
        <w:rPr>
          <w:rFonts w:ascii="Times New Roman" w:hAnsi="Times New Roman"/>
          <w:color w:val="000000"/>
          <w:sz w:val="28"/>
          <w:lang w:val="ru-RU"/>
        </w:rPr>
        <w:t>.П</w:t>
      </w:r>
      <w:proofErr w:type="gramEnd"/>
      <w:r w:rsidRPr="008A6323">
        <w:rPr>
          <w:rFonts w:ascii="Times New Roman" w:hAnsi="Times New Roman"/>
          <w:color w:val="000000"/>
          <w:sz w:val="28"/>
          <w:lang w:val="ru-RU"/>
        </w:rPr>
        <w:t>редприятие</w:t>
      </w:r>
      <w:proofErr w:type="spellEnd"/>
      <w:r w:rsidRPr="008A6323">
        <w:rPr>
          <w:rFonts w:ascii="Times New Roman" w:hAnsi="Times New Roman"/>
          <w:color w:val="000000"/>
          <w:sz w:val="28"/>
          <w:lang w:val="ru-RU"/>
        </w:rPr>
        <w:t xml:space="preserve">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w:t>
      </w:r>
      <w:proofErr w:type="spellStart"/>
      <w:r w:rsidRPr="008A6323">
        <w:rPr>
          <w:rFonts w:ascii="Times New Roman" w:hAnsi="Times New Roman"/>
          <w:color w:val="000000"/>
          <w:sz w:val="28"/>
          <w:lang w:val="ru-RU"/>
        </w:rPr>
        <w:t>импортозамещения</w:t>
      </w:r>
      <w:proofErr w:type="spellEnd"/>
      <w:r w:rsidRPr="008A6323">
        <w:rPr>
          <w:rFonts w:ascii="Times New Roman" w:hAnsi="Times New Roman"/>
          <w:color w:val="000000"/>
          <w:sz w:val="28"/>
          <w:lang w:val="ru-RU"/>
        </w:rPr>
        <w:t xml:space="preserve"> в Российской </w:t>
      </w:r>
      <w:proofErr w:type="spellStart"/>
      <w:r w:rsidRPr="008A6323">
        <w:rPr>
          <w:rFonts w:ascii="Times New Roman" w:hAnsi="Times New Roman"/>
          <w:color w:val="000000"/>
          <w:sz w:val="28"/>
          <w:lang w:val="ru-RU"/>
        </w:rPr>
        <w:t>Федерации.Финансовый</w:t>
      </w:r>
      <w:proofErr w:type="spellEnd"/>
      <w:r w:rsidRPr="008A6323">
        <w:rPr>
          <w:rFonts w:ascii="Times New Roman" w:hAnsi="Times New Roman"/>
          <w:color w:val="000000"/>
          <w:sz w:val="28"/>
          <w:lang w:val="ru-RU"/>
        </w:rPr>
        <w:t xml:space="preserve">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w:t>
      </w:r>
      <w:proofErr w:type="spellStart"/>
      <w:r w:rsidRPr="008A6323">
        <w:rPr>
          <w:rFonts w:ascii="Times New Roman" w:hAnsi="Times New Roman"/>
          <w:color w:val="000000"/>
          <w:sz w:val="28"/>
          <w:lang w:val="ru-RU"/>
        </w:rPr>
        <w:t>Цифровизация</w:t>
      </w:r>
      <w:proofErr w:type="spellEnd"/>
      <w:r w:rsidRPr="008A6323">
        <w:rPr>
          <w:rFonts w:ascii="Times New Roman" w:hAnsi="Times New Roman"/>
          <w:color w:val="000000"/>
          <w:sz w:val="28"/>
          <w:lang w:val="ru-RU"/>
        </w:rPr>
        <w:t xml:space="preserve"> экономики 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11 КЛАСС</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Социальная сфера.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w:t>
      </w:r>
      <w:proofErr w:type="spellStart"/>
      <w:r w:rsidRPr="008A6323">
        <w:rPr>
          <w:rFonts w:ascii="Times New Roman" w:hAnsi="Times New Roman"/>
          <w:color w:val="000000"/>
          <w:sz w:val="28"/>
          <w:lang w:val="ru-RU"/>
        </w:rPr>
        <w:t>обществе</w:t>
      </w:r>
      <w:proofErr w:type="gramStart"/>
      <w:r w:rsidRPr="008A6323">
        <w:rPr>
          <w:rFonts w:ascii="Times New Roman" w:hAnsi="Times New Roman"/>
          <w:color w:val="000000"/>
          <w:sz w:val="28"/>
          <w:lang w:val="ru-RU"/>
        </w:rPr>
        <w:t>.С</w:t>
      </w:r>
      <w:proofErr w:type="gramEnd"/>
      <w:r w:rsidRPr="008A6323">
        <w:rPr>
          <w:rFonts w:ascii="Times New Roman" w:hAnsi="Times New Roman"/>
          <w:color w:val="000000"/>
          <w:sz w:val="28"/>
          <w:lang w:val="ru-RU"/>
        </w:rPr>
        <w:t>емья</w:t>
      </w:r>
      <w:proofErr w:type="spellEnd"/>
      <w:r w:rsidRPr="008A6323">
        <w:rPr>
          <w:rFonts w:ascii="Times New Roman" w:hAnsi="Times New Roman"/>
          <w:color w:val="000000"/>
          <w:sz w:val="28"/>
          <w:lang w:val="ru-RU"/>
        </w:rPr>
        <w:t xml:space="preserve">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w:t>
      </w:r>
      <w:proofErr w:type="spellStart"/>
      <w:r w:rsidRPr="008A6323">
        <w:rPr>
          <w:rFonts w:ascii="Times New Roman" w:hAnsi="Times New Roman"/>
          <w:color w:val="000000"/>
          <w:sz w:val="28"/>
          <w:lang w:val="ru-RU"/>
        </w:rPr>
        <w:t>семьям</w:t>
      </w:r>
      <w:proofErr w:type="gramStart"/>
      <w:r w:rsidRPr="008A6323">
        <w:rPr>
          <w:rFonts w:ascii="Times New Roman" w:hAnsi="Times New Roman"/>
          <w:color w:val="000000"/>
          <w:sz w:val="28"/>
          <w:lang w:val="ru-RU"/>
        </w:rPr>
        <w:t>.М</w:t>
      </w:r>
      <w:proofErr w:type="gramEnd"/>
      <w:r w:rsidRPr="008A6323">
        <w:rPr>
          <w:rFonts w:ascii="Times New Roman" w:hAnsi="Times New Roman"/>
          <w:color w:val="000000"/>
          <w:sz w:val="28"/>
          <w:lang w:val="ru-RU"/>
        </w:rPr>
        <w:t>играционные</w:t>
      </w:r>
      <w:proofErr w:type="spellEnd"/>
      <w:r w:rsidRPr="008A6323">
        <w:rPr>
          <w:rFonts w:ascii="Times New Roman" w:hAnsi="Times New Roman"/>
          <w:color w:val="000000"/>
          <w:sz w:val="28"/>
          <w:lang w:val="ru-RU"/>
        </w:rPr>
        <w:t xml:space="preserve"> процессы в современном мире. Этнические общности. Нации и межнациональные отношения. </w:t>
      </w:r>
      <w:proofErr w:type="spellStart"/>
      <w:r w:rsidRPr="008A6323">
        <w:rPr>
          <w:rFonts w:ascii="Times New Roman" w:hAnsi="Times New Roman"/>
          <w:color w:val="000000"/>
          <w:sz w:val="28"/>
          <w:lang w:val="ru-RU"/>
        </w:rPr>
        <w:t>Этносоциальные</w:t>
      </w:r>
      <w:proofErr w:type="spellEnd"/>
      <w:r w:rsidRPr="008A6323">
        <w:rPr>
          <w:rFonts w:ascii="Times New Roman" w:hAnsi="Times New Roman"/>
          <w:color w:val="000000"/>
          <w:sz w:val="28"/>
          <w:lang w:val="ru-RU"/>
        </w:rPr>
        <w:t xml:space="preserve"> конфликты, способы их предотвращения и пути разрешения. Конституционные принципы национальной политики в Российской </w:t>
      </w:r>
      <w:proofErr w:type="spellStart"/>
      <w:r w:rsidRPr="008A6323">
        <w:rPr>
          <w:rFonts w:ascii="Times New Roman" w:hAnsi="Times New Roman"/>
          <w:color w:val="000000"/>
          <w:sz w:val="28"/>
          <w:lang w:val="ru-RU"/>
        </w:rPr>
        <w:t>Федерации.Социальные</w:t>
      </w:r>
      <w:proofErr w:type="spellEnd"/>
      <w:r w:rsidRPr="008A6323">
        <w:rPr>
          <w:rFonts w:ascii="Times New Roman" w:hAnsi="Times New Roman"/>
          <w:color w:val="000000"/>
          <w:sz w:val="28"/>
          <w:lang w:val="ru-RU"/>
        </w:rPr>
        <w:t xml:space="preserve"> нормы и отклоняющееся (</w:t>
      </w:r>
      <w:proofErr w:type="spellStart"/>
      <w:r w:rsidRPr="008A6323">
        <w:rPr>
          <w:rFonts w:ascii="Times New Roman" w:hAnsi="Times New Roman"/>
          <w:color w:val="000000"/>
          <w:sz w:val="28"/>
          <w:lang w:val="ru-RU"/>
        </w:rPr>
        <w:t>девиантное</w:t>
      </w:r>
      <w:proofErr w:type="spellEnd"/>
      <w:r w:rsidRPr="008A6323">
        <w:rPr>
          <w:rFonts w:ascii="Times New Roman" w:hAnsi="Times New Roman"/>
          <w:color w:val="000000"/>
          <w:sz w:val="28"/>
          <w:lang w:val="ru-RU"/>
        </w:rPr>
        <w:t xml:space="preserve">) поведение. Формы социальных девиаций. Конформизм. Социальный контроль и </w:t>
      </w:r>
      <w:proofErr w:type="spellStart"/>
      <w:r w:rsidRPr="008A6323">
        <w:rPr>
          <w:rFonts w:ascii="Times New Roman" w:hAnsi="Times New Roman"/>
          <w:color w:val="000000"/>
          <w:sz w:val="28"/>
          <w:lang w:val="ru-RU"/>
        </w:rPr>
        <w:t>самоконтроль</w:t>
      </w:r>
      <w:proofErr w:type="gramStart"/>
      <w:r w:rsidRPr="008A6323">
        <w:rPr>
          <w:rFonts w:ascii="Times New Roman" w:hAnsi="Times New Roman"/>
          <w:color w:val="000000"/>
          <w:sz w:val="28"/>
          <w:lang w:val="ru-RU"/>
        </w:rPr>
        <w:t>.С</w:t>
      </w:r>
      <w:proofErr w:type="gramEnd"/>
      <w:r w:rsidRPr="008A6323">
        <w:rPr>
          <w:rFonts w:ascii="Times New Roman" w:hAnsi="Times New Roman"/>
          <w:color w:val="000000"/>
          <w:sz w:val="28"/>
          <w:lang w:val="ru-RU"/>
        </w:rPr>
        <w:t>оциальный</w:t>
      </w:r>
      <w:proofErr w:type="spellEnd"/>
      <w:r w:rsidRPr="008A6323">
        <w:rPr>
          <w:rFonts w:ascii="Times New Roman" w:hAnsi="Times New Roman"/>
          <w:color w:val="000000"/>
          <w:sz w:val="28"/>
          <w:lang w:val="ru-RU"/>
        </w:rPr>
        <w:t xml:space="preserve"> конфликт. Виды социальных </w:t>
      </w:r>
      <w:r w:rsidRPr="008A6323">
        <w:rPr>
          <w:rFonts w:ascii="Times New Roman" w:hAnsi="Times New Roman"/>
          <w:color w:val="000000"/>
          <w:sz w:val="28"/>
          <w:lang w:val="ru-RU"/>
        </w:rPr>
        <w:lastRenderedPageBreak/>
        <w:t xml:space="preserve">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Политическая сфера.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Политическая власть и субъекты политики в современном обществе. Политические институты. Политическая </w:t>
      </w:r>
      <w:proofErr w:type="spellStart"/>
      <w:r w:rsidRPr="008A6323">
        <w:rPr>
          <w:rFonts w:ascii="Times New Roman" w:hAnsi="Times New Roman"/>
          <w:color w:val="000000"/>
          <w:sz w:val="28"/>
          <w:lang w:val="ru-RU"/>
        </w:rPr>
        <w:t>деятельность</w:t>
      </w:r>
      <w:proofErr w:type="gramStart"/>
      <w:r w:rsidRPr="008A6323">
        <w:rPr>
          <w:rFonts w:ascii="Times New Roman" w:hAnsi="Times New Roman"/>
          <w:color w:val="000000"/>
          <w:sz w:val="28"/>
          <w:lang w:val="ru-RU"/>
        </w:rPr>
        <w:t>.П</w:t>
      </w:r>
      <w:proofErr w:type="gramEnd"/>
      <w:r w:rsidRPr="008A6323">
        <w:rPr>
          <w:rFonts w:ascii="Times New Roman" w:hAnsi="Times New Roman"/>
          <w:color w:val="000000"/>
          <w:sz w:val="28"/>
          <w:lang w:val="ru-RU"/>
        </w:rPr>
        <w:t>олитическая</w:t>
      </w:r>
      <w:proofErr w:type="spellEnd"/>
      <w:r w:rsidRPr="008A6323">
        <w:rPr>
          <w:rFonts w:ascii="Times New Roman" w:hAnsi="Times New Roman"/>
          <w:color w:val="000000"/>
          <w:sz w:val="28"/>
          <w:lang w:val="ru-RU"/>
        </w:rPr>
        <w:t xml:space="preserve">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w:t>
      </w:r>
      <w:proofErr w:type="spellStart"/>
      <w:r w:rsidRPr="008A6323">
        <w:rPr>
          <w:rFonts w:ascii="Times New Roman" w:hAnsi="Times New Roman"/>
          <w:color w:val="000000"/>
          <w:sz w:val="28"/>
          <w:lang w:val="ru-RU"/>
        </w:rPr>
        <w:t>современности</w:t>
      </w:r>
      <w:proofErr w:type="gramStart"/>
      <w:r w:rsidRPr="008A6323">
        <w:rPr>
          <w:rFonts w:ascii="Times New Roman" w:hAnsi="Times New Roman"/>
          <w:color w:val="000000"/>
          <w:sz w:val="28"/>
          <w:lang w:val="ru-RU"/>
        </w:rPr>
        <w:t>.П</w:t>
      </w:r>
      <w:proofErr w:type="gramEnd"/>
      <w:r w:rsidRPr="008A6323">
        <w:rPr>
          <w:rFonts w:ascii="Times New Roman" w:hAnsi="Times New Roman"/>
          <w:color w:val="000000"/>
          <w:sz w:val="28"/>
          <w:lang w:val="ru-RU"/>
        </w:rPr>
        <w:t>олитический</w:t>
      </w:r>
      <w:proofErr w:type="spellEnd"/>
      <w:r w:rsidRPr="008A6323">
        <w:rPr>
          <w:rFonts w:ascii="Times New Roman" w:hAnsi="Times New Roman"/>
          <w:color w:val="000000"/>
          <w:sz w:val="28"/>
          <w:lang w:val="ru-RU"/>
        </w:rPr>
        <w:t xml:space="preserve">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6E1028" w:rsidRPr="008A6323" w:rsidRDefault="00F8069C">
      <w:pPr>
        <w:spacing w:after="0"/>
        <w:ind w:firstLine="600"/>
        <w:jc w:val="both"/>
        <w:rPr>
          <w:lang w:val="ru-RU"/>
        </w:rPr>
      </w:pPr>
      <w:r w:rsidRPr="008A6323">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Политическая элита и политическое лидерство. Типология лидерства.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Правовое регулирование общественных отношений 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8A6323">
        <w:rPr>
          <w:rFonts w:ascii="Times New Roman" w:hAnsi="Times New Roman"/>
          <w:color w:val="000000"/>
          <w:sz w:val="28"/>
          <w:lang w:val="ru-RU"/>
        </w:rPr>
        <w:lastRenderedPageBreak/>
        <w:t>юридическая ответственность. Функции правоохранительных органов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8A6323">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6E1028" w:rsidRPr="008A6323" w:rsidRDefault="00F8069C">
      <w:pPr>
        <w:spacing w:after="0"/>
        <w:ind w:firstLine="600"/>
        <w:jc w:val="both"/>
        <w:rPr>
          <w:lang w:val="ru-RU"/>
        </w:rPr>
      </w:pPr>
      <w:r w:rsidRPr="008A6323">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Конституционное судопроизводство. Арбитражное судопроизводство.</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Юридическое образование, юристы как социально-профессиональная группа.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rsidR="006E1028" w:rsidRPr="008A6323" w:rsidRDefault="006E1028">
      <w:pPr>
        <w:rPr>
          <w:lang w:val="ru-RU"/>
        </w:rPr>
        <w:sectPr w:rsidR="006E1028" w:rsidRPr="008A6323">
          <w:pgSz w:w="11906" w:h="16383"/>
          <w:pgMar w:top="1134" w:right="850" w:bottom="1134" w:left="1701" w:header="720" w:footer="720" w:gutter="0"/>
          <w:cols w:space="720"/>
        </w:sectPr>
      </w:pPr>
    </w:p>
    <w:p w:rsidR="006E1028" w:rsidRPr="008A6323" w:rsidRDefault="00F8069C">
      <w:pPr>
        <w:spacing w:after="0"/>
        <w:ind w:left="120"/>
        <w:rPr>
          <w:lang w:val="ru-RU"/>
        </w:rPr>
      </w:pPr>
      <w:bookmarkStart w:id="5" w:name="block-85587287"/>
      <w:bookmarkEnd w:id="4"/>
      <w:r w:rsidRPr="008A6323">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6E1028" w:rsidRPr="008A6323" w:rsidRDefault="006E1028">
      <w:pPr>
        <w:spacing w:after="0"/>
        <w:ind w:left="120"/>
        <w:rPr>
          <w:lang w:val="ru-RU"/>
        </w:rPr>
      </w:pPr>
    </w:p>
    <w:p w:rsidR="006E1028" w:rsidRPr="008A6323" w:rsidRDefault="00F8069C">
      <w:pPr>
        <w:spacing w:after="0"/>
        <w:ind w:left="120"/>
        <w:rPr>
          <w:lang w:val="ru-RU"/>
        </w:rPr>
      </w:pPr>
      <w:r w:rsidRPr="008A6323">
        <w:rPr>
          <w:rFonts w:ascii="Times New Roman" w:hAnsi="Times New Roman"/>
          <w:b/>
          <w:color w:val="000000"/>
          <w:sz w:val="28"/>
          <w:lang w:val="ru-RU"/>
        </w:rPr>
        <w:t>ЛИЧНОСТНЫЕ РЕЗУЛЬТАТЫ</w:t>
      </w:r>
    </w:p>
    <w:p w:rsidR="006E1028" w:rsidRPr="008A6323" w:rsidRDefault="006E1028">
      <w:pPr>
        <w:spacing w:after="0"/>
        <w:ind w:left="120"/>
        <w:rPr>
          <w:lang w:val="ru-RU"/>
        </w:rPr>
      </w:pPr>
    </w:p>
    <w:p w:rsidR="006E1028" w:rsidRPr="008A6323" w:rsidRDefault="00F8069C">
      <w:pPr>
        <w:spacing w:after="0"/>
        <w:ind w:firstLine="600"/>
        <w:jc w:val="both"/>
        <w:rPr>
          <w:lang w:val="ru-RU"/>
        </w:rPr>
      </w:pPr>
      <w:r w:rsidRPr="008A6323">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гражданского воспитания:</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сформированность</w:t>
      </w:r>
      <w:proofErr w:type="spellEnd"/>
      <w:r w:rsidRPr="008A6323">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готовность противостоять идеологии экстремизма, национализма, ксенофобии,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дискриминации по социальным, религиозным, расовым, национальным признакам;</w:t>
      </w:r>
    </w:p>
    <w:p w:rsidR="006E1028" w:rsidRPr="008A6323" w:rsidRDefault="00F8069C">
      <w:pPr>
        <w:spacing w:after="0"/>
        <w:ind w:left="120"/>
        <w:jc w:val="both"/>
        <w:rPr>
          <w:lang w:val="ru-RU"/>
        </w:rPr>
      </w:pPr>
      <w:r w:rsidRPr="008A632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готовность к гуманитарной и волонтерской деятельности;</w:t>
      </w:r>
    </w:p>
    <w:p w:rsidR="006E1028" w:rsidRPr="004C7F53" w:rsidRDefault="00F8069C">
      <w:pPr>
        <w:spacing w:after="0"/>
        <w:ind w:firstLine="600"/>
        <w:jc w:val="both"/>
        <w:rPr>
          <w:lang w:val="ru-RU"/>
        </w:rPr>
      </w:pPr>
      <w:r w:rsidRPr="008A6323">
        <w:rPr>
          <w:rFonts w:ascii="Times New Roman" w:hAnsi="Times New Roman"/>
          <w:b/>
          <w:color w:val="000000"/>
          <w:sz w:val="28"/>
          <w:lang w:val="ru-RU"/>
        </w:rPr>
        <w:t xml:space="preserve">патриотического </w:t>
      </w:r>
      <w:proofErr w:type="spellStart"/>
      <w:r w:rsidRPr="008A6323">
        <w:rPr>
          <w:rFonts w:ascii="Times New Roman" w:hAnsi="Times New Roman"/>
          <w:b/>
          <w:color w:val="000000"/>
          <w:sz w:val="28"/>
          <w:lang w:val="ru-RU"/>
        </w:rPr>
        <w:t>воспитания</w:t>
      </w:r>
      <w:proofErr w:type="gramStart"/>
      <w:r w:rsidRPr="008A6323">
        <w:rPr>
          <w:rFonts w:ascii="Times New Roman" w:hAnsi="Times New Roman"/>
          <w:b/>
          <w:color w:val="000000"/>
          <w:sz w:val="28"/>
          <w:lang w:val="ru-RU"/>
        </w:rPr>
        <w:t>:</w:t>
      </w:r>
      <w:r w:rsidRPr="008A6323">
        <w:rPr>
          <w:rFonts w:ascii="Times New Roman" w:hAnsi="Times New Roman"/>
          <w:color w:val="000000"/>
          <w:sz w:val="28"/>
          <w:lang w:val="ru-RU"/>
        </w:rPr>
        <w:t>с</w:t>
      </w:r>
      <w:proofErr w:type="gramEnd"/>
      <w:r w:rsidRPr="008A6323">
        <w:rPr>
          <w:rFonts w:ascii="Times New Roman" w:hAnsi="Times New Roman"/>
          <w:color w:val="000000"/>
          <w:sz w:val="28"/>
          <w:lang w:val="ru-RU"/>
        </w:rPr>
        <w:t>формированность</w:t>
      </w:r>
      <w:proofErr w:type="spellEnd"/>
      <w:r w:rsidRPr="008A6323">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w:t>
      </w:r>
      <w:proofErr w:type="spellStart"/>
      <w:r w:rsidRPr="008A6323">
        <w:rPr>
          <w:rFonts w:ascii="Times New Roman" w:hAnsi="Times New Roman"/>
          <w:color w:val="000000"/>
          <w:sz w:val="28"/>
          <w:lang w:val="ru-RU"/>
        </w:rPr>
        <w:t>России;ценностное</w:t>
      </w:r>
      <w:proofErr w:type="spellEnd"/>
      <w:r w:rsidRPr="008A6323">
        <w:rPr>
          <w:rFonts w:ascii="Times New Roman" w:hAnsi="Times New Roman"/>
          <w:color w:val="000000"/>
          <w:sz w:val="28"/>
          <w:lang w:val="ru-RU"/>
        </w:rPr>
        <w:t xml:space="preserve">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8A6323">
        <w:rPr>
          <w:rFonts w:ascii="Times New Roman" w:hAnsi="Times New Roman"/>
          <w:color w:val="000000"/>
          <w:sz w:val="28"/>
          <w:lang w:val="ru-RU"/>
        </w:rPr>
        <w:lastRenderedPageBreak/>
        <w:t xml:space="preserve">убежденность, готовность к служению </w:t>
      </w:r>
      <w:r w:rsidRPr="004C7F53">
        <w:rPr>
          <w:rFonts w:ascii="Times New Roman" w:hAnsi="Times New Roman"/>
          <w:color w:val="000000"/>
          <w:sz w:val="28"/>
          <w:lang w:val="ru-RU"/>
        </w:rPr>
        <w:t>Отечеству и его защите, ответственность за его судьбу;</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духовно-нравственного воспитания: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осознание духовных ценностей российского народа;</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сформированность</w:t>
      </w:r>
      <w:proofErr w:type="spellEnd"/>
      <w:r w:rsidRPr="008A6323">
        <w:rPr>
          <w:rFonts w:ascii="Times New Roman" w:hAnsi="Times New Roman"/>
          <w:color w:val="000000"/>
          <w:sz w:val="28"/>
          <w:lang w:val="ru-RU"/>
        </w:rPr>
        <w:t xml:space="preserve"> нравственного сознания, этического поведения;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способность оценивать ситуацию и принимать осознанные решения, ориентируясь на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морально-нравственные нормы и ценности;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осознание личного вклада в построение устойчивого будущего;</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эстетического воспитания: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стремление проявлять качества творческой личности;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физического воспитания:</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сформированность</w:t>
      </w:r>
      <w:proofErr w:type="spellEnd"/>
      <w:r w:rsidRPr="008A6323">
        <w:rPr>
          <w:rFonts w:ascii="Times New Roman" w:hAnsi="Times New Roman"/>
          <w:color w:val="000000"/>
          <w:sz w:val="28"/>
          <w:lang w:val="ru-RU"/>
        </w:rPr>
        <w:t xml:space="preserve"> здорового и безопасного образа жизни, ответственного отношения к своему здоровью, потребность в физическом совершенствовании;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трудового воспитания: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готовность к труду, осознание ценности мастерства, трудолюбие;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6E1028" w:rsidRPr="008A6323" w:rsidRDefault="00F8069C">
      <w:pPr>
        <w:spacing w:after="0"/>
        <w:ind w:firstLine="600"/>
        <w:jc w:val="both"/>
        <w:rPr>
          <w:lang w:val="ru-RU"/>
        </w:rPr>
      </w:pPr>
      <w:r w:rsidRPr="008A6323">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готовность и способность к образованию и самообразованию на протяжении жизни;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экологического воспитания:</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сформированность</w:t>
      </w:r>
      <w:proofErr w:type="spellEnd"/>
      <w:r w:rsidRPr="008A6323">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активное неприятие действий, приносящих вред окружающей среде;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расширение опыта деятельности экологической направленности;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ценности научного познания:</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сформированность</w:t>
      </w:r>
      <w:proofErr w:type="spellEnd"/>
      <w:r w:rsidRPr="008A6323">
        <w:rPr>
          <w:rFonts w:ascii="Times New Roman" w:hAnsi="Times New Roman"/>
          <w:color w:val="000000"/>
          <w:sz w:val="28"/>
          <w:lang w:val="ru-RU"/>
        </w:rP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w:t>
      </w:r>
      <w:proofErr w:type="spellStart"/>
      <w:r w:rsidRPr="008A6323">
        <w:rPr>
          <w:rFonts w:ascii="Times New Roman" w:hAnsi="Times New Roman"/>
          <w:color w:val="000000"/>
          <w:sz w:val="28"/>
          <w:lang w:val="ru-RU"/>
        </w:rPr>
        <w:t>сформированность</w:t>
      </w:r>
      <w:proofErr w:type="spellEnd"/>
      <w:r w:rsidRPr="008A6323">
        <w:rPr>
          <w:rFonts w:ascii="Times New Roman" w:hAnsi="Times New Roman"/>
          <w:color w:val="000000"/>
          <w:sz w:val="28"/>
          <w:lang w:val="ru-RU"/>
        </w:rPr>
        <w:t>:</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proofErr w:type="spellStart"/>
      <w:r w:rsidRPr="008A6323">
        <w:rPr>
          <w:rFonts w:ascii="Times New Roman" w:hAnsi="Times New Roman"/>
          <w:color w:val="000000"/>
          <w:sz w:val="28"/>
          <w:lang w:val="ru-RU"/>
        </w:rPr>
        <w:lastRenderedPageBreak/>
        <w:t>новому</w:t>
      </w:r>
      <w:proofErr w:type="gramStart"/>
      <w:r w:rsidRPr="008A6323">
        <w:rPr>
          <w:rFonts w:ascii="Times New Roman" w:hAnsi="Times New Roman"/>
          <w:color w:val="000000"/>
          <w:sz w:val="28"/>
          <w:lang w:val="ru-RU"/>
        </w:rPr>
        <w:t>;в</w:t>
      </w:r>
      <w:proofErr w:type="gramEnd"/>
      <w:r w:rsidRPr="008A6323">
        <w:rPr>
          <w:rFonts w:ascii="Times New Roman" w:hAnsi="Times New Roman"/>
          <w:color w:val="000000"/>
          <w:sz w:val="28"/>
          <w:lang w:val="ru-RU"/>
        </w:rPr>
        <w:t>нутренней</w:t>
      </w:r>
      <w:proofErr w:type="spellEnd"/>
      <w:r w:rsidRPr="008A6323">
        <w:rPr>
          <w:rFonts w:ascii="Times New Roman" w:hAnsi="Times New Roman"/>
          <w:color w:val="000000"/>
          <w:sz w:val="28"/>
          <w:lang w:val="ru-RU"/>
        </w:rPr>
        <w:t xml:space="preserve"> мотивации, включающей стремление к достижению цели и успеху, оптимизм,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эмпатии</w:t>
      </w:r>
      <w:proofErr w:type="spellEnd"/>
      <w:r w:rsidRPr="008A6323">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w:t>
      </w:r>
      <w:proofErr w:type="spellStart"/>
      <w:r w:rsidRPr="008A6323">
        <w:rPr>
          <w:rFonts w:ascii="Times New Roman" w:hAnsi="Times New Roman"/>
          <w:color w:val="000000"/>
          <w:sz w:val="28"/>
          <w:lang w:val="ru-RU"/>
        </w:rPr>
        <w:t>сопереживанию</w:t>
      </w:r>
      <w:proofErr w:type="gramStart"/>
      <w:r w:rsidRPr="008A6323">
        <w:rPr>
          <w:rFonts w:ascii="Times New Roman" w:hAnsi="Times New Roman"/>
          <w:color w:val="000000"/>
          <w:sz w:val="28"/>
          <w:lang w:val="ru-RU"/>
        </w:rPr>
        <w:t>;с</w:t>
      </w:r>
      <w:proofErr w:type="gramEnd"/>
      <w:r w:rsidRPr="008A6323">
        <w:rPr>
          <w:rFonts w:ascii="Times New Roman" w:hAnsi="Times New Roman"/>
          <w:color w:val="000000"/>
          <w:sz w:val="28"/>
          <w:lang w:val="ru-RU"/>
        </w:rPr>
        <w:t>оциальных</w:t>
      </w:r>
      <w:proofErr w:type="spellEnd"/>
      <w:r w:rsidRPr="008A6323">
        <w:rPr>
          <w:rFonts w:ascii="Times New Roman" w:hAnsi="Times New Roman"/>
          <w:color w:val="000000"/>
          <w:sz w:val="28"/>
          <w:lang w:val="ru-RU"/>
        </w:rPr>
        <w:t xml:space="preserve"> навыков, включающих способность выстраивать отношения с другими людьми, заботиться, проявлять интерес и разрешать конфликты.</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МЕТАПРЕДМЕТНЫЕ РЕЗУЛЬТАТЫ</w:t>
      </w:r>
    </w:p>
    <w:p w:rsidR="006E1028" w:rsidRPr="008A6323" w:rsidRDefault="00F8069C">
      <w:pPr>
        <w:spacing w:after="0"/>
        <w:ind w:firstLine="600"/>
        <w:jc w:val="both"/>
        <w:rPr>
          <w:lang w:val="ru-RU"/>
        </w:rPr>
      </w:pPr>
      <w:proofErr w:type="spellStart"/>
      <w:r w:rsidRPr="008A6323">
        <w:rPr>
          <w:rFonts w:ascii="Times New Roman" w:hAnsi="Times New Roman"/>
          <w:color w:val="000000"/>
          <w:sz w:val="28"/>
          <w:lang w:val="ru-RU"/>
        </w:rPr>
        <w:t>Метапредметные</w:t>
      </w:r>
      <w:proofErr w:type="spellEnd"/>
      <w:r w:rsidRPr="008A6323">
        <w:rPr>
          <w:rFonts w:ascii="Times New Roman" w:hAnsi="Times New Roman"/>
          <w:color w:val="000000"/>
          <w:sz w:val="28"/>
          <w:lang w:val="ru-RU"/>
        </w:rPr>
        <w:t xml:space="preserve"> результаты освоения программы среднего общего образования по предмету «Обществознание» (базовый уровень) должны отражать:</w:t>
      </w:r>
    </w:p>
    <w:p w:rsidR="006E1028" w:rsidRDefault="00F8069C">
      <w:pPr>
        <w:numPr>
          <w:ilvl w:val="0"/>
          <w:numId w:val="2"/>
        </w:numPr>
        <w:spacing w:after="0"/>
        <w:jc w:val="both"/>
      </w:pPr>
      <w:proofErr w:type="spellStart"/>
      <w:r>
        <w:rPr>
          <w:rFonts w:ascii="Times New Roman" w:hAnsi="Times New Roman"/>
          <w:b/>
          <w:color w:val="000000"/>
          <w:sz w:val="28"/>
        </w:rPr>
        <w:t>Овладение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познавательными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p>
    <w:p w:rsidR="006E1028" w:rsidRDefault="00F8069C">
      <w:pPr>
        <w:spacing w:after="0"/>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определять цели познавательной деятельности, задавать параметры и критерии их </w:t>
      </w:r>
      <w:proofErr w:type="spellStart"/>
      <w:r w:rsidRPr="008A6323">
        <w:rPr>
          <w:rFonts w:ascii="Times New Roman" w:hAnsi="Times New Roman"/>
          <w:color w:val="000000"/>
          <w:sz w:val="28"/>
          <w:lang w:val="ru-RU"/>
        </w:rPr>
        <w:t>достижения</w:t>
      </w:r>
      <w:proofErr w:type="gramStart"/>
      <w:r w:rsidRPr="008A6323">
        <w:rPr>
          <w:rFonts w:ascii="Times New Roman" w:hAnsi="Times New Roman"/>
          <w:color w:val="000000"/>
          <w:sz w:val="28"/>
          <w:lang w:val="ru-RU"/>
        </w:rPr>
        <w:t>;в</w:t>
      </w:r>
      <w:proofErr w:type="gramEnd"/>
      <w:r w:rsidRPr="008A6323">
        <w:rPr>
          <w:rFonts w:ascii="Times New Roman" w:hAnsi="Times New Roman"/>
          <w:color w:val="000000"/>
          <w:sz w:val="28"/>
          <w:lang w:val="ru-RU"/>
        </w:rPr>
        <w:t>ыявлять</w:t>
      </w:r>
      <w:proofErr w:type="spellEnd"/>
      <w:r w:rsidRPr="008A6323">
        <w:rPr>
          <w:rFonts w:ascii="Times New Roman" w:hAnsi="Times New Roman"/>
          <w:color w:val="000000"/>
          <w:sz w:val="28"/>
          <w:lang w:val="ru-RU"/>
        </w:rPr>
        <w:t xml:space="preserve"> закономерности и противоречия в рассматриваемых социальных явлениях и </w:t>
      </w:r>
      <w:proofErr w:type="spellStart"/>
      <w:r w:rsidRPr="008A6323">
        <w:rPr>
          <w:rFonts w:ascii="Times New Roman" w:hAnsi="Times New Roman"/>
          <w:color w:val="000000"/>
          <w:sz w:val="28"/>
          <w:lang w:val="ru-RU"/>
        </w:rPr>
        <w:t>процессах;вносить</w:t>
      </w:r>
      <w:proofErr w:type="spellEnd"/>
      <w:r w:rsidRPr="008A6323">
        <w:rPr>
          <w:rFonts w:ascii="Times New Roman" w:hAnsi="Times New Roman"/>
          <w:color w:val="000000"/>
          <w:sz w:val="28"/>
          <w:lang w:val="ru-RU"/>
        </w:rPr>
        <w:t xml:space="preserve">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Базовые исследовательские действия: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w:t>
      </w:r>
      <w:proofErr w:type="spellStart"/>
      <w:r w:rsidRPr="008A6323">
        <w:rPr>
          <w:rFonts w:ascii="Times New Roman" w:hAnsi="Times New Roman"/>
          <w:color w:val="000000"/>
          <w:sz w:val="28"/>
          <w:lang w:val="ru-RU"/>
        </w:rPr>
        <w:t>решения</w:t>
      </w:r>
      <w:proofErr w:type="gramStart"/>
      <w:r w:rsidRPr="008A6323">
        <w:rPr>
          <w:rFonts w:ascii="Times New Roman" w:hAnsi="Times New Roman"/>
          <w:color w:val="000000"/>
          <w:sz w:val="28"/>
          <w:lang w:val="ru-RU"/>
        </w:rPr>
        <w:t>;а</w:t>
      </w:r>
      <w:proofErr w:type="gramEnd"/>
      <w:r w:rsidRPr="008A6323">
        <w:rPr>
          <w:rFonts w:ascii="Times New Roman" w:hAnsi="Times New Roman"/>
          <w:color w:val="000000"/>
          <w:sz w:val="28"/>
          <w:lang w:val="ru-RU"/>
        </w:rPr>
        <w:t>нализировать</w:t>
      </w:r>
      <w:proofErr w:type="spellEnd"/>
      <w:r w:rsidRPr="008A6323">
        <w:rPr>
          <w:rFonts w:ascii="Times New Roman" w:hAnsi="Times New Roman"/>
          <w:color w:val="000000"/>
          <w:sz w:val="28"/>
          <w:lang w:val="ru-RU"/>
        </w:rPr>
        <w:t xml:space="preserve"> результаты, полученные в ходе решения задачи, критически оценивать их достоверность, прогнозировать изменение в новых условиях;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уметь интегрировать знания из разных предметных областей;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выдвигать новые идеи, предлагать оригинальные подходы и решения;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ставить проблемы и задачи, допускающие альтернативные решения.</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Работа с информацией: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w:t>
      </w:r>
      <w:proofErr w:type="spellStart"/>
      <w:r w:rsidRPr="008A6323">
        <w:rPr>
          <w:rFonts w:ascii="Times New Roman" w:hAnsi="Times New Roman"/>
          <w:color w:val="000000"/>
          <w:sz w:val="28"/>
          <w:lang w:val="ru-RU"/>
        </w:rPr>
        <w:t>визуализации;оценивать</w:t>
      </w:r>
      <w:proofErr w:type="spellEnd"/>
      <w:r w:rsidRPr="008A6323">
        <w:rPr>
          <w:rFonts w:ascii="Times New Roman" w:hAnsi="Times New Roman"/>
          <w:color w:val="000000"/>
          <w:sz w:val="28"/>
          <w:lang w:val="ru-RU"/>
        </w:rPr>
        <w:t xml:space="preserve">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proofErr w:type="spellStart"/>
      <w:r w:rsidRPr="008A6323">
        <w:rPr>
          <w:rFonts w:ascii="Times New Roman" w:hAnsi="Times New Roman"/>
          <w:color w:val="000000"/>
          <w:sz w:val="28"/>
          <w:lang w:val="ru-RU"/>
        </w:rPr>
        <w:t>безопасности;владеть</w:t>
      </w:r>
      <w:proofErr w:type="spellEnd"/>
      <w:r w:rsidRPr="008A6323">
        <w:rPr>
          <w:rFonts w:ascii="Times New Roman" w:hAnsi="Times New Roman"/>
          <w:color w:val="000000"/>
          <w:sz w:val="28"/>
          <w:lang w:val="ru-RU"/>
        </w:rPr>
        <w:t xml:space="preserve"> навыками распознавания и защиты информации, информационной безопасности личности.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2.</w:t>
      </w:r>
      <w:r w:rsidRPr="008A6323">
        <w:rPr>
          <w:rFonts w:ascii="Times New Roman" w:hAnsi="Times New Roman"/>
          <w:b/>
          <w:color w:val="000000"/>
          <w:sz w:val="28"/>
          <w:lang w:val="ru-RU"/>
        </w:rPr>
        <w:t xml:space="preserve"> Овладение универсальными коммуникативными действиями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Общение:</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6E1028" w:rsidRPr="008A6323" w:rsidRDefault="00F8069C">
      <w:pPr>
        <w:spacing w:after="0"/>
        <w:ind w:firstLine="600"/>
        <w:jc w:val="both"/>
        <w:rPr>
          <w:lang w:val="ru-RU"/>
        </w:rPr>
      </w:pPr>
      <w:r w:rsidRPr="008A6323">
        <w:rPr>
          <w:rFonts w:ascii="Times New Roman" w:hAnsi="Times New Roman"/>
          <w:color w:val="000000"/>
          <w:sz w:val="28"/>
          <w:lang w:val="ru-RU"/>
        </w:rPr>
        <w:t>3.</w:t>
      </w:r>
      <w:r w:rsidRPr="008A6323">
        <w:rPr>
          <w:rFonts w:ascii="Times New Roman" w:hAnsi="Times New Roman"/>
          <w:b/>
          <w:color w:val="000000"/>
          <w:sz w:val="28"/>
          <w:lang w:val="ru-RU"/>
        </w:rPr>
        <w:t xml:space="preserve"> Овладение универсальными регулятивными действиями</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 xml:space="preserve">Самоорганизация: </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самостоятельно осуществлять познавательную </w:t>
      </w:r>
      <w:proofErr w:type="spellStart"/>
      <w:r w:rsidRPr="008A6323">
        <w:rPr>
          <w:rFonts w:ascii="Times New Roman" w:hAnsi="Times New Roman"/>
          <w:color w:val="000000"/>
          <w:sz w:val="28"/>
          <w:lang w:val="ru-RU"/>
        </w:rPr>
        <w:t>деятельность</w:t>
      </w:r>
      <w:proofErr w:type="gramStart"/>
      <w:r w:rsidRPr="008A6323">
        <w:rPr>
          <w:rFonts w:ascii="Times New Roman" w:hAnsi="Times New Roman"/>
          <w:color w:val="000000"/>
          <w:sz w:val="28"/>
          <w:lang w:val="ru-RU"/>
        </w:rPr>
        <w:t>;в</w:t>
      </w:r>
      <w:proofErr w:type="gramEnd"/>
      <w:r w:rsidRPr="008A6323">
        <w:rPr>
          <w:rFonts w:ascii="Times New Roman" w:hAnsi="Times New Roman"/>
          <w:color w:val="000000"/>
          <w:sz w:val="28"/>
          <w:lang w:val="ru-RU"/>
        </w:rPr>
        <w:t>ыявлять</w:t>
      </w:r>
      <w:proofErr w:type="spellEnd"/>
      <w:r w:rsidRPr="008A6323">
        <w:rPr>
          <w:rFonts w:ascii="Times New Roman" w:hAnsi="Times New Roman"/>
          <w:color w:val="000000"/>
          <w:sz w:val="28"/>
          <w:lang w:val="ru-RU"/>
        </w:rPr>
        <w:t xml:space="preserve"> проблемы, ставить и формулировать собственные задачи в образовательной деятельности и в жизненных ситуациях;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расширять рамки учебного предмета на основе личных предпочтений;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оценивать приобретенный опыт;</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Совместная деятельности: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понимать и использовать преимущества командной и индивидуальной работы;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предлагать новые учебные исследовательские и социальные проекты, оценивать идеи с позиции новизны, оригинальности, практической значимости;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6E1028" w:rsidRPr="008A6323" w:rsidRDefault="00F8069C">
      <w:pPr>
        <w:spacing w:after="0"/>
        <w:ind w:firstLine="600"/>
        <w:jc w:val="both"/>
        <w:rPr>
          <w:lang w:val="ru-RU"/>
        </w:rPr>
      </w:pPr>
      <w:r w:rsidRPr="008A6323">
        <w:rPr>
          <w:rFonts w:ascii="Times New Roman" w:hAnsi="Times New Roman"/>
          <w:b/>
          <w:color w:val="000000"/>
          <w:sz w:val="28"/>
          <w:lang w:val="ru-RU"/>
        </w:rPr>
        <w:t>Самоконтроль:</w:t>
      </w:r>
    </w:p>
    <w:p w:rsidR="006E1028" w:rsidRPr="008A6323" w:rsidRDefault="00F8069C">
      <w:pPr>
        <w:spacing w:after="0"/>
        <w:ind w:firstLine="600"/>
        <w:jc w:val="both"/>
        <w:rPr>
          <w:lang w:val="ru-RU"/>
        </w:rPr>
      </w:pPr>
      <w:r w:rsidRPr="008A632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оценивать риски и своевременно принимать решения по их снижению;</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принимать мотивы и аргументы других людей при анализе результатов деятельности;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принимать себя, понимая свои недостатки и достоинства;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принимать мотивы и аргументы других людей при анализе результатов деятельности;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признавать свое право и право других людей на ошибку;</w:t>
      </w:r>
    </w:p>
    <w:p w:rsidR="006E1028" w:rsidRPr="008A6323" w:rsidRDefault="00F8069C">
      <w:pPr>
        <w:spacing w:after="0"/>
        <w:ind w:firstLine="600"/>
        <w:jc w:val="both"/>
        <w:rPr>
          <w:lang w:val="ru-RU"/>
        </w:rPr>
      </w:pPr>
      <w:r w:rsidRPr="008A6323">
        <w:rPr>
          <w:rFonts w:ascii="Times New Roman" w:hAnsi="Times New Roman"/>
          <w:color w:val="000000"/>
          <w:sz w:val="28"/>
          <w:lang w:val="ru-RU"/>
        </w:rPr>
        <w:t>развивать способность понимать мир с позиции другого человека.</w:t>
      </w:r>
    </w:p>
    <w:p w:rsidR="006E1028" w:rsidRPr="008A6323" w:rsidRDefault="006E1028">
      <w:pPr>
        <w:spacing w:after="0"/>
        <w:ind w:left="120"/>
        <w:rPr>
          <w:lang w:val="ru-RU"/>
        </w:rPr>
      </w:pPr>
    </w:p>
    <w:p w:rsidR="006E1028" w:rsidRPr="008A6323" w:rsidRDefault="00F8069C">
      <w:pPr>
        <w:spacing w:after="0"/>
        <w:ind w:left="120"/>
        <w:rPr>
          <w:lang w:val="ru-RU"/>
        </w:rPr>
      </w:pPr>
      <w:r w:rsidRPr="008A6323">
        <w:rPr>
          <w:rFonts w:ascii="Times New Roman" w:hAnsi="Times New Roman"/>
          <w:b/>
          <w:color w:val="000000"/>
          <w:sz w:val="28"/>
          <w:lang w:val="ru-RU"/>
        </w:rPr>
        <w:t>ПРЕДМЕТНЫЕ РЕЗУЛЬТАТЫ</w:t>
      </w:r>
    </w:p>
    <w:p w:rsidR="006E1028" w:rsidRPr="008A6323" w:rsidRDefault="00F8069C">
      <w:pPr>
        <w:spacing w:after="0"/>
        <w:ind w:firstLine="600"/>
        <w:rPr>
          <w:lang w:val="ru-RU"/>
        </w:rPr>
      </w:pPr>
      <w:r w:rsidRPr="008A6323">
        <w:rPr>
          <w:rFonts w:ascii="Times New Roman" w:hAnsi="Times New Roman"/>
          <w:b/>
          <w:color w:val="000000"/>
          <w:sz w:val="28"/>
          <w:lang w:val="ru-RU"/>
        </w:rPr>
        <w:t>10 КЛАСС</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w:t>
      </w:r>
      <w:proofErr w:type="spellStart"/>
      <w:r w:rsidRPr="008A6323">
        <w:rPr>
          <w:rFonts w:ascii="Times New Roman" w:hAnsi="Times New Roman"/>
          <w:color w:val="000000"/>
          <w:sz w:val="28"/>
          <w:lang w:val="ru-RU"/>
        </w:rPr>
        <w:t>цифровизации</w:t>
      </w:r>
      <w:proofErr w:type="spellEnd"/>
      <w:r w:rsidRPr="008A6323">
        <w:rPr>
          <w:rFonts w:ascii="Times New Roman" w:hAnsi="Times New Roman"/>
          <w:color w:val="000000"/>
          <w:sz w:val="28"/>
          <w:lang w:val="ru-RU"/>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об историческом и этническом многообразии культур, связи духовной и материальной культуры, особенностях профессиональной деятельности в </w:t>
      </w:r>
      <w:r w:rsidRPr="008A6323">
        <w:rPr>
          <w:rFonts w:ascii="Times New Roman" w:hAnsi="Times New Roman"/>
          <w:color w:val="000000"/>
          <w:sz w:val="28"/>
          <w:lang w:val="ru-RU"/>
        </w:rPr>
        <w:lastRenderedPageBreak/>
        <w:t xml:space="preserve">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8A6323">
        <w:rPr>
          <w:rFonts w:ascii="Times New Roman" w:hAnsi="Times New Roman"/>
          <w:color w:val="000000"/>
          <w:sz w:val="28"/>
          <w:lang w:val="ru-RU"/>
        </w:rPr>
        <w:t>импортозамещения</w:t>
      </w:r>
      <w:proofErr w:type="spellEnd"/>
      <w:r w:rsidRPr="008A6323">
        <w:rPr>
          <w:rFonts w:ascii="Times New Roman" w:hAnsi="Times New Roman"/>
          <w:color w:val="000000"/>
          <w:sz w:val="28"/>
          <w:lang w:val="ru-RU"/>
        </w:rPr>
        <w:t>,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классифицировать и </w:t>
      </w:r>
      <w:proofErr w:type="spellStart"/>
      <w:r w:rsidRPr="008A6323">
        <w:rPr>
          <w:rFonts w:ascii="Times New Roman" w:hAnsi="Times New Roman"/>
          <w:color w:val="000000"/>
          <w:sz w:val="28"/>
          <w:lang w:val="ru-RU"/>
        </w:rPr>
        <w:t>типологизировать</w:t>
      </w:r>
      <w:proofErr w:type="spellEnd"/>
      <w:r w:rsidRPr="008A6323">
        <w:rPr>
          <w:rFonts w:ascii="Times New Roman" w:hAnsi="Times New Roman"/>
          <w:color w:val="000000"/>
          <w:sz w:val="28"/>
          <w:lang w:val="ru-RU"/>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w:t>
      </w:r>
      <w:r w:rsidRPr="008A6323">
        <w:rPr>
          <w:rFonts w:ascii="Times New Roman" w:hAnsi="Times New Roman"/>
          <w:color w:val="000000"/>
          <w:sz w:val="28"/>
          <w:lang w:val="ru-RU"/>
        </w:rPr>
        <w:lastRenderedPageBreak/>
        <w:t>типы и виды рыночных структур; факторы производства; источники финансирования предприятий.</w:t>
      </w:r>
    </w:p>
    <w:p w:rsidR="006E1028" w:rsidRPr="008A6323" w:rsidRDefault="00F8069C">
      <w:pPr>
        <w:spacing w:after="0"/>
        <w:ind w:firstLine="600"/>
        <w:jc w:val="both"/>
        <w:rPr>
          <w:lang w:val="ru-RU"/>
        </w:rPr>
      </w:pPr>
      <w:r w:rsidRPr="008A6323">
        <w:rPr>
          <w:rFonts w:ascii="Times New Roman" w:hAnsi="Times New Roman"/>
          <w:color w:val="000000"/>
          <w:sz w:val="28"/>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6E1028" w:rsidRPr="008A6323" w:rsidRDefault="00F8069C">
      <w:pPr>
        <w:spacing w:after="0"/>
        <w:ind w:firstLine="600"/>
        <w:jc w:val="both"/>
        <w:rPr>
          <w:lang w:val="ru-RU"/>
        </w:rPr>
      </w:pPr>
      <w:r w:rsidRPr="008A6323">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Pr>
          <w:rFonts w:ascii="Times New Roman" w:hAnsi="Times New Roman"/>
          <w:color w:val="000000"/>
          <w:sz w:val="28"/>
        </w:rPr>
        <w:t>XXI</w:t>
      </w:r>
      <w:r w:rsidRPr="008A6323">
        <w:rPr>
          <w:rFonts w:ascii="Times New Roman" w:hAnsi="Times New Roman"/>
          <w:color w:val="000000"/>
          <w:sz w:val="28"/>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w:t>
      </w:r>
      <w:r w:rsidRPr="008A6323">
        <w:rPr>
          <w:rFonts w:ascii="Times New Roman" w:hAnsi="Times New Roman"/>
          <w:color w:val="000000"/>
          <w:sz w:val="28"/>
          <w:lang w:val="ru-RU"/>
        </w:rPr>
        <w:lastRenderedPageBreak/>
        <w:t>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w:t>
      </w:r>
      <w:r w:rsidRPr="008A6323">
        <w:rPr>
          <w:rFonts w:ascii="Times New Roman" w:hAnsi="Times New Roman"/>
          <w:color w:val="000000"/>
          <w:sz w:val="28"/>
          <w:lang w:val="ru-RU"/>
        </w:rPr>
        <w:lastRenderedPageBreak/>
        <w:t>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6E1028" w:rsidRPr="008A6323" w:rsidRDefault="00F8069C">
      <w:pPr>
        <w:spacing w:after="0"/>
        <w:ind w:firstLine="600"/>
        <w:jc w:val="both"/>
        <w:rPr>
          <w:lang w:val="ru-RU"/>
        </w:rPr>
      </w:pPr>
      <w:r w:rsidRPr="008A6323">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6E1028" w:rsidRPr="008A6323" w:rsidRDefault="00F8069C">
      <w:pPr>
        <w:spacing w:after="0"/>
        <w:ind w:firstLine="600"/>
        <w:jc w:val="both"/>
        <w:rPr>
          <w:lang w:val="ru-RU"/>
        </w:rPr>
      </w:pPr>
      <w:r w:rsidRPr="008A6323">
        <w:rPr>
          <w:rFonts w:ascii="Times New Roman" w:hAnsi="Times New Roman"/>
          <w:b/>
          <w:color w:val="333333"/>
          <w:sz w:val="28"/>
          <w:lang w:val="ru-RU"/>
        </w:rPr>
        <w:t>11 КЛАСС</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w:t>
      </w:r>
      <w:proofErr w:type="spellStart"/>
      <w:r w:rsidRPr="008A6323">
        <w:rPr>
          <w:rFonts w:ascii="Times New Roman" w:hAnsi="Times New Roman"/>
          <w:color w:val="000000"/>
          <w:sz w:val="28"/>
          <w:lang w:val="ru-RU"/>
        </w:rPr>
        <w:t>семьи;о</w:t>
      </w:r>
      <w:proofErr w:type="spellEnd"/>
      <w:r w:rsidRPr="008A6323">
        <w:rPr>
          <w:rFonts w:ascii="Times New Roman" w:hAnsi="Times New Roman"/>
          <w:color w:val="000000"/>
          <w:sz w:val="28"/>
          <w:lang w:val="ru-RU"/>
        </w:rPr>
        <w:t xml:space="preserve"> структуре и функциях </w:t>
      </w:r>
      <w:r w:rsidRPr="008A6323">
        <w:rPr>
          <w:rFonts w:ascii="Times New Roman" w:hAnsi="Times New Roman"/>
          <w:color w:val="000000"/>
          <w:sz w:val="28"/>
          <w:lang w:val="ru-RU"/>
        </w:rPr>
        <w:lastRenderedPageBreak/>
        <w:t xml:space="preserve">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w:t>
      </w:r>
      <w:proofErr w:type="spellStart"/>
      <w:r w:rsidRPr="008A6323">
        <w:rPr>
          <w:rFonts w:ascii="Times New Roman" w:hAnsi="Times New Roman"/>
          <w:color w:val="000000"/>
          <w:sz w:val="28"/>
          <w:lang w:val="ru-RU"/>
        </w:rPr>
        <w:t>власти;о</w:t>
      </w:r>
      <w:proofErr w:type="spellEnd"/>
      <w:r w:rsidRPr="008A6323">
        <w:rPr>
          <w:rFonts w:ascii="Times New Roman" w:hAnsi="Times New Roman"/>
          <w:color w:val="000000"/>
          <w:sz w:val="28"/>
          <w:lang w:val="ru-RU"/>
        </w:rPr>
        <w:t xml:space="preserve">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w:t>
      </w:r>
      <w:proofErr w:type="spellStart"/>
      <w:r w:rsidRPr="008A6323">
        <w:rPr>
          <w:rFonts w:ascii="Times New Roman" w:hAnsi="Times New Roman"/>
          <w:color w:val="000000"/>
          <w:sz w:val="28"/>
          <w:lang w:val="ru-RU"/>
        </w:rPr>
        <w:t>налог;определять</w:t>
      </w:r>
      <w:proofErr w:type="spellEnd"/>
      <w:r w:rsidRPr="008A6323">
        <w:rPr>
          <w:rFonts w:ascii="Times New Roman" w:hAnsi="Times New Roman"/>
          <w:color w:val="000000"/>
          <w:sz w:val="28"/>
          <w:lang w:val="ru-RU"/>
        </w:rPr>
        <w:t xml:space="preserve"> различные смыслы многозначных понятий, в том числе: власть, социальная справедливость, социальный </w:t>
      </w:r>
      <w:proofErr w:type="spellStart"/>
      <w:r w:rsidRPr="008A6323">
        <w:rPr>
          <w:rFonts w:ascii="Times New Roman" w:hAnsi="Times New Roman"/>
          <w:color w:val="000000"/>
          <w:sz w:val="28"/>
          <w:lang w:val="ru-RU"/>
        </w:rPr>
        <w:t>институт;классифицировать</w:t>
      </w:r>
      <w:proofErr w:type="spellEnd"/>
      <w:r w:rsidRPr="008A6323">
        <w:rPr>
          <w:rFonts w:ascii="Times New Roman" w:hAnsi="Times New Roman"/>
          <w:color w:val="000000"/>
          <w:sz w:val="28"/>
          <w:lang w:val="ru-RU"/>
        </w:rPr>
        <w:t xml:space="preserve"> и </w:t>
      </w:r>
      <w:proofErr w:type="spellStart"/>
      <w:r w:rsidRPr="008A6323">
        <w:rPr>
          <w:rFonts w:ascii="Times New Roman" w:hAnsi="Times New Roman"/>
          <w:color w:val="000000"/>
          <w:sz w:val="28"/>
          <w:lang w:val="ru-RU"/>
        </w:rPr>
        <w:t>типологизировать</w:t>
      </w:r>
      <w:proofErr w:type="spellEnd"/>
      <w:r w:rsidRPr="008A6323">
        <w:rPr>
          <w:rFonts w:ascii="Times New Roman" w:hAnsi="Times New Roman"/>
          <w:color w:val="000000"/>
          <w:sz w:val="28"/>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w:t>
      </w:r>
      <w:r w:rsidRPr="008A6323">
        <w:rPr>
          <w:rFonts w:ascii="Times New Roman" w:hAnsi="Times New Roman"/>
          <w:color w:val="000000"/>
          <w:sz w:val="28"/>
          <w:lang w:val="ru-RU"/>
        </w:rPr>
        <w:lastRenderedPageBreak/>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w:t>
      </w:r>
      <w:proofErr w:type="spellStart"/>
      <w:r w:rsidRPr="008A6323">
        <w:rPr>
          <w:rFonts w:ascii="Times New Roman" w:hAnsi="Times New Roman"/>
          <w:color w:val="000000"/>
          <w:sz w:val="28"/>
          <w:lang w:val="ru-RU"/>
        </w:rPr>
        <w:t>обязанностей;приводить</w:t>
      </w:r>
      <w:proofErr w:type="spellEnd"/>
      <w:r w:rsidRPr="008A6323">
        <w:rPr>
          <w:rFonts w:ascii="Times New Roman" w:hAnsi="Times New Roman"/>
          <w:color w:val="000000"/>
          <w:sz w:val="28"/>
          <w:lang w:val="ru-RU"/>
        </w:rPr>
        <w:t xml:space="preserve">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w:t>
      </w:r>
      <w:proofErr w:type="spellStart"/>
      <w:r w:rsidRPr="008A6323">
        <w:rPr>
          <w:rFonts w:ascii="Times New Roman" w:hAnsi="Times New Roman"/>
          <w:color w:val="000000"/>
          <w:sz w:val="28"/>
          <w:lang w:val="ru-RU"/>
        </w:rPr>
        <w:t>процессов;характеризовать</w:t>
      </w:r>
      <w:proofErr w:type="spellEnd"/>
      <w:r w:rsidRPr="008A6323">
        <w:rPr>
          <w:rFonts w:ascii="Times New Roman" w:hAnsi="Times New Roman"/>
          <w:color w:val="000000"/>
          <w:sz w:val="28"/>
          <w:lang w:val="ru-RU"/>
        </w:rPr>
        <w:t xml:space="preserve">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w:t>
      </w:r>
      <w:proofErr w:type="spellStart"/>
      <w:r w:rsidRPr="008A6323">
        <w:rPr>
          <w:rFonts w:ascii="Times New Roman" w:hAnsi="Times New Roman"/>
          <w:color w:val="000000"/>
          <w:sz w:val="28"/>
          <w:lang w:val="ru-RU"/>
        </w:rPr>
        <w:t>девиантного</w:t>
      </w:r>
      <w:proofErr w:type="spellEnd"/>
      <w:r w:rsidRPr="008A6323">
        <w:rPr>
          <w:rFonts w:ascii="Times New Roman" w:hAnsi="Times New Roman"/>
          <w:color w:val="000000"/>
          <w:sz w:val="28"/>
          <w:lang w:val="ru-RU"/>
        </w:rPr>
        <w:t xml:space="preserve">) поведения; правонарушения и юридической ответственности за него; абсентеизма; </w:t>
      </w:r>
      <w:proofErr w:type="spellStart"/>
      <w:r w:rsidRPr="008A6323">
        <w:rPr>
          <w:rFonts w:ascii="Times New Roman" w:hAnsi="Times New Roman"/>
          <w:color w:val="000000"/>
          <w:sz w:val="28"/>
          <w:lang w:val="ru-RU"/>
        </w:rPr>
        <w:t>коррупции;характеризовать</w:t>
      </w:r>
      <w:proofErr w:type="spellEnd"/>
      <w:r w:rsidRPr="008A6323">
        <w:rPr>
          <w:rFonts w:ascii="Times New Roman" w:hAnsi="Times New Roman"/>
          <w:color w:val="000000"/>
          <w:sz w:val="28"/>
          <w:lang w:val="ru-RU"/>
        </w:rPr>
        <w:t xml:space="preserve">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w:t>
      </w:r>
      <w:proofErr w:type="spellStart"/>
      <w:r w:rsidRPr="008A6323">
        <w:rPr>
          <w:rFonts w:ascii="Times New Roman" w:hAnsi="Times New Roman"/>
          <w:color w:val="000000"/>
          <w:sz w:val="28"/>
          <w:lang w:val="ru-RU"/>
        </w:rPr>
        <w:t>органов;отражать</w:t>
      </w:r>
      <w:proofErr w:type="spellEnd"/>
      <w:r w:rsidRPr="008A6323">
        <w:rPr>
          <w:rFonts w:ascii="Times New Roman" w:hAnsi="Times New Roman"/>
          <w:color w:val="000000"/>
          <w:sz w:val="28"/>
          <w:lang w:val="ru-RU"/>
        </w:rPr>
        <w:t xml:space="preserve"> связи социальных объектов и явлений с помощью различных знаковых систем, в том числе в таблицах, схемах, диаграммах, графиках.</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w:t>
      </w:r>
      <w:r w:rsidRPr="008A6323">
        <w:rPr>
          <w:rFonts w:ascii="Times New Roman" w:hAnsi="Times New Roman"/>
          <w:color w:val="000000"/>
          <w:sz w:val="28"/>
          <w:lang w:val="ru-RU"/>
        </w:rPr>
        <w:lastRenderedPageBreak/>
        <w:t>опросы, биографический, сравнительно-правовой метод, политическое прогнозирование.</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w:t>
      </w:r>
      <w:proofErr w:type="spellStart"/>
      <w:r w:rsidRPr="008A6323">
        <w:rPr>
          <w:rFonts w:ascii="Times New Roman" w:hAnsi="Times New Roman"/>
          <w:color w:val="000000"/>
          <w:sz w:val="28"/>
          <w:lang w:val="ru-RU"/>
        </w:rPr>
        <w:t>СМИ;осуществлять</w:t>
      </w:r>
      <w:proofErr w:type="spellEnd"/>
      <w:r w:rsidRPr="008A6323">
        <w:rPr>
          <w:rFonts w:ascii="Times New Roman" w:hAnsi="Times New Roman"/>
          <w:color w:val="000000"/>
          <w:sz w:val="28"/>
          <w:lang w:val="ru-RU"/>
        </w:rPr>
        <w:t xml:space="preserve">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6E1028" w:rsidRPr="008A6323" w:rsidRDefault="00F8069C">
      <w:pPr>
        <w:spacing w:after="0"/>
        <w:ind w:firstLine="600"/>
        <w:jc w:val="both"/>
        <w:rPr>
          <w:lang w:val="ru-RU"/>
        </w:rPr>
      </w:pPr>
      <w:r w:rsidRPr="008A6323">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6E1028" w:rsidRPr="008A6323" w:rsidRDefault="00F8069C">
      <w:pPr>
        <w:spacing w:after="0"/>
        <w:ind w:firstLine="600"/>
        <w:jc w:val="both"/>
        <w:rPr>
          <w:lang w:val="ru-RU"/>
        </w:rPr>
      </w:pPr>
      <w:r w:rsidRPr="008A6323">
        <w:rPr>
          <w:rFonts w:ascii="Times New Roman" w:hAnsi="Times New Roman"/>
          <w:color w:val="000000"/>
          <w:sz w:val="28"/>
          <w:lang w:val="ru-RU"/>
        </w:rPr>
        <w:lastRenderedPageBreak/>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6E1028" w:rsidRPr="008A6323" w:rsidRDefault="00F8069C">
      <w:pPr>
        <w:spacing w:after="0"/>
        <w:ind w:firstLine="600"/>
        <w:jc w:val="both"/>
        <w:rPr>
          <w:lang w:val="ru-RU"/>
        </w:rPr>
      </w:pPr>
      <w:r w:rsidRPr="008A6323">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8A6323">
        <w:rPr>
          <w:rFonts w:ascii="Times New Roman" w:hAnsi="Times New Roman"/>
          <w:color w:val="000000"/>
          <w:sz w:val="28"/>
          <w:lang w:val="ru-RU"/>
        </w:rPr>
        <w:t>этносоциальные</w:t>
      </w:r>
      <w:proofErr w:type="spellEnd"/>
      <w:r w:rsidRPr="008A6323">
        <w:rPr>
          <w:rFonts w:ascii="Times New Roman" w:hAnsi="Times New Roman"/>
          <w:color w:val="000000"/>
          <w:sz w:val="28"/>
          <w:lang w:val="ru-RU"/>
        </w:rPr>
        <w:t>,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 xml:space="preserve">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w:t>
      </w:r>
      <w:r w:rsidRPr="008A6323">
        <w:rPr>
          <w:rFonts w:ascii="Times New Roman" w:hAnsi="Times New Roman"/>
          <w:color w:val="000000"/>
          <w:sz w:val="28"/>
          <w:lang w:val="ru-RU"/>
        </w:rPr>
        <w:lastRenderedPageBreak/>
        <w:t>управления личными финансами и обеспечения личной финансовой безопасности.</w:t>
      </w:r>
    </w:p>
    <w:p w:rsidR="006E1028" w:rsidRPr="008A6323" w:rsidRDefault="00F8069C">
      <w:pPr>
        <w:spacing w:after="0"/>
        <w:ind w:firstLine="600"/>
        <w:jc w:val="both"/>
        <w:rPr>
          <w:lang w:val="ru-RU"/>
        </w:rPr>
      </w:pPr>
      <w:r w:rsidRPr="008A6323">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6E1028" w:rsidRPr="008A6323" w:rsidRDefault="00F8069C">
      <w:pPr>
        <w:spacing w:after="0"/>
        <w:ind w:firstLine="600"/>
        <w:jc w:val="both"/>
        <w:rPr>
          <w:lang w:val="ru-RU"/>
        </w:rPr>
      </w:pPr>
      <w:r w:rsidRPr="008A6323">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6E1028" w:rsidRPr="008A6323" w:rsidRDefault="006E1028">
      <w:pPr>
        <w:rPr>
          <w:lang w:val="ru-RU"/>
        </w:rPr>
        <w:sectPr w:rsidR="006E1028" w:rsidRPr="008A6323">
          <w:pgSz w:w="11906" w:h="16383"/>
          <w:pgMar w:top="1134" w:right="850" w:bottom="1134" w:left="1701" w:header="720" w:footer="720" w:gutter="0"/>
          <w:cols w:space="720"/>
        </w:sectPr>
      </w:pPr>
    </w:p>
    <w:p w:rsidR="006E1028" w:rsidRDefault="00F8069C">
      <w:pPr>
        <w:spacing w:after="0"/>
        <w:ind w:left="120"/>
      </w:pPr>
      <w:bookmarkStart w:id="6" w:name="block-85587285"/>
      <w:bookmarkEnd w:id="5"/>
      <w:r w:rsidRPr="008A632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E1028" w:rsidRDefault="00F8069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2"/>
        <w:gridCol w:w="5376"/>
        <w:gridCol w:w="1242"/>
        <w:gridCol w:w="1841"/>
        <w:gridCol w:w="1910"/>
        <w:gridCol w:w="2419"/>
      </w:tblGrid>
      <w:tr w:rsidR="006E1028">
        <w:trPr>
          <w:trHeight w:val="144"/>
          <w:tblCellSpacing w:w="20" w:type="nil"/>
        </w:trPr>
        <w:tc>
          <w:tcPr>
            <w:tcW w:w="492" w:type="dxa"/>
            <w:vMerge w:val="restart"/>
            <w:tcMar>
              <w:top w:w="50" w:type="dxa"/>
              <w:left w:w="100" w:type="dxa"/>
            </w:tcMar>
            <w:vAlign w:val="center"/>
          </w:tcPr>
          <w:p w:rsidR="006E1028" w:rsidRDefault="00F8069C">
            <w:pPr>
              <w:spacing w:after="0"/>
              <w:ind w:left="135"/>
            </w:pPr>
            <w:r>
              <w:rPr>
                <w:rFonts w:ascii="Times New Roman" w:hAnsi="Times New Roman"/>
                <w:b/>
                <w:color w:val="000000"/>
                <w:sz w:val="24"/>
              </w:rPr>
              <w:t xml:space="preserve">№ п/п </w:t>
            </w:r>
          </w:p>
          <w:p w:rsidR="006E1028" w:rsidRDefault="006E1028">
            <w:pPr>
              <w:spacing w:after="0"/>
              <w:ind w:left="135"/>
            </w:pPr>
          </w:p>
        </w:tc>
        <w:tc>
          <w:tcPr>
            <w:tcW w:w="3168"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E1028" w:rsidRDefault="006E1028">
            <w:pPr>
              <w:spacing w:after="0"/>
              <w:ind w:left="135"/>
            </w:pPr>
          </w:p>
        </w:tc>
        <w:tc>
          <w:tcPr>
            <w:tcW w:w="0" w:type="auto"/>
            <w:gridSpan w:val="3"/>
            <w:tcMar>
              <w:top w:w="50" w:type="dxa"/>
              <w:left w:w="100" w:type="dxa"/>
            </w:tcMar>
            <w:vAlign w:val="center"/>
          </w:tcPr>
          <w:p w:rsidR="006E1028" w:rsidRDefault="00F8069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E1028" w:rsidRDefault="006E1028">
            <w:pPr>
              <w:spacing w:after="0"/>
              <w:ind w:left="135"/>
            </w:pPr>
          </w:p>
        </w:tc>
      </w:tr>
      <w:tr w:rsidR="006E1028">
        <w:trPr>
          <w:trHeight w:val="144"/>
          <w:tblCellSpacing w:w="20" w:type="nil"/>
        </w:trPr>
        <w:tc>
          <w:tcPr>
            <w:tcW w:w="0" w:type="auto"/>
            <w:vMerge/>
            <w:tcBorders>
              <w:top w:val="nil"/>
            </w:tcBorders>
            <w:tcMar>
              <w:top w:w="50" w:type="dxa"/>
              <w:left w:w="100" w:type="dxa"/>
            </w:tcMar>
          </w:tcPr>
          <w:p w:rsidR="006E1028" w:rsidRDefault="006E1028"/>
        </w:tc>
        <w:tc>
          <w:tcPr>
            <w:tcW w:w="0" w:type="auto"/>
            <w:vMerge/>
            <w:tcBorders>
              <w:top w:val="nil"/>
            </w:tcBorders>
            <w:tcMar>
              <w:top w:w="50" w:type="dxa"/>
              <w:left w:w="100" w:type="dxa"/>
            </w:tcMar>
          </w:tcPr>
          <w:p w:rsidR="006E1028" w:rsidRDefault="006E1028"/>
        </w:tc>
        <w:tc>
          <w:tcPr>
            <w:tcW w:w="960"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E1028" w:rsidRDefault="006E1028">
            <w:pPr>
              <w:spacing w:after="0"/>
              <w:ind w:left="135"/>
            </w:pPr>
          </w:p>
        </w:tc>
        <w:tc>
          <w:tcPr>
            <w:tcW w:w="1680"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1768"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0" w:type="auto"/>
            <w:vMerge/>
            <w:tcBorders>
              <w:top w:val="nil"/>
            </w:tcBorders>
            <w:tcMar>
              <w:top w:w="50" w:type="dxa"/>
              <w:left w:w="100" w:type="dxa"/>
            </w:tcMar>
          </w:tcPr>
          <w:p w:rsidR="006E1028" w:rsidRDefault="006E1028"/>
        </w:tc>
      </w:tr>
      <w:tr w:rsidR="006E1028">
        <w:trPr>
          <w:trHeight w:val="144"/>
          <w:tblCellSpacing w:w="20" w:type="nil"/>
        </w:trPr>
        <w:tc>
          <w:tcPr>
            <w:tcW w:w="0" w:type="auto"/>
            <w:gridSpan w:val="6"/>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1.1</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Общество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1.2</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Информационное общество и массовые коммуникации</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1.3</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Развитие общества. Глобализация и ее противоречия</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1.4</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Становление личности в процессе социализации</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1.5</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1.6</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Познавательная деятельность человека. Научное познание</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1.7</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разделу «Человек в обществе»</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6E1028" w:rsidRDefault="006E1028"/>
        </w:tc>
      </w:tr>
      <w:tr w:rsidR="006E1028">
        <w:trPr>
          <w:trHeight w:val="144"/>
          <w:tblCellSpacing w:w="20" w:type="nil"/>
        </w:trPr>
        <w:tc>
          <w:tcPr>
            <w:tcW w:w="0" w:type="auto"/>
            <w:gridSpan w:val="6"/>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color w:val="000000"/>
                <w:sz w:val="24"/>
              </w:rPr>
              <w:t>Духовная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2.1</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2.2</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Категории и принципы морали в жизни человека и развитии общества</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2.3</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Наука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образование</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2.4</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Религия</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Искусство</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2.6</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разделу «Духовная культура»</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E1028" w:rsidRDefault="006E1028"/>
        </w:tc>
      </w:tr>
      <w:tr w:rsidR="006E1028">
        <w:trPr>
          <w:trHeight w:val="144"/>
          <w:tblCellSpacing w:w="20" w:type="nil"/>
        </w:trPr>
        <w:tc>
          <w:tcPr>
            <w:tcW w:w="0" w:type="auto"/>
            <w:gridSpan w:val="6"/>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3.1</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3.2</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Рыночные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экономике</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3.3</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3.4</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предприятия</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3.5</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Финансовый рынок и финансовые институты</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3.6</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государство</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3.7</w:t>
            </w:r>
          </w:p>
        </w:tc>
        <w:tc>
          <w:tcPr>
            <w:tcW w:w="3168"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экономика</w:t>
            </w:r>
            <w:proofErr w:type="spellEnd"/>
          </w:p>
        </w:tc>
        <w:tc>
          <w:tcPr>
            <w:tcW w:w="96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492" w:type="dxa"/>
            <w:tcMar>
              <w:top w:w="50" w:type="dxa"/>
              <w:left w:w="100" w:type="dxa"/>
            </w:tcMar>
            <w:vAlign w:val="center"/>
          </w:tcPr>
          <w:p w:rsidR="006E1028" w:rsidRDefault="00F8069C">
            <w:pPr>
              <w:spacing w:after="0"/>
            </w:pPr>
            <w:r>
              <w:rPr>
                <w:rFonts w:ascii="Times New Roman" w:hAnsi="Times New Roman"/>
                <w:color w:val="000000"/>
                <w:sz w:val="24"/>
              </w:rPr>
              <w:t>3.8</w:t>
            </w:r>
          </w:p>
        </w:tc>
        <w:tc>
          <w:tcPr>
            <w:tcW w:w="3168"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разделу «Экономическая жизнь общества»</w:t>
            </w:r>
          </w:p>
        </w:tc>
        <w:tc>
          <w:tcPr>
            <w:tcW w:w="960"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E1028" w:rsidRDefault="006E1028"/>
        </w:tc>
      </w:tr>
      <w:tr w:rsidR="006E1028">
        <w:trPr>
          <w:trHeight w:val="144"/>
          <w:tblCellSpacing w:w="20" w:type="nil"/>
        </w:trPr>
        <w:tc>
          <w:tcPr>
            <w:tcW w:w="0" w:type="auto"/>
            <w:gridSpan w:val="2"/>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509"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6E1028" w:rsidRDefault="006E1028">
            <w:pPr>
              <w:spacing w:after="0"/>
              <w:ind w:left="135"/>
              <w:jc w:val="center"/>
            </w:pPr>
          </w:p>
        </w:tc>
        <w:tc>
          <w:tcPr>
            <w:tcW w:w="1768" w:type="dxa"/>
            <w:tcMar>
              <w:top w:w="50" w:type="dxa"/>
              <w:left w:w="100" w:type="dxa"/>
            </w:tcMar>
            <w:vAlign w:val="center"/>
          </w:tcPr>
          <w:p w:rsidR="006E1028" w:rsidRDefault="006E1028">
            <w:pPr>
              <w:spacing w:after="0"/>
              <w:ind w:left="135"/>
              <w:jc w:val="center"/>
            </w:pPr>
          </w:p>
        </w:tc>
        <w:tc>
          <w:tcPr>
            <w:tcW w:w="2599"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E1028" w:rsidRDefault="006E1028"/>
        </w:tc>
      </w:tr>
    </w:tbl>
    <w:p w:rsidR="006E1028" w:rsidRDefault="006E1028">
      <w:pPr>
        <w:sectPr w:rsidR="006E1028">
          <w:pgSz w:w="16383" w:h="11906" w:orient="landscape"/>
          <w:pgMar w:top="1134" w:right="850" w:bottom="1134" w:left="1701" w:header="720" w:footer="720" w:gutter="0"/>
          <w:cols w:space="720"/>
        </w:sectPr>
      </w:pPr>
    </w:p>
    <w:p w:rsidR="006E1028" w:rsidRDefault="00F8069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5470"/>
        <w:gridCol w:w="1220"/>
        <w:gridCol w:w="1841"/>
        <w:gridCol w:w="1910"/>
        <w:gridCol w:w="2397"/>
      </w:tblGrid>
      <w:tr w:rsidR="006E1028">
        <w:trPr>
          <w:trHeight w:val="144"/>
          <w:tblCellSpacing w:w="20" w:type="nil"/>
        </w:trPr>
        <w:tc>
          <w:tcPr>
            <w:tcW w:w="487" w:type="dxa"/>
            <w:vMerge w:val="restart"/>
            <w:tcMar>
              <w:top w:w="50" w:type="dxa"/>
              <w:left w:w="100" w:type="dxa"/>
            </w:tcMar>
            <w:vAlign w:val="center"/>
          </w:tcPr>
          <w:p w:rsidR="006E1028" w:rsidRDefault="00F8069C">
            <w:pPr>
              <w:spacing w:after="0"/>
              <w:ind w:left="135"/>
            </w:pPr>
            <w:r>
              <w:rPr>
                <w:rFonts w:ascii="Times New Roman" w:hAnsi="Times New Roman"/>
                <w:b/>
                <w:color w:val="000000"/>
                <w:sz w:val="24"/>
              </w:rPr>
              <w:t xml:space="preserve">№ п/п </w:t>
            </w:r>
          </w:p>
          <w:p w:rsidR="006E1028" w:rsidRDefault="006E1028">
            <w:pPr>
              <w:spacing w:after="0"/>
              <w:ind w:left="135"/>
            </w:pPr>
          </w:p>
        </w:tc>
        <w:tc>
          <w:tcPr>
            <w:tcW w:w="3256"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E1028" w:rsidRDefault="006E1028">
            <w:pPr>
              <w:spacing w:after="0"/>
              <w:ind w:left="135"/>
            </w:pPr>
          </w:p>
        </w:tc>
        <w:tc>
          <w:tcPr>
            <w:tcW w:w="0" w:type="auto"/>
            <w:gridSpan w:val="3"/>
            <w:tcMar>
              <w:top w:w="50" w:type="dxa"/>
              <w:left w:w="100" w:type="dxa"/>
            </w:tcMar>
            <w:vAlign w:val="center"/>
          </w:tcPr>
          <w:p w:rsidR="006E1028" w:rsidRDefault="00F8069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75"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E1028" w:rsidRDefault="006E1028">
            <w:pPr>
              <w:spacing w:after="0"/>
              <w:ind w:left="135"/>
            </w:pPr>
          </w:p>
        </w:tc>
      </w:tr>
      <w:tr w:rsidR="006E1028">
        <w:trPr>
          <w:trHeight w:val="144"/>
          <w:tblCellSpacing w:w="20" w:type="nil"/>
        </w:trPr>
        <w:tc>
          <w:tcPr>
            <w:tcW w:w="0" w:type="auto"/>
            <w:vMerge/>
            <w:tcBorders>
              <w:top w:val="nil"/>
            </w:tcBorders>
            <w:tcMar>
              <w:top w:w="50" w:type="dxa"/>
              <w:left w:w="100" w:type="dxa"/>
            </w:tcMar>
          </w:tcPr>
          <w:p w:rsidR="006E1028" w:rsidRDefault="006E1028"/>
        </w:tc>
        <w:tc>
          <w:tcPr>
            <w:tcW w:w="0" w:type="auto"/>
            <w:vMerge/>
            <w:tcBorders>
              <w:top w:val="nil"/>
            </w:tcBorders>
            <w:tcMar>
              <w:top w:w="50" w:type="dxa"/>
              <w:left w:w="100" w:type="dxa"/>
            </w:tcMar>
          </w:tcPr>
          <w:p w:rsidR="006E1028" w:rsidRDefault="006E1028"/>
        </w:tc>
        <w:tc>
          <w:tcPr>
            <w:tcW w:w="952"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E1028" w:rsidRDefault="006E1028">
            <w:pPr>
              <w:spacing w:after="0"/>
              <w:ind w:left="135"/>
            </w:pPr>
          </w:p>
        </w:tc>
        <w:tc>
          <w:tcPr>
            <w:tcW w:w="1670"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1759"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0" w:type="auto"/>
            <w:vMerge/>
            <w:tcBorders>
              <w:top w:val="nil"/>
            </w:tcBorders>
            <w:tcMar>
              <w:top w:w="50" w:type="dxa"/>
              <w:left w:w="100" w:type="dxa"/>
            </w:tcMar>
          </w:tcPr>
          <w:p w:rsidR="006E1028" w:rsidRDefault="006E1028"/>
        </w:tc>
      </w:tr>
      <w:tr w:rsidR="006E1028">
        <w:trPr>
          <w:trHeight w:val="144"/>
          <w:tblCellSpacing w:w="20" w:type="nil"/>
        </w:trPr>
        <w:tc>
          <w:tcPr>
            <w:tcW w:w="0" w:type="auto"/>
            <w:gridSpan w:val="6"/>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1.1</w:t>
            </w:r>
          </w:p>
        </w:tc>
        <w:tc>
          <w:tcPr>
            <w:tcW w:w="3256"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95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1.2</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1.3</w:t>
            </w:r>
          </w:p>
        </w:tc>
        <w:tc>
          <w:tcPr>
            <w:tcW w:w="3256"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5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1.4</w:t>
            </w:r>
          </w:p>
        </w:tc>
        <w:tc>
          <w:tcPr>
            <w:tcW w:w="3256"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нации</w:t>
            </w:r>
            <w:proofErr w:type="spellEnd"/>
          </w:p>
        </w:tc>
        <w:tc>
          <w:tcPr>
            <w:tcW w:w="95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1.5</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1.6</w:t>
            </w:r>
          </w:p>
        </w:tc>
        <w:tc>
          <w:tcPr>
            <w:tcW w:w="3256"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w:t>
            </w:r>
            <w:proofErr w:type="spellEnd"/>
          </w:p>
        </w:tc>
        <w:tc>
          <w:tcPr>
            <w:tcW w:w="95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1.7</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E1028" w:rsidRDefault="006E1028"/>
        </w:tc>
      </w:tr>
      <w:tr w:rsidR="006E1028">
        <w:trPr>
          <w:trHeight w:val="144"/>
          <w:tblCellSpacing w:w="20" w:type="nil"/>
        </w:trPr>
        <w:tc>
          <w:tcPr>
            <w:tcW w:w="0" w:type="auto"/>
            <w:gridSpan w:val="6"/>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2.1</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2.2</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2.3</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2.4</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 xml:space="preserve">Политическая культура общества и </w:t>
            </w:r>
            <w:proofErr w:type="spellStart"/>
            <w:r w:rsidRPr="008A6323">
              <w:rPr>
                <w:rFonts w:ascii="Times New Roman" w:hAnsi="Times New Roman"/>
                <w:color w:val="000000"/>
                <w:sz w:val="24"/>
                <w:lang w:val="ru-RU"/>
              </w:rPr>
              <w:t>личности.Политическая</w:t>
            </w:r>
            <w:proofErr w:type="spellEnd"/>
            <w:r w:rsidRPr="008A6323">
              <w:rPr>
                <w:rFonts w:ascii="Times New Roman" w:hAnsi="Times New Roman"/>
                <w:color w:val="000000"/>
                <w:sz w:val="24"/>
                <w:lang w:val="ru-RU"/>
              </w:rPr>
              <w:t xml:space="preserve"> идеология</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2.5</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Избирательная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5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2.7</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2.8</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E1028" w:rsidRDefault="006E1028"/>
        </w:tc>
      </w:tr>
      <w:tr w:rsidR="006E1028" w:rsidRPr="004C7F53">
        <w:trPr>
          <w:trHeight w:val="144"/>
          <w:tblCellSpacing w:w="20" w:type="nil"/>
        </w:trPr>
        <w:tc>
          <w:tcPr>
            <w:tcW w:w="0" w:type="auto"/>
            <w:gridSpan w:val="6"/>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b/>
                <w:color w:val="000000"/>
                <w:sz w:val="24"/>
                <w:lang w:val="ru-RU"/>
              </w:rPr>
              <w:t>Раздел 3.</w:t>
            </w:r>
            <w:r w:rsidRPr="008A6323">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3.1</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3.2</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3.3</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3.4</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3.5</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487" w:type="dxa"/>
            <w:tcMar>
              <w:top w:w="50" w:type="dxa"/>
              <w:left w:w="100" w:type="dxa"/>
            </w:tcMar>
            <w:vAlign w:val="center"/>
          </w:tcPr>
          <w:p w:rsidR="006E1028" w:rsidRDefault="00F8069C">
            <w:pPr>
              <w:spacing w:after="0"/>
            </w:pPr>
            <w:r>
              <w:rPr>
                <w:rFonts w:ascii="Times New Roman" w:hAnsi="Times New Roman"/>
                <w:color w:val="000000"/>
                <w:sz w:val="24"/>
              </w:rPr>
              <w:t>3.6</w:t>
            </w:r>
          </w:p>
        </w:tc>
        <w:tc>
          <w:tcPr>
            <w:tcW w:w="3256"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E1028" w:rsidRDefault="006E1028"/>
        </w:tc>
      </w:tr>
      <w:tr w:rsidR="006E1028">
        <w:trPr>
          <w:trHeight w:val="144"/>
          <w:tblCellSpacing w:w="20" w:type="nil"/>
        </w:trPr>
        <w:tc>
          <w:tcPr>
            <w:tcW w:w="0" w:type="auto"/>
            <w:gridSpan w:val="2"/>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sidR="00E812D5">
              <w:rPr>
                <w:rFonts w:ascii="Times New Roman" w:hAnsi="Times New Roman"/>
                <w:color w:val="000000"/>
                <w:sz w:val="24"/>
              </w:rPr>
              <w:t>5</w:t>
            </w:r>
          </w:p>
        </w:tc>
        <w:tc>
          <w:tcPr>
            <w:tcW w:w="1670" w:type="dxa"/>
            <w:tcMar>
              <w:top w:w="50" w:type="dxa"/>
              <w:left w:w="100" w:type="dxa"/>
            </w:tcMar>
            <w:vAlign w:val="center"/>
          </w:tcPr>
          <w:p w:rsidR="006E1028" w:rsidRDefault="006E1028">
            <w:pPr>
              <w:spacing w:after="0"/>
              <w:ind w:left="135"/>
              <w:jc w:val="center"/>
            </w:pPr>
          </w:p>
        </w:tc>
        <w:tc>
          <w:tcPr>
            <w:tcW w:w="1759" w:type="dxa"/>
            <w:tcMar>
              <w:top w:w="50" w:type="dxa"/>
              <w:left w:w="100" w:type="dxa"/>
            </w:tcMar>
            <w:vAlign w:val="center"/>
          </w:tcPr>
          <w:p w:rsidR="006E1028" w:rsidRDefault="006E1028">
            <w:pPr>
              <w:spacing w:after="0"/>
              <w:ind w:left="135"/>
              <w:jc w:val="center"/>
            </w:pPr>
          </w:p>
        </w:tc>
        <w:tc>
          <w:tcPr>
            <w:tcW w:w="2575" w:type="dxa"/>
            <w:tcMar>
              <w:top w:w="50" w:type="dxa"/>
              <w:left w:w="100" w:type="dxa"/>
            </w:tcMar>
            <w:vAlign w:val="center"/>
          </w:tcPr>
          <w:p w:rsidR="006E1028" w:rsidRDefault="006E1028">
            <w:pPr>
              <w:spacing w:after="0"/>
              <w:ind w:left="135"/>
            </w:pPr>
          </w:p>
        </w:tc>
      </w:tr>
      <w:tr w:rsidR="00E812D5" w:rsidRPr="00E812D5">
        <w:trPr>
          <w:trHeight w:val="144"/>
          <w:tblCellSpacing w:w="20" w:type="nil"/>
        </w:trPr>
        <w:tc>
          <w:tcPr>
            <w:tcW w:w="0" w:type="auto"/>
            <w:gridSpan w:val="2"/>
            <w:tcMar>
              <w:top w:w="50" w:type="dxa"/>
              <w:left w:w="100" w:type="dxa"/>
            </w:tcMar>
            <w:vAlign w:val="center"/>
          </w:tcPr>
          <w:p w:rsidR="00E812D5" w:rsidRPr="00E812D5" w:rsidRDefault="00E812D5">
            <w:pPr>
              <w:spacing w:after="0"/>
              <w:ind w:left="135"/>
              <w:rPr>
                <w:rFonts w:ascii="Times New Roman" w:hAnsi="Times New Roman"/>
                <w:b/>
                <w:color w:val="000000"/>
                <w:sz w:val="24"/>
                <w:lang w:val="ru-RU"/>
              </w:rPr>
            </w:pPr>
            <w:r w:rsidRPr="00E812D5">
              <w:rPr>
                <w:rFonts w:ascii="Times New Roman" w:hAnsi="Times New Roman"/>
                <w:b/>
                <w:color w:val="000000"/>
                <w:sz w:val="24"/>
                <w:lang w:val="ru-RU"/>
              </w:rPr>
              <w:t>Промежуточная аттестация в форме тестирования</w:t>
            </w:r>
          </w:p>
        </w:tc>
        <w:tc>
          <w:tcPr>
            <w:tcW w:w="1496" w:type="dxa"/>
            <w:tcMar>
              <w:top w:w="50" w:type="dxa"/>
              <w:left w:w="100" w:type="dxa"/>
            </w:tcMar>
            <w:vAlign w:val="center"/>
          </w:tcPr>
          <w:p w:rsidR="00E812D5" w:rsidRPr="00E812D5" w:rsidRDefault="00E812D5">
            <w:pPr>
              <w:spacing w:after="0"/>
              <w:ind w:left="135"/>
              <w:jc w:val="center"/>
              <w:rPr>
                <w:rFonts w:ascii="Times New Roman" w:hAnsi="Times New Roman"/>
                <w:b/>
                <w:color w:val="000000"/>
                <w:sz w:val="24"/>
                <w:lang w:val="ru-RU"/>
              </w:rPr>
            </w:pPr>
            <w:r w:rsidRPr="00E812D5">
              <w:rPr>
                <w:rFonts w:ascii="Times New Roman" w:hAnsi="Times New Roman"/>
                <w:b/>
                <w:color w:val="000000"/>
                <w:sz w:val="24"/>
                <w:lang w:val="ru-RU"/>
              </w:rPr>
              <w:t>1</w:t>
            </w:r>
          </w:p>
        </w:tc>
        <w:tc>
          <w:tcPr>
            <w:tcW w:w="1670" w:type="dxa"/>
            <w:tcMar>
              <w:top w:w="50" w:type="dxa"/>
              <w:left w:w="100" w:type="dxa"/>
            </w:tcMar>
            <w:vAlign w:val="center"/>
          </w:tcPr>
          <w:p w:rsidR="00E812D5" w:rsidRPr="00E812D5" w:rsidRDefault="00E812D5">
            <w:pPr>
              <w:spacing w:after="0"/>
              <w:ind w:left="135"/>
              <w:jc w:val="center"/>
              <w:rPr>
                <w:b/>
                <w:lang w:val="ru-RU"/>
              </w:rPr>
            </w:pPr>
            <w:r w:rsidRPr="00E812D5">
              <w:rPr>
                <w:b/>
                <w:lang w:val="ru-RU"/>
              </w:rPr>
              <w:t>1</w:t>
            </w:r>
          </w:p>
        </w:tc>
        <w:tc>
          <w:tcPr>
            <w:tcW w:w="1759" w:type="dxa"/>
            <w:tcMar>
              <w:top w:w="50" w:type="dxa"/>
              <w:left w:w="100" w:type="dxa"/>
            </w:tcMar>
            <w:vAlign w:val="center"/>
          </w:tcPr>
          <w:p w:rsidR="00E812D5" w:rsidRPr="00E812D5" w:rsidRDefault="00E812D5">
            <w:pPr>
              <w:spacing w:after="0"/>
              <w:ind w:left="135"/>
              <w:jc w:val="center"/>
              <w:rPr>
                <w:lang w:val="ru-RU"/>
              </w:rPr>
            </w:pPr>
          </w:p>
        </w:tc>
        <w:tc>
          <w:tcPr>
            <w:tcW w:w="2575" w:type="dxa"/>
            <w:tcMar>
              <w:top w:w="50" w:type="dxa"/>
              <w:left w:w="100" w:type="dxa"/>
            </w:tcMar>
            <w:vAlign w:val="center"/>
          </w:tcPr>
          <w:p w:rsidR="00E812D5" w:rsidRPr="00E812D5" w:rsidRDefault="00E812D5">
            <w:pPr>
              <w:spacing w:after="0"/>
              <w:ind w:left="135"/>
              <w:rPr>
                <w:lang w:val="ru-RU"/>
              </w:rPr>
            </w:pPr>
          </w:p>
        </w:tc>
      </w:tr>
      <w:tr w:rsidR="006E1028">
        <w:trPr>
          <w:trHeight w:val="144"/>
          <w:tblCellSpacing w:w="20" w:type="nil"/>
        </w:trPr>
        <w:tc>
          <w:tcPr>
            <w:tcW w:w="0" w:type="auto"/>
            <w:gridSpan w:val="2"/>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6E1028" w:rsidRDefault="00E812D5">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6E1028" w:rsidRDefault="006E1028"/>
        </w:tc>
      </w:tr>
    </w:tbl>
    <w:p w:rsidR="006E1028" w:rsidRDefault="006E1028">
      <w:pPr>
        <w:sectPr w:rsidR="006E1028">
          <w:pgSz w:w="16383" w:h="11906" w:orient="landscape"/>
          <w:pgMar w:top="1134" w:right="850" w:bottom="1134" w:left="1701" w:header="720" w:footer="720" w:gutter="0"/>
          <w:cols w:space="720"/>
        </w:sectPr>
      </w:pPr>
    </w:p>
    <w:p w:rsidR="006E1028" w:rsidRDefault="006E1028">
      <w:pPr>
        <w:sectPr w:rsidR="006E1028">
          <w:pgSz w:w="16383" w:h="11906" w:orient="landscape"/>
          <w:pgMar w:top="1134" w:right="850" w:bottom="1134" w:left="1701" w:header="720" w:footer="720" w:gutter="0"/>
          <w:cols w:space="720"/>
        </w:sectPr>
      </w:pPr>
    </w:p>
    <w:p w:rsidR="006E1028" w:rsidRDefault="00F8069C">
      <w:pPr>
        <w:spacing w:after="0"/>
        <w:ind w:left="120"/>
      </w:pPr>
      <w:bookmarkStart w:id="7" w:name="block-85587286"/>
      <w:bookmarkEnd w:id="6"/>
      <w:r>
        <w:rPr>
          <w:rFonts w:ascii="Times New Roman" w:hAnsi="Times New Roman"/>
          <w:b/>
          <w:color w:val="000000"/>
          <w:sz w:val="28"/>
        </w:rPr>
        <w:lastRenderedPageBreak/>
        <w:t xml:space="preserve"> ПОУРОЧНОЕ ПЛАНИРОВАНИЕ </w:t>
      </w:r>
    </w:p>
    <w:p w:rsidR="006E1028" w:rsidRPr="008A6323" w:rsidRDefault="00F8069C">
      <w:pPr>
        <w:spacing w:after="0"/>
        <w:ind w:left="120"/>
        <w:rPr>
          <w:lang w:val="ru-RU"/>
        </w:rPr>
      </w:pPr>
      <w:r w:rsidRPr="008A6323">
        <w:rPr>
          <w:rFonts w:ascii="Times New Roman" w:hAnsi="Times New Roman"/>
          <w:b/>
          <w:color w:val="000000"/>
          <w:sz w:val="28"/>
          <w:lang w:val="ru-RU"/>
        </w:rPr>
        <w:t xml:space="preserve"> 10 КЛАСС (ДЛЯ ОБУЧАЮЩИХСЯ В 2025/26 УЧЕБНОМ ГОДУ)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603"/>
        <w:gridCol w:w="1185"/>
        <w:gridCol w:w="1841"/>
        <w:gridCol w:w="1910"/>
        <w:gridCol w:w="1347"/>
        <w:gridCol w:w="2221"/>
      </w:tblGrid>
      <w:tr w:rsidR="006E1028">
        <w:trPr>
          <w:trHeight w:val="144"/>
          <w:tblCellSpacing w:w="20" w:type="nil"/>
        </w:trPr>
        <w:tc>
          <w:tcPr>
            <w:tcW w:w="356" w:type="dxa"/>
            <w:vMerge w:val="restart"/>
            <w:tcMar>
              <w:top w:w="50" w:type="dxa"/>
              <w:left w:w="100" w:type="dxa"/>
            </w:tcMar>
            <w:vAlign w:val="center"/>
          </w:tcPr>
          <w:p w:rsidR="006E1028" w:rsidRDefault="00F8069C">
            <w:pPr>
              <w:spacing w:after="0"/>
              <w:ind w:left="135"/>
            </w:pPr>
            <w:r>
              <w:rPr>
                <w:rFonts w:ascii="Times New Roman" w:hAnsi="Times New Roman"/>
                <w:b/>
                <w:color w:val="000000"/>
                <w:sz w:val="24"/>
              </w:rPr>
              <w:t xml:space="preserve">№ п/п </w:t>
            </w:r>
          </w:p>
          <w:p w:rsidR="006E1028" w:rsidRDefault="006E1028">
            <w:pPr>
              <w:spacing w:after="0"/>
              <w:ind w:left="135"/>
            </w:pPr>
          </w:p>
        </w:tc>
        <w:tc>
          <w:tcPr>
            <w:tcW w:w="3520"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E1028" w:rsidRDefault="006E1028">
            <w:pPr>
              <w:spacing w:after="0"/>
              <w:ind w:left="135"/>
            </w:pPr>
          </w:p>
        </w:tc>
        <w:tc>
          <w:tcPr>
            <w:tcW w:w="0" w:type="auto"/>
            <w:gridSpan w:val="3"/>
            <w:tcMar>
              <w:top w:w="50" w:type="dxa"/>
              <w:left w:w="100" w:type="dxa"/>
            </w:tcMar>
            <w:vAlign w:val="center"/>
          </w:tcPr>
          <w:p w:rsidR="006E1028" w:rsidRDefault="00F8069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E1028" w:rsidRDefault="006E1028">
            <w:pPr>
              <w:spacing w:after="0"/>
              <w:ind w:left="135"/>
            </w:pPr>
          </w:p>
        </w:tc>
        <w:tc>
          <w:tcPr>
            <w:tcW w:w="1933"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E1028" w:rsidRDefault="006E1028">
            <w:pPr>
              <w:spacing w:after="0"/>
              <w:ind w:left="135"/>
            </w:pPr>
          </w:p>
        </w:tc>
      </w:tr>
      <w:tr w:rsidR="006E1028">
        <w:trPr>
          <w:trHeight w:val="144"/>
          <w:tblCellSpacing w:w="20" w:type="nil"/>
        </w:trPr>
        <w:tc>
          <w:tcPr>
            <w:tcW w:w="0" w:type="auto"/>
            <w:vMerge/>
            <w:tcBorders>
              <w:top w:val="nil"/>
            </w:tcBorders>
            <w:tcMar>
              <w:top w:w="50" w:type="dxa"/>
              <w:left w:w="100" w:type="dxa"/>
            </w:tcMar>
          </w:tcPr>
          <w:p w:rsidR="006E1028" w:rsidRDefault="006E1028"/>
        </w:tc>
        <w:tc>
          <w:tcPr>
            <w:tcW w:w="0" w:type="auto"/>
            <w:vMerge/>
            <w:tcBorders>
              <w:top w:val="nil"/>
            </w:tcBorders>
            <w:tcMar>
              <w:top w:w="50" w:type="dxa"/>
              <w:left w:w="100" w:type="dxa"/>
            </w:tcMar>
          </w:tcPr>
          <w:p w:rsidR="006E1028" w:rsidRDefault="006E1028"/>
        </w:tc>
        <w:tc>
          <w:tcPr>
            <w:tcW w:w="793"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E1028" w:rsidRDefault="006E1028">
            <w:pPr>
              <w:spacing w:after="0"/>
              <w:ind w:left="135"/>
            </w:pPr>
          </w:p>
        </w:tc>
        <w:tc>
          <w:tcPr>
            <w:tcW w:w="1485"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1587"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0" w:type="auto"/>
            <w:vMerge/>
            <w:tcBorders>
              <w:top w:val="nil"/>
            </w:tcBorders>
            <w:tcMar>
              <w:top w:w="50" w:type="dxa"/>
              <w:left w:w="100" w:type="dxa"/>
            </w:tcMar>
          </w:tcPr>
          <w:p w:rsidR="006E1028" w:rsidRDefault="006E1028"/>
        </w:tc>
        <w:tc>
          <w:tcPr>
            <w:tcW w:w="0" w:type="auto"/>
            <w:vMerge/>
            <w:tcBorders>
              <w:top w:val="nil"/>
            </w:tcBorders>
            <w:tcMar>
              <w:top w:w="50" w:type="dxa"/>
              <w:left w:w="100" w:type="dxa"/>
            </w:tcMar>
          </w:tcPr>
          <w:p w:rsidR="006E1028" w:rsidRDefault="006E1028"/>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Общество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Информационное общество и его особенности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Роль массовых коммуникаций в современном обществе</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7</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Общественный прогресс и его последствия</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8</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Глобализация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противоречия</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9</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Личность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10</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Становление личности в процессе социализации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11</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Общественное и индивидуальное сознание. Самосознание и социальное поведение</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12</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13</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Свобода и необходимость в деятельности человека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Познавательная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15</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Истина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критерии</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16</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Научное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познание</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17</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"Человек в обществе"</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18</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"Человек в обществе"</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19</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Духовная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20</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21</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22</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Вклад российской культуры в формирование ценностей современного общества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23</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Мораль как общечеловеческая ценность и социальный регулятор</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24</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морали</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25</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Гражданственность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патриотизм</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26</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Наука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27</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Роль науки в современном обществе</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28</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29</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Основные направления развития образования в Российской Федерации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30</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Религия и ее роль в жизни человека и общества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31</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Мировые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религии</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32</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Искусство</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33</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 xml:space="preserve">Особенности профессиональной </w:t>
            </w:r>
            <w:r w:rsidRPr="008A6323">
              <w:rPr>
                <w:rFonts w:ascii="Times New Roman" w:hAnsi="Times New Roman"/>
                <w:color w:val="000000"/>
                <w:sz w:val="24"/>
                <w:lang w:val="ru-RU"/>
              </w:rPr>
              <w:lastRenderedPageBreak/>
              <w:t>деятельности в сфере науки, образования и искусства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"Духовная культура"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35</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"Духовная культура"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36</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37</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Макроэкономические показатели и качество жизни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38</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39</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40</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41</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42</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Рыночные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экономике</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43</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Рыночные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44</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Рынки</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45</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Государственное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рынков</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46</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Особенности рыночных отношений в современной экономике</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47</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Рынок</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48</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49</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Рациональное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50</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предприятия</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51</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52</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предприятия</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53</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Предпринимательская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lastRenderedPageBreak/>
              <w:t>54</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Финансовый рынок и финансовые институты</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55</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Банковская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56</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Инфляция</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57</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государство</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58</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Бюджетная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59</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Государственное регулирование экономики. Налоги и налоговая система Российской Федерации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60</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экономика</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61</w:t>
            </w:r>
          </w:p>
        </w:tc>
        <w:tc>
          <w:tcPr>
            <w:tcW w:w="3520"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торговли</w:t>
            </w:r>
            <w:proofErr w:type="spellEnd"/>
          </w:p>
        </w:tc>
        <w:tc>
          <w:tcPr>
            <w:tcW w:w="793"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62</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63</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64</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65</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66</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67</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356" w:type="dxa"/>
            <w:tcMar>
              <w:top w:w="50" w:type="dxa"/>
              <w:left w:w="100" w:type="dxa"/>
            </w:tcMar>
            <w:vAlign w:val="center"/>
          </w:tcPr>
          <w:p w:rsidR="006E1028" w:rsidRDefault="00F8069C">
            <w:pPr>
              <w:spacing w:after="0"/>
            </w:pPr>
            <w:r>
              <w:rPr>
                <w:rFonts w:ascii="Times New Roman" w:hAnsi="Times New Roman"/>
                <w:color w:val="000000"/>
                <w:sz w:val="24"/>
              </w:rPr>
              <w:t>68</w:t>
            </w:r>
          </w:p>
        </w:tc>
        <w:tc>
          <w:tcPr>
            <w:tcW w:w="3520"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 xml:space="preserve">Итоговое повторение, представление </w:t>
            </w:r>
            <w:r w:rsidRPr="008A6323">
              <w:rPr>
                <w:rFonts w:ascii="Times New Roman" w:hAnsi="Times New Roman"/>
                <w:color w:val="000000"/>
                <w:sz w:val="24"/>
                <w:lang w:val="ru-RU"/>
              </w:rPr>
              <w:lastRenderedPageBreak/>
              <w:t>результатов проектно-исследовательской деятельности</w:t>
            </w:r>
          </w:p>
        </w:tc>
        <w:tc>
          <w:tcPr>
            <w:tcW w:w="793"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6E1028" w:rsidRDefault="006E1028">
            <w:pPr>
              <w:spacing w:after="0"/>
              <w:ind w:left="135"/>
              <w:jc w:val="center"/>
            </w:pPr>
          </w:p>
        </w:tc>
        <w:tc>
          <w:tcPr>
            <w:tcW w:w="1587" w:type="dxa"/>
            <w:tcMar>
              <w:top w:w="50" w:type="dxa"/>
              <w:left w:w="100" w:type="dxa"/>
            </w:tcMar>
            <w:vAlign w:val="center"/>
          </w:tcPr>
          <w:p w:rsidR="006E1028" w:rsidRDefault="006E1028">
            <w:pPr>
              <w:spacing w:after="0"/>
              <w:ind w:left="135"/>
              <w:jc w:val="center"/>
            </w:pPr>
          </w:p>
        </w:tc>
        <w:tc>
          <w:tcPr>
            <w:tcW w:w="1120" w:type="dxa"/>
            <w:tcMar>
              <w:top w:w="50" w:type="dxa"/>
              <w:left w:w="100" w:type="dxa"/>
            </w:tcMar>
            <w:vAlign w:val="center"/>
          </w:tcPr>
          <w:p w:rsidR="006E1028" w:rsidRDefault="006E1028">
            <w:pPr>
              <w:spacing w:after="0"/>
              <w:ind w:left="135"/>
            </w:pPr>
          </w:p>
        </w:tc>
        <w:tc>
          <w:tcPr>
            <w:tcW w:w="1933"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b/>
                <w:color w:val="000000"/>
                <w:sz w:val="24"/>
                <w:lang w:val="ru-RU"/>
              </w:rPr>
              <w:lastRenderedPageBreak/>
              <w:t>ОБЩЕЕ КОЛИЧЕСТВО ЧАСОВ ПО ПРОГРАММЕ</w:t>
            </w:r>
          </w:p>
        </w:tc>
        <w:tc>
          <w:tcPr>
            <w:tcW w:w="1246"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E1028" w:rsidRDefault="006E1028"/>
        </w:tc>
      </w:tr>
    </w:tbl>
    <w:p w:rsidR="006E1028" w:rsidRDefault="006E1028">
      <w:pPr>
        <w:sectPr w:rsidR="006E1028">
          <w:pgSz w:w="16383" w:h="11906" w:orient="landscape"/>
          <w:pgMar w:top="1134" w:right="850" w:bottom="1134" w:left="1701" w:header="720" w:footer="720" w:gutter="0"/>
          <w:cols w:space="720"/>
        </w:sectPr>
      </w:pPr>
    </w:p>
    <w:p w:rsidR="006E1028" w:rsidRPr="008A6323" w:rsidRDefault="00F8069C">
      <w:pPr>
        <w:spacing w:after="0"/>
        <w:ind w:left="120"/>
        <w:rPr>
          <w:lang w:val="ru-RU"/>
        </w:rPr>
      </w:pPr>
      <w:r w:rsidRPr="008A6323">
        <w:rPr>
          <w:rFonts w:ascii="Times New Roman" w:hAnsi="Times New Roman"/>
          <w:b/>
          <w:color w:val="000000"/>
          <w:sz w:val="28"/>
          <w:lang w:val="ru-RU"/>
        </w:rPr>
        <w:lastRenderedPageBreak/>
        <w:t xml:space="preserve"> 11 КЛАСС (ДЛЯ ОБУЧАЮЩИХСЯ В 2025/26 И 2026/27 УЧЕБНЫХ ГОДАХ)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573"/>
        <w:gridCol w:w="1197"/>
        <w:gridCol w:w="1841"/>
        <w:gridCol w:w="1910"/>
        <w:gridCol w:w="1347"/>
        <w:gridCol w:w="2221"/>
      </w:tblGrid>
      <w:tr w:rsidR="006E1028">
        <w:trPr>
          <w:trHeight w:val="144"/>
          <w:tblCellSpacing w:w="20" w:type="nil"/>
        </w:trPr>
        <w:tc>
          <w:tcPr>
            <w:tcW w:w="361" w:type="dxa"/>
            <w:vMerge w:val="restart"/>
            <w:tcMar>
              <w:top w:w="50" w:type="dxa"/>
              <w:left w:w="100" w:type="dxa"/>
            </w:tcMar>
            <w:vAlign w:val="center"/>
          </w:tcPr>
          <w:p w:rsidR="006E1028" w:rsidRDefault="00F8069C">
            <w:pPr>
              <w:spacing w:after="0"/>
              <w:ind w:left="135"/>
            </w:pPr>
            <w:r>
              <w:rPr>
                <w:rFonts w:ascii="Times New Roman" w:hAnsi="Times New Roman"/>
                <w:b/>
                <w:color w:val="000000"/>
                <w:sz w:val="24"/>
              </w:rPr>
              <w:t xml:space="preserve">№ п/п </w:t>
            </w:r>
          </w:p>
          <w:p w:rsidR="006E1028" w:rsidRDefault="006E1028">
            <w:pPr>
              <w:spacing w:after="0"/>
              <w:ind w:left="135"/>
            </w:pPr>
          </w:p>
        </w:tc>
        <w:tc>
          <w:tcPr>
            <w:tcW w:w="3432"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E1028" w:rsidRDefault="006E1028">
            <w:pPr>
              <w:spacing w:after="0"/>
              <w:ind w:left="135"/>
            </w:pPr>
          </w:p>
        </w:tc>
        <w:tc>
          <w:tcPr>
            <w:tcW w:w="0" w:type="auto"/>
            <w:gridSpan w:val="3"/>
            <w:tcMar>
              <w:top w:w="50" w:type="dxa"/>
              <w:left w:w="100" w:type="dxa"/>
            </w:tcMar>
            <w:vAlign w:val="center"/>
          </w:tcPr>
          <w:p w:rsidR="006E1028" w:rsidRDefault="00F8069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E1028" w:rsidRDefault="006E1028">
            <w:pPr>
              <w:spacing w:after="0"/>
              <w:ind w:left="135"/>
            </w:pPr>
          </w:p>
        </w:tc>
        <w:tc>
          <w:tcPr>
            <w:tcW w:w="1944" w:type="dxa"/>
            <w:vMerge w:val="restart"/>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E1028" w:rsidRDefault="006E1028">
            <w:pPr>
              <w:spacing w:after="0"/>
              <w:ind w:left="135"/>
            </w:pPr>
          </w:p>
        </w:tc>
      </w:tr>
      <w:tr w:rsidR="006E1028">
        <w:trPr>
          <w:trHeight w:val="144"/>
          <w:tblCellSpacing w:w="20" w:type="nil"/>
        </w:trPr>
        <w:tc>
          <w:tcPr>
            <w:tcW w:w="0" w:type="auto"/>
            <w:vMerge/>
            <w:tcBorders>
              <w:top w:val="nil"/>
            </w:tcBorders>
            <w:tcMar>
              <w:top w:w="50" w:type="dxa"/>
              <w:left w:w="100" w:type="dxa"/>
            </w:tcMar>
          </w:tcPr>
          <w:p w:rsidR="006E1028" w:rsidRDefault="006E1028"/>
        </w:tc>
        <w:tc>
          <w:tcPr>
            <w:tcW w:w="0" w:type="auto"/>
            <w:vMerge/>
            <w:tcBorders>
              <w:top w:val="nil"/>
            </w:tcBorders>
            <w:tcMar>
              <w:top w:w="50" w:type="dxa"/>
              <w:left w:w="100" w:type="dxa"/>
            </w:tcMar>
          </w:tcPr>
          <w:p w:rsidR="006E1028" w:rsidRDefault="006E1028"/>
        </w:tc>
        <w:tc>
          <w:tcPr>
            <w:tcW w:w="802"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E1028" w:rsidRDefault="006E1028">
            <w:pPr>
              <w:spacing w:after="0"/>
              <w:ind w:left="135"/>
            </w:pPr>
          </w:p>
        </w:tc>
        <w:tc>
          <w:tcPr>
            <w:tcW w:w="1496"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1598" w:type="dxa"/>
            <w:tcMar>
              <w:top w:w="50" w:type="dxa"/>
              <w:left w:w="100" w:type="dxa"/>
            </w:tcMar>
            <w:vAlign w:val="center"/>
          </w:tcPr>
          <w:p w:rsidR="006E1028" w:rsidRDefault="00F8069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E1028" w:rsidRDefault="006E1028">
            <w:pPr>
              <w:spacing w:after="0"/>
              <w:ind w:left="135"/>
            </w:pPr>
          </w:p>
        </w:tc>
        <w:tc>
          <w:tcPr>
            <w:tcW w:w="0" w:type="auto"/>
            <w:vMerge/>
            <w:tcBorders>
              <w:top w:val="nil"/>
            </w:tcBorders>
            <w:tcMar>
              <w:top w:w="50" w:type="dxa"/>
              <w:left w:w="100" w:type="dxa"/>
            </w:tcMar>
          </w:tcPr>
          <w:p w:rsidR="006E1028" w:rsidRDefault="006E1028"/>
        </w:tc>
        <w:tc>
          <w:tcPr>
            <w:tcW w:w="0" w:type="auto"/>
            <w:vMerge/>
            <w:tcBorders>
              <w:top w:val="nil"/>
            </w:tcBorders>
            <w:tcMar>
              <w:top w:w="50" w:type="dxa"/>
              <w:left w:w="100" w:type="dxa"/>
            </w:tcMar>
          </w:tcPr>
          <w:p w:rsidR="006E1028" w:rsidRDefault="006E1028"/>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стратификация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Социальное положение личности в обществе и пути его изменения</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Социальная мобильность и ее виды</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7</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нации</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8</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Национальная политика в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9</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Социальные нормы и отклоняющееся поведение</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10</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11</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12</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Особенности профессиональной деятельности социолога и социального психолога</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13</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14</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 xml:space="preserve">Повторительно-обобщающий урок по </w:t>
            </w:r>
            <w:r w:rsidRPr="008A6323">
              <w:rPr>
                <w:rFonts w:ascii="Times New Roman" w:hAnsi="Times New Roman"/>
                <w:color w:val="000000"/>
                <w:sz w:val="24"/>
                <w:lang w:val="ru-RU"/>
              </w:rPr>
              <w:lastRenderedPageBreak/>
              <w:t>теме "Социальная сфера"</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Политическая власть и политические отношения</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16</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институты</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17</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18</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Государство - основной институт политической системы</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19</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20</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21</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22</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Государство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Федерация</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23</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Государственное управление в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24</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Национальная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25</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Политическая культура общества и личности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26</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идеология</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27</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28</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Участники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29</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партии</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30</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избирательных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31</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Избирательная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32</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элита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33</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Политическое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лидерство</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35</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36</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37</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38</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Правонарушения</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39</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Правонарушение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юридическая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40</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41</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Конституционные права и свободы человека и гражданина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42</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Конституционные обязанности гражданина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43</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44</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45</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Организационно-правовые формы юридических лиц</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46</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семейных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47</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Права и обязанности родителей и детей</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48</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49</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 xml:space="preserve">Особенности трудовых правоотношений с участием несовершеннолетних </w:t>
            </w:r>
            <w:r w:rsidRPr="008A6323">
              <w:rPr>
                <w:rFonts w:ascii="Times New Roman" w:hAnsi="Times New Roman"/>
                <w:color w:val="000000"/>
                <w:sz w:val="24"/>
                <w:lang w:val="ru-RU"/>
              </w:rPr>
              <w:lastRenderedPageBreak/>
              <w:t>работников</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lastRenderedPageBreak/>
              <w:t>50</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налоговых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51</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Права и обязанности налогоплательщиков. Ответственность за налоговые правонарушения</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52</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53</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Система образования в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54</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административных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55</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Экологическое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законодательство</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56</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Уголовное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57</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несовершеннолетних</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58</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Основные принципы конституционного, арбитражного процессов</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59</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60</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административного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61</w:t>
            </w:r>
          </w:p>
        </w:tc>
        <w:tc>
          <w:tcPr>
            <w:tcW w:w="3432" w:type="dxa"/>
            <w:tcMar>
              <w:top w:w="50" w:type="dxa"/>
              <w:left w:w="100" w:type="dxa"/>
            </w:tcMar>
            <w:vAlign w:val="center"/>
          </w:tcPr>
          <w:p w:rsidR="006E1028" w:rsidRDefault="00F8069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802" w:type="dxa"/>
            <w:tcMar>
              <w:top w:w="50" w:type="dxa"/>
              <w:left w:w="100" w:type="dxa"/>
            </w:tcMar>
            <w:vAlign w:val="center"/>
          </w:tcPr>
          <w:p w:rsidR="006E1028" w:rsidRDefault="00F8069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62</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64</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65</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66</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67</w:t>
            </w:r>
          </w:p>
        </w:tc>
        <w:tc>
          <w:tcPr>
            <w:tcW w:w="3432" w:type="dxa"/>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6E1028" w:rsidRDefault="006E1028">
            <w:pPr>
              <w:spacing w:after="0"/>
              <w:ind w:left="135"/>
              <w:jc w:val="center"/>
            </w:pP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361" w:type="dxa"/>
            <w:tcMar>
              <w:top w:w="50" w:type="dxa"/>
              <w:left w:w="100" w:type="dxa"/>
            </w:tcMar>
            <w:vAlign w:val="center"/>
          </w:tcPr>
          <w:p w:rsidR="006E1028" w:rsidRDefault="00F8069C">
            <w:pPr>
              <w:spacing w:after="0"/>
            </w:pPr>
            <w:r>
              <w:rPr>
                <w:rFonts w:ascii="Times New Roman" w:hAnsi="Times New Roman"/>
                <w:color w:val="000000"/>
                <w:sz w:val="24"/>
              </w:rPr>
              <w:t>68</w:t>
            </w:r>
          </w:p>
        </w:tc>
        <w:tc>
          <w:tcPr>
            <w:tcW w:w="3432" w:type="dxa"/>
            <w:tcMar>
              <w:top w:w="50" w:type="dxa"/>
              <w:left w:w="100" w:type="dxa"/>
            </w:tcMar>
            <w:vAlign w:val="center"/>
          </w:tcPr>
          <w:p w:rsidR="006E1028" w:rsidRPr="00E812D5" w:rsidRDefault="00E812D5">
            <w:pPr>
              <w:spacing w:after="0"/>
              <w:ind w:left="135"/>
              <w:rPr>
                <w:b/>
                <w:lang w:val="ru-RU"/>
              </w:rPr>
            </w:pPr>
            <w:r w:rsidRPr="00E812D5">
              <w:rPr>
                <w:rFonts w:ascii="Times New Roman" w:hAnsi="Times New Roman"/>
                <w:b/>
                <w:color w:val="000000"/>
                <w:sz w:val="24"/>
                <w:lang w:val="ru-RU"/>
              </w:rPr>
              <w:t xml:space="preserve">Промежуточная аттестация в форме тестирования </w:t>
            </w:r>
          </w:p>
        </w:tc>
        <w:tc>
          <w:tcPr>
            <w:tcW w:w="802" w:type="dxa"/>
            <w:tcMar>
              <w:top w:w="50" w:type="dxa"/>
              <w:left w:w="100" w:type="dxa"/>
            </w:tcMar>
            <w:vAlign w:val="center"/>
          </w:tcPr>
          <w:p w:rsidR="006E1028" w:rsidRPr="00E812D5" w:rsidRDefault="00F8069C">
            <w:pPr>
              <w:spacing w:after="0"/>
              <w:ind w:left="135"/>
              <w:jc w:val="center"/>
              <w:rPr>
                <w:b/>
              </w:rPr>
            </w:pPr>
            <w:r w:rsidRPr="00E812D5">
              <w:rPr>
                <w:rFonts w:ascii="Times New Roman" w:hAnsi="Times New Roman"/>
                <w:b/>
                <w:color w:val="000000"/>
                <w:sz w:val="24"/>
                <w:lang w:val="ru-RU"/>
              </w:rPr>
              <w:t xml:space="preserve"> </w:t>
            </w:r>
            <w:r w:rsidRPr="00E812D5">
              <w:rPr>
                <w:rFonts w:ascii="Times New Roman" w:hAnsi="Times New Roman"/>
                <w:b/>
                <w:color w:val="000000"/>
                <w:sz w:val="24"/>
              </w:rPr>
              <w:t xml:space="preserve">1 </w:t>
            </w:r>
          </w:p>
        </w:tc>
        <w:tc>
          <w:tcPr>
            <w:tcW w:w="1496" w:type="dxa"/>
            <w:tcMar>
              <w:top w:w="50" w:type="dxa"/>
              <w:left w:w="100" w:type="dxa"/>
            </w:tcMar>
            <w:vAlign w:val="center"/>
          </w:tcPr>
          <w:p w:rsidR="006E1028" w:rsidRPr="00E812D5" w:rsidRDefault="00E812D5">
            <w:pPr>
              <w:spacing w:after="0"/>
              <w:ind w:left="135"/>
              <w:jc w:val="center"/>
              <w:rPr>
                <w:b/>
                <w:lang w:val="ru-RU"/>
              </w:rPr>
            </w:pPr>
            <w:r w:rsidRPr="00E812D5">
              <w:rPr>
                <w:b/>
                <w:lang w:val="ru-RU"/>
              </w:rPr>
              <w:t>1</w:t>
            </w:r>
          </w:p>
        </w:tc>
        <w:tc>
          <w:tcPr>
            <w:tcW w:w="1598" w:type="dxa"/>
            <w:tcMar>
              <w:top w:w="50" w:type="dxa"/>
              <w:left w:w="100" w:type="dxa"/>
            </w:tcMar>
            <w:vAlign w:val="center"/>
          </w:tcPr>
          <w:p w:rsidR="006E1028" w:rsidRDefault="006E1028">
            <w:pPr>
              <w:spacing w:after="0"/>
              <w:ind w:left="135"/>
              <w:jc w:val="center"/>
            </w:pPr>
          </w:p>
        </w:tc>
        <w:tc>
          <w:tcPr>
            <w:tcW w:w="1128" w:type="dxa"/>
            <w:tcMar>
              <w:top w:w="50" w:type="dxa"/>
              <w:left w:w="100" w:type="dxa"/>
            </w:tcMar>
            <w:vAlign w:val="center"/>
          </w:tcPr>
          <w:p w:rsidR="006E1028" w:rsidRDefault="006E1028">
            <w:pPr>
              <w:spacing w:after="0"/>
              <w:ind w:left="135"/>
            </w:pPr>
          </w:p>
        </w:tc>
        <w:tc>
          <w:tcPr>
            <w:tcW w:w="1944" w:type="dxa"/>
            <w:tcMar>
              <w:top w:w="50" w:type="dxa"/>
              <w:left w:w="100" w:type="dxa"/>
            </w:tcMar>
            <w:vAlign w:val="center"/>
          </w:tcPr>
          <w:p w:rsidR="006E1028" w:rsidRDefault="006E1028">
            <w:pPr>
              <w:spacing w:after="0"/>
              <w:ind w:left="135"/>
            </w:pPr>
          </w:p>
        </w:tc>
      </w:tr>
      <w:tr w:rsidR="006E1028">
        <w:trPr>
          <w:trHeight w:val="144"/>
          <w:tblCellSpacing w:w="20" w:type="nil"/>
        </w:trPr>
        <w:tc>
          <w:tcPr>
            <w:tcW w:w="0" w:type="auto"/>
            <w:gridSpan w:val="2"/>
            <w:tcMar>
              <w:top w:w="50" w:type="dxa"/>
              <w:left w:w="100" w:type="dxa"/>
            </w:tcMar>
            <w:vAlign w:val="center"/>
          </w:tcPr>
          <w:p w:rsidR="006E1028" w:rsidRPr="008A6323" w:rsidRDefault="00F8069C">
            <w:pPr>
              <w:spacing w:after="0"/>
              <w:ind w:left="135"/>
              <w:rPr>
                <w:lang w:val="ru-RU"/>
              </w:rPr>
            </w:pPr>
            <w:r w:rsidRPr="008A6323">
              <w:rPr>
                <w:rFonts w:ascii="Times New Roman" w:hAnsi="Times New Roman"/>
                <w:b/>
                <w:color w:val="000000"/>
                <w:sz w:val="24"/>
                <w:lang w:val="ru-RU"/>
              </w:rPr>
              <w:t>ОБЩЕЕ КОЛИЧЕСТВО ЧАСОВ ПО ПРОГРАММЕ</w:t>
            </w:r>
          </w:p>
        </w:tc>
        <w:tc>
          <w:tcPr>
            <w:tcW w:w="1261" w:type="dxa"/>
            <w:tcMar>
              <w:top w:w="50" w:type="dxa"/>
              <w:left w:w="100" w:type="dxa"/>
            </w:tcMar>
            <w:vAlign w:val="center"/>
          </w:tcPr>
          <w:p w:rsidR="006E1028" w:rsidRDefault="00F8069C">
            <w:pPr>
              <w:spacing w:after="0"/>
              <w:ind w:left="135"/>
              <w:jc w:val="center"/>
            </w:pPr>
            <w:r w:rsidRPr="008A6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6E1028" w:rsidRDefault="00E812D5">
            <w:pPr>
              <w:spacing w:after="0"/>
              <w:ind w:left="135"/>
              <w:jc w:val="center"/>
            </w:pPr>
            <w:r>
              <w:rPr>
                <w:rFonts w:ascii="Times New Roman" w:hAnsi="Times New Roman"/>
                <w:color w:val="000000"/>
                <w:sz w:val="24"/>
              </w:rPr>
              <w:t xml:space="preserve"> 1</w:t>
            </w:r>
            <w:r w:rsidR="00F8069C">
              <w:rPr>
                <w:rFonts w:ascii="Times New Roman" w:hAnsi="Times New Roman"/>
                <w:color w:val="000000"/>
                <w:sz w:val="24"/>
              </w:rPr>
              <w:t xml:space="preserve"> </w:t>
            </w:r>
          </w:p>
        </w:tc>
        <w:tc>
          <w:tcPr>
            <w:tcW w:w="0" w:type="auto"/>
            <w:gridSpan w:val="3"/>
            <w:tcMar>
              <w:top w:w="50" w:type="dxa"/>
              <w:left w:w="100" w:type="dxa"/>
            </w:tcMar>
            <w:vAlign w:val="center"/>
          </w:tcPr>
          <w:p w:rsidR="006E1028" w:rsidRDefault="006E1028"/>
        </w:tc>
      </w:tr>
    </w:tbl>
    <w:p w:rsidR="006E1028" w:rsidRDefault="006E1028">
      <w:pPr>
        <w:sectPr w:rsidR="006E1028">
          <w:pgSz w:w="16383" w:h="11906" w:orient="landscape"/>
          <w:pgMar w:top="1134" w:right="850" w:bottom="1134" w:left="1701" w:header="720" w:footer="720" w:gutter="0"/>
          <w:cols w:space="720"/>
        </w:sectPr>
      </w:pPr>
    </w:p>
    <w:p w:rsidR="006E1028" w:rsidRDefault="006E1028">
      <w:pPr>
        <w:sectPr w:rsidR="006E1028">
          <w:pgSz w:w="16383" w:h="11906" w:orient="landscape"/>
          <w:pgMar w:top="1134" w:right="850" w:bottom="1134" w:left="1701" w:header="720" w:footer="720" w:gutter="0"/>
          <w:cols w:space="720"/>
        </w:sectPr>
      </w:pPr>
    </w:p>
    <w:p w:rsidR="006E1028" w:rsidRPr="008A6323" w:rsidRDefault="00F8069C">
      <w:pPr>
        <w:spacing w:before="199" w:after="199"/>
        <w:ind w:left="120"/>
        <w:rPr>
          <w:lang w:val="ru-RU"/>
        </w:rPr>
      </w:pPr>
      <w:bookmarkStart w:id="8" w:name="block-85587289"/>
      <w:bookmarkEnd w:id="7"/>
      <w:r w:rsidRPr="008A632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E1028" w:rsidRDefault="00F8069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E1028" w:rsidRPr="004C7F53">
        <w:trPr>
          <w:trHeight w:val="144"/>
        </w:trPr>
        <w:tc>
          <w:tcPr>
            <w:tcW w:w="1988" w:type="dxa"/>
            <w:tcMar>
              <w:top w:w="50" w:type="dxa"/>
              <w:left w:w="100" w:type="dxa"/>
            </w:tcMar>
            <w:vAlign w:val="center"/>
          </w:tcPr>
          <w:p w:rsidR="006E1028" w:rsidRDefault="00F8069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60" w:type="dxa"/>
            <w:tcMar>
              <w:top w:w="50" w:type="dxa"/>
              <w:left w:w="100" w:type="dxa"/>
            </w:tcMar>
            <w:vAlign w:val="center"/>
          </w:tcPr>
          <w:p w:rsidR="006E1028" w:rsidRPr="008A6323" w:rsidRDefault="00F8069C">
            <w:pPr>
              <w:spacing w:after="0"/>
              <w:ind w:left="243"/>
              <w:rPr>
                <w:lang w:val="ru-RU"/>
              </w:rPr>
            </w:pPr>
            <w:r w:rsidRPr="008A63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E1028">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w:t>
            </w:r>
            <w:proofErr w:type="spellStart"/>
            <w:r w:rsidRPr="008A6323">
              <w:rPr>
                <w:rFonts w:ascii="Times New Roman" w:hAnsi="Times New Roman"/>
                <w:color w:val="000000"/>
                <w:sz w:val="24"/>
                <w:lang w:val="ru-RU"/>
              </w:rPr>
              <w:t>цифровизации</w:t>
            </w:r>
            <w:proofErr w:type="spellEnd"/>
            <w:r w:rsidRPr="008A6323">
              <w:rPr>
                <w:rFonts w:ascii="Times New Roman" w:hAnsi="Times New Roman"/>
                <w:color w:val="000000"/>
                <w:sz w:val="24"/>
                <w:lang w:val="ru-RU"/>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w:t>
            </w:r>
            <w:r w:rsidRPr="008A6323">
              <w:rPr>
                <w:rFonts w:ascii="Times New Roman" w:hAnsi="Times New Roman"/>
                <w:color w:val="000000"/>
                <w:sz w:val="24"/>
                <w:lang w:val="ru-RU"/>
              </w:rPr>
              <w:lastRenderedPageBreak/>
              <w:t xml:space="preserve">глобализация, личность, социализация, истина, мышление; </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определять различные смыслы многозначных понятий, в том числе: общество, личность, свобода;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классифицировать и </w:t>
            </w:r>
            <w:proofErr w:type="spellStart"/>
            <w:r w:rsidRPr="008A6323">
              <w:rPr>
                <w:rFonts w:ascii="Times New Roman" w:hAnsi="Times New Roman"/>
                <w:color w:val="000000"/>
                <w:sz w:val="24"/>
                <w:lang w:val="ru-RU"/>
              </w:rPr>
              <w:t>типологизировать</w:t>
            </w:r>
            <w:proofErr w:type="spellEnd"/>
            <w:r w:rsidRPr="008A6323">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1.5</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8A6323">
              <w:rPr>
                <w:rFonts w:ascii="Times New Roman" w:hAnsi="Times New Roman"/>
                <w:color w:val="000000"/>
                <w:sz w:val="24"/>
                <w:lang w:val="ru-RU"/>
              </w:rPr>
              <w:t xml:space="preserve"> в., полученной из источников разного типа, включая официальные публикации на </w:t>
            </w:r>
            <w:proofErr w:type="spellStart"/>
            <w:r w:rsidRPr="008A6323">
              <w:rPr>
                <w:rFonts w:ascii="Times New Roman" w:hAnsi="Times New Roman"/>
                <w:color w:val="000000"/>
                <w:sz w:val="24"/>
                <w:lang w:val="ru-RU"/>
              </w:rPr>
              <w:t>интернет-ресурсах</w:t>
            </w:r>
            <w:proofErr w:type="spellEnd"/>
            <w:r w:rsidRPr="008A6323">
              <w:rPr>
                <w:rFonts w:ascii="Times New Roman" w:hAnsi="Times New Roman"/>
                <w:color w:val="000000"/>
                <w:sz w:val="24"/>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1.7</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pacing w:val="-2"/>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w:t>
            </w:r>
            <w:r w:rsidRPr="008A6323">
              <w:rPr>
                <w:rFonts w:ascii="Times New Roman" w:hAnsi="Times New Roman"/>
                <w:color w:val="000000"/>
                <w:sz w:val="24"/>
                <w:lang w:val="ru-RU"/>
              </w:rPr>
              <w:lastRenderedPageBreak/>
              <w:t>давать оценку действиям людей в типичных (модельных) ситуациях с точки зрения социальных норм</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1.11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6E1028">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Духовная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определять различные смыслы многозначных понятий, в том числе: культура;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классифицировать и </w:t>
            </w:r>
            <w:proofErr w:type="spellStart"/>
            <w:r w:rsidRPr="008A6323">
              <w:rPr>
                <w:rFonts w:ascii="Times New Roman" w:hAnsi="Times New Roman"/>
                <w:color w:val="000000"/>
                <w:sz w:val="24"/>
                <w:lang w:val="ru-RU"/>
              </w:rPr>
              <w:t>типологизировать</w:t>
            </w:r>
            <w:proofErr w:type="spellEnd"/>
            <w:r w:rsidRPr="008A6323">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w:t>
            </w:r>
            <w:r w:rsidRPr="008A6323">
              <w:rPr>
                <w:rFonts w:ascii="Times New Roman" w:hAnsi="Times New Roman"/>
                <w:color w:val="000000"/>
                <w:sz w:val="24"/>
                <w:lang w:val="ru-RU"/>
              </w:rPr>
              <w:lastRenderedPageBreak/>
              <w:t>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w:t>
            </w:r>
            <w:proofErr w:type="spellStart"/>
            <w:r w:rsidRPr="008A6323">
              <w:rPr>
                <w:rFonts w:ascii="Times New Roman" w:hAnsi="Times New Roman"/>
                <w:color w:val="000000"/>
                <w:sz w:val="24"/>
                <w:lang w:val="ru-RU"/>
              </w:rPr>
              <w:t>интернет-ресурсах</w:t>
            </w:r>
            <w:proofErr w:type="spellEnd"/>
            <w:r w:rsidRPr="008A6323">
              <w:rPr>
                <w:rFonts w:ascii="Times New Roman" w:hAnsi="Times New Roman"/>
                <w:color w:val="000000"/>
                <w:sz w:val="24"/>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w:t>
            </w:r>
            <w:r w:rsidRPr="008A6323">
              <w:rPr>
                <w:rFonts w:ascii="Times New Roman" w:hAnsi="Times New Roman"/>
                <w:color w:val="000000"/>
                <w:sz w:val="24"/>
                <w:lang w:val="ru-RU"/>
              </w:rPr>
              <w:lastRenderedPageBreak/>
              <w:t>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2.8</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2.9</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6E1028">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8A6323">
              <w:rPr>
                <w:rFonts w:ascii="Times New Roman" w:hAnsi="Times New Roman"/>
                <w:color w:val="000000"/>
                <w:sz w:val="24"/>
                <w:lang w:val="ru-RU"/>
              </w:rPr>
              <w:t>импортозамещения</w:t>
            </w:r>
            <w:proofErr w:type="spellEnd"/>
            <w:r w:rsidRPr="008A6323">
              <w:rPr>
                <w:rFonts w:ascii="Times New Roman" w:hAnsi="Times New Roman"/>
                <w:color w:val="000000"/>
                <w:sz w:val="24"/>
                <w:lang w:val="ru-RU"/>
              </w:rPr>
              <w:t>;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w:t>
            </w:r>
            <w:r w:rsidRPr="008A6323">
              <w:rPr>
                <w:rFonts w:ascii="Times New Roman" w:hAnsi="Times New Roman"/>
                <w:color w:val="000000"/>
                <w:sz w:val="24"/>
                <w:lang w:val="ru-RU"/>
              </w:rPr>
              <w:lastRenderedPageBreak/>
              <w:t>регулирования экономики, международное разделение труда;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определять различные смыслы многозначных понятий, в том числе: экономика, собственность; </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классифицировать и </w:t>
            </w:r>
            <w:proofErr w:type="spellStart"/>
            <w:r w:rsidRPr="008A6323">
              <w:rPr>
                <w:rFonts w:ascii="Times New Roman" w:hAnsi="Times New Roman"/>
                <w:color w:val="000000"/>
                <w:sz w:val="24"/>
                <w:lang w:val="ru-RU"/>
              </w:rPr>
              <w:t>типологизировать</w:t>
            </w:r>
            <w:proofErr w:type="spellEnd"/>
            <w:r w:rsidRPr="008A6323">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pacing w:val="-2"/>
                <w:sz w:val="24"/>
                <w:lang w:val="ru-RU"/>
              </w:rPr>
              <w:t xml:space="preserve">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w:t>
            </w:r>
            <w:proofErr w:type="spellStart"/>
            <w:r w:rsidRPr="008A6323">
              <w:rPr>
                <w:rFonts w:ascii="Times New Roman" w:hAnsi="Times New Roman"/>
                <w:color w:val="000000"/>
                <w:spacing w:val="-2"/>
                <w:sz w:val="24"/>
                <w:lang w:val="ru-RU"/>
              </w:rPr>
              <w:t>интернет-ресурсах</w:t>
            </w:r>
            <w:proofErr w:type="spellEnd"/>
            <w:r w:rsidRPr="008A6323">
              <w:rPr>
                <w:rFonts w:ascii="Times New Roman" w:hAnsi="Times New Roman"/>
                <w:color w:val="000000"/>
                <w:spacing w:val="-2"/>
                <w:sz w:val="24"/>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осуществлять поиск социальной информации, представленной в различных знаковых системах, извлекать информацию из </w:t>
            </w:r>
            <w:r w:rsidRPr="008A6323">
              <w:rPr>
                <w:rFonts w:ascii="Times New Roman" w:hAnsi="Times New Roman"/>
                <w:color w:val="000000"/>
                <w:sz w:val="24"/>
                <w:lang w:val="ru-RU"/>
              </w:rPr>
              <w:lastRenderedPageBreak/>
              <w:t>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pacing w:val="-2"/>
                <w:sz w:val="24"/>
                <w:lang w:val="ru-RU"/>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3.10</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Применять знания о финансах и бюджетном регулировании при </w:t>
            </w:r>
            <w:r w:rsidRPr="008A6323">
              <w:rPr>
                <w:rFonts w:ascii="Times New Roman" w:hAnsi="Times New Roman"/>
                <w:color w:val="000000"/>
                <w:sz w:val="24"/>
                <w:lang w:val="ru-RU"/>
              </w:rPr>
              <w:lastRenderedPageBreak/>
              <w:t>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6E1028" w:rsidRPr="004C7F53">
        <w:trPr>
          <w:trHeight w:val="144"/>
        </w:trPr>
        <w:tc>
          <w:tcPr>
            <w:tcW w:w="1988"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6E1028" w:rsidRPr="008A6323" w:rsidRDefault="006E1028">
      <w:pPr>
        <w:spacing w:after="0"/>
        <w:ind w:left="120"/>
        <w:rPr>
          <w:lang w:val="ru-RU"/>
        </w:rPr>
      </w:pPr>
    </w:p>
    <w:p w:rsidR="006E1028" w:rsidRDefault="00F8069C">
      <w:pPr>
        <w:spacing w:before="199" w:after="199"/>
        <w:ind w:left="120"/>
      </w:pPr>
      <w:r>
        <w:rPr>
          <w:rFonts w:ascii="Times New Roman" w:hAnsi="Times New Roman"/>
          <w:b/>
          <w:color w:val="000000"/>
          <w:sz w:val="28"/>
        </w:rPr>
        <w:t>11 КЛАСС</w:t>
      </w:r>
    </w:p>
    <w:p w:rsidR="006E1028" w:rsidRDefault="006E102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E1028" w:rsidRPr="004C7F53">
        <w:trPr>
          <w:trHeight w:val="144"/>
        </w:trPr>
        <w:tc>
          <w:tcPr>
            <w:tcW w:w="1988" w:type="dxa"/>
            <w:tcMar>
              <w:top w:w="50" w:type="dxa"/>
              <w:left w:w="100" w:type="dxa"/>
            </w:tcMar>
            <w:vAlign w:val="center"/>
          </w:tcPr>
          <w:p w:rsidR="006E1028" w:rsidRDefault="00F8069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60" w:type="dxa"/>
            <w:tcMar>
              <w:top w:w="50" w:type="dxa"/>
              <w:left w:w="100" w:type="dxa"/>
            </w:tcMar>
            <w:vAlign w:val="center"/>
          </w:tcPr>
          <w:p w:rsidR="006E1028" w:rsidRPr="008A6323" w:rsidRDefault="00F8069C">
            <w:pPr>
              <w:spacing w:after="0"/>
              <w:ind w:left="243"/>
              <w:rPr>
                <w:lang w:val="ru-RU"/>
              </w:rPr>
            </w:pPr>
            <w:r w:rsidRPr="008A63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E1028">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1.2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классифицировать и </w:t>
            </w:r>
            <w:proofErr w:type="spellStart"/>
            <w:r w:rsidRPr="008A6323">
              <w:rPr>
                <w:rFonts w:ascii="Times New Roman" w:hAnsi="Times New Roman"/>
                <w:color w:val="000000"/>
                <w:sz w:val="24"/>
                <w:lang w:val="ru-RU"/>
              </w:rPr>
              <w:t>типологизировать</w:t>
            </w:r>
            <w:proofErr w:type="spellEnd"/>
            <w:r w:rsidRPr="008A6323">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1.4</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w:t>
            </w:r>
            <w:proofErr w:type="spellStart"/>
            <w:r w:rsidRPr="008A6323">
              <w:rPr>
                <w:rFonts w:ascii="Times New Roman" w:hAnsi="Times New Roman"/>
                <w:color w:val="000000"/>
                <w:sz w:val="24"/>
                <w:lang w:val="ru-RU"/>
              </w:rPr>
              <w:t>девиантного</w:t>
            </w:r>
            <w:proofErr w:type="spellEnd"/>
            <w:r w:rsidRPr="008A6323">
              <w:rPr>
                <w:rFonts w:ascii="Times New Roman" w:hAnsi="Times New Roman"/>
                <w:color w:val="000000"/>
                <w:sz w:val="24"/>
                <w:lang w:val="ru-RU"/>
              </w:rPr>
              <w:t xml:space="preserve">) поведения; </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1.7</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w:t>
            </w:r>
            <w:r w:rsidRPr="008A6323">
              <w:rPr>
                <w:rFonts w:ascii="Times New Roman" w:hAnsi="Times New Roman"/>
                <w:color w:val="000000"/>
                <w:sz w:val="24"/>
                <w:lang w:val="ru-RU"/>
              </w:rPr>
              <w:lastRenderedPageBreak/>
              <w:t>информационно-коммуникационных технологий в решении различных задач при изучении раздела «Социальная сфера»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1.9</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8A6323">
              <w:rPr>
                <w:rFonts w:ascii="Times New Roman" w:hAnsi="Times New Roman"/>
                <w:color w:val="000000"/>
                <w:sz w:val="24"/>
                <w:lang w:val="ru-RU"/>
              </w:rPr>
              <w:t>этносоциальные</w:t>
            </w:r>
            <w:proofErr w:type="spellEnd"/>
            <w:r w:rsidRPr="008A6323">
              <w:rPr>
                <w:rFonts w:ascii="Times New Roman" w:hAnsi="Times New Roman"/>
                <w:color w:val="000000"/>
                <w:sz w:val="24"/>
                <w:lang w:val="ru-RU"/>
              </w:rPr>
              <w:t>,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1.11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6E1028">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w:t>
            </w:r>
            <w:r w:rsidRPr="008A6323">
              <w:rPr>
                <w:rFonts w:ascii="Times New Roman" w:hAnsi="Times New Roman"/>
                <w:color w:val="000000"/>
                <w:sz w:val="24"/>
                <w:lang w:val="ru-RU"/>
              </w:rPr>
              <w:lastRenderedPageBreak/>
              <w:t>государственной власти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2.2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определять различные смыслы многозначных понятий, в том числе: власть;</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классифицировать и </w:t>
            </w:r>
            <w:proofErr w:type="spellStart"/>
            <w:r w:rsidRPr="008A6323">
              <w:rPr>
                <w:rFonts w:ascii="Times New Roman" w:hAnsi="Times New Roman"/>
                <w:color w:val="000000"/>
                <w:sz w:val="24"/>
                <w:lang w:val="ru-RU"/>
              </w:rPr>
              <w:t>типологизировать</w:t>
            </w:r>
            <w:proofErr w:type="spellEnd"/>
            <w:r w:rsidRPr="008A6323">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2.4</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приводить примеры взаимосвязи социальной, политической и других сфер жизни общества;</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2.5</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w:t>
            </w:r>
            <w:r w:rsidRPr="008A6323">
              <w:rPr>
                <w:rFonts w:ascii="Times New Roman" w:hAnsi="Times New Roman"/>
                <w:color w:val="000000"/>
                <w:sz w:val="24"/>
                <w:lang w:val="ru-RU"/>
              </w:rPr>
              <w:lastRenderedPageBreak/>
              <w:t>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2.11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Правовое регулирование общественных отношений в Российской Федерации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3.1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определять различные смыслы многозначных понятий;</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классифицировать и </w:t>
            </w:r>
            <w:proofErr w:type="spellStart"/>
            <w:r w:rsidRPr="008A6323">
              <w:rPr>
                <w:rFonts w:ascii="Times New Roman" w:hAnsi="Times New Roman"/>
                <w:color w:val="000000"/>
                <w:sz w:val="24"/>
                <w:lang w:val="ru-RU"/>
              </w:rPr>
              <w:t>типологизировать</w:t>
            </w:r>
            <w:proofErr w:type="spellEnd"/>
            <w:r w:rsidRPr="008A6323">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w:t>
            </w:r>
            <w:r w:rsidRPr="008A6323">
              <w:rPr>
                <w:rFonts w:ascii="Times New Roman" w:hAnsi="Times New Roman"/>
                <w:color w:val="000000"/>
                <w:sz w:val="24"/>
                <w:lang w:val="ru-RU"/>
              </w:rPr>
              <w:lastRenderedPageBreak/>
              <w:t>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6E1028" w:rsidRPr="008A6323" w:rsidRDefault="00F8069C">
            <w:pPr>
              <w:spacing w:after="0" w:line="324" w:lineRule="auto"/>
              <w:ind w:left="336"/>
              <w:jc w:val="both"/>
              <w:rPr>
                <w:lang w:val="ru-RU"/>
              </w:rPr>
            </w:pPr>
            <w:r w:rsidRPr="008A6323">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6E1028" w:rsidRPr="008A6323" w:rsidRDefault="00F8069C">
            <w:pPr>
              <w:spacing w:after="0" w:line="324" w:lineRule="auto"/>
              <w:ind w:left="336"/>
              <w:jc w:val="both"/>
              <w:rPr>
                <w:lang w:val="ru-RU"/>
              </w:rPr>
            </w:pPr>
            <w:r w:rsidRPr="008A6323">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6E1028" w:rsidRPr="008A6323" w:rsidRDefault="00F8069C">
            <w:pPr>
              <w:spacing w:after="0" w:line="324" w:lineRule="auto"/>
              <w:ind w:left="336"/>
              <w:jc w:val="both"/>
              <w:rPr>
                <w:lang w:val="ru-RU"/>
              </w:rPr>
            </w:pPr>
            <w:r w:rsidRPr="008A6323">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6E1028" w:rsidRPr="008A6323" w:rsidRDefault="00F8069C">
            <w:pPr>
              <w:spacing w:after="0" w:line="324" w:lineRule="auto"/>
              <w:ind w:left="336"/>
              <w:jc w:val="both"/>
              <w:rPr>
                <w:lang w:val="ru-RU"/>
              </w:rPr>
            </w:pPr>
            <w:r w:rsidRPr="008A6323">
              <w:rPr>
                <w:rFonts w:ascii="Times New Roman" w:hAnsi="Times New Roman"/>
                <w:color w:val="000000"/>
                <w:sz w:val="24"/>
                <w:lang w:val="ru-RU"/>
              </w:rPr>
              <w:t>характеризовать функции правоохранительных органов;</w:t>
            </w:r>
          </w:p>
          <w:p w:rsidR="006E1028" w:rsidRPr="008A6323" w:rsidRDefault="00F8069C">
            <w:pPr>
              <w:spacing w:after="0" w:line="324" w:lineRule="auto"/>
              <w:ind w:left="336"/>
              <w:jc w:val="both"/>
              <w:rPr>
                <w:lang w:val="ru-RU"/>
              </w:rPr>
            </w:pPr>
            <w:r w:rsidRPr="008A6323">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rsidRPr="008A6323">
              <w:rPr>
                <w:rFonts w:ascii="Times New Roman" w:hAnsi="Times New Roman"/>
                <w:color w:val="000000"/>
                <w:sz w:val="24"/>
                <w:lang w:val="ru-RU"/>
              </w:rPr>
              <w:t>интернет-ресурсах</w:t>
            </w:r>
            <w:proofErr w:type="spellEnd"/>
            <w:r w:rsidRPr="008A6323">
              <w:rPr>
                <w:rFonts w:ascii="Times New Roman" w:hAnsi="Times New Roman"/>
                <w:color w:val="000000"/>
                <w:sz w:val="24"/>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осуществлять поиск правовой информации, представленной в </w:t>
            </w:r>
            <w:r w:rsidRPr="008A6323">
              <w:rPr>
                <w:rFonts w:ascii="Times New Roman" w:hAnsi="Times New Roman"/>
                <w:color w:val="000000"/>
                <w:sz w:val="24"/>
                <w:lang w:val="ru-RU"/>
              </w:rPr>
              <w:lastRenderedPageBreak/>
              <w:t>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6E1028" w:rsidRPr="008A6323" w:rsidRDefault="00F8069C">
            <w:pPr>
              <w:spacing w:after="0" w:line="312" w:lineRule="auto"/>
              <w:ind w:left="336"/>
              <w:jc w:val="both"/>
              <w:rPr>
                <w:lang w:val="ru-RU"/>
              </w:rPr>
            </w:pPr>
            <w:r w:rsidRPr="008A6323">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конкретизировать теоретические положения об основах </w:t>
            </w:r>
            <w:r w:rsidRPr="008A6323">
              <w:rPr>
                <w:rFonts w:ascii="Times New Roman" w:hAnsi="Times New Roman"/>
                <w:color w:val="000000"/>
                <w:sz w:val="24"/>
                <w:lang w:val="ru-RU"/>
              </w:rPr>
              <w:lastRenderedPageBreak/>
              <w:t>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lastRenderedPageBreak/>
              <w:t>3.10</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6E1028" w:rsidRPr="004C7F53">
        <w:trPr>
          <w:trHeight w:val="144"/>
        </w:trPr>
        <w:tc>
          <w:tcPr>
            <w:tcW w:w="1988" w:type="dxa"/>
            <w:tcMar>
              <w:top w:w="50" w:type="dxa"/>
              <w:left w:w="100" w:type="dxa"/>
            </w:tcMar>
            <w:vAlign w:val="center"/>
          </w:tcPr>
          <w:p w:rsidR="006E1028" w:rsidRDefault="00F8069C">
            <w:pPr>
              <w:spacing w:after="0" w:line="312"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6E1028" w:rsidRPr="008A6323" w:rsidRDefault="006E1028">
      <w:pPr>
        <w:rPr>
          <w:lang w:val="ru-RU"/>
        </w:rPr>
        <w:sectPr w:rsidR="006E1028" w:rsidRPr="008A6323">
          <w:pgSz w:w="11906" w:h="16383"/>
          <w:pgMar w:top="1134" w:right="850" w:bottom="1134" w:left="1701" w:header="720" w:footer="720" w:gutter="0"/>
          <w:cols w:space="720"/>
        </w:sectPr>
      </w:pPr>
    </w:p>
    <w:p w:rsidR="006E1028" w:rsidRDefault="00F8069C">
      <w:pPr>
        <w:spacing w:before="199" w:after="199"/>
        <w:ind w:left="120"/>
      </w:pPr>
      <w:bookmarkStart w:id="9" w:name="block-85587290"/>
      <w:bookmarkEnd w:id="8"/>
      <w:r>
        <w:rPr>
          <w:rFonts w:ascii="Times New Roman" w:hAnsi="Times New Roman"/>
          <w:b/>
          <w:color w:val="000000"/>
          <w:sz w:val="28"/>
        </w:rPr>
        <w:lastRenderedPageBreak/>
        <w:t>ПРОВЕРЯЕМЫЕ ЭЛЕМЕНТЫ СОДЕРЖАНИЯ</w:t>
      </w:r>
    </w:p>
    <w:p w:rsidR="006E1028" w:rsidRDefault="006E1028">
      <w:pPr>
        <w:spacing w:before="199" w:after="199"/>
        <w:ind w:left="120"/>
      </w:pPr>
    </w:p>
    <w:p w:rsidR="006E1028" w:rsidRDefault="00F8069C">
      <w:pPr>
        <w:spacing w:before="199" w:after="199"/>
        <w:ind w:left="120"/>
      </w:pPr>
      <w:r>
        <w:rPr>
          <w:rFonts w:ascii="Times New Roman" w:hAnsi="Times New Roman"/>
          <w:b/>
          <w:color w:val="000000"/>
          <w:sz w:val="28"/>
        </w:rPr>
        <w:t>10 КЛАСС</w:t>
      </w:r>
    </w:p>
    <w:p w:rsidR="006E1028" w:rsidRDefault="006E102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6E1028">
        <w:trPr>
          <w:trHeight w:val="144"/>
        </w:trPr>
        <w:tc>
          <w:tcPr>
            <w:tcW w:w="1065" w:type="dxa"/>
            <w:tcMar>
              <w:top w:w="50" w:type="dxa"/>
              <w:left w:w="100" w:type="dxa"/>
            </w:tcMar>
            <w:vAlign w:val="center"/>
          </w:tcPr>
          <w:p w:rsidR="006E1028" w:rsidRDefault="00F8069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649" w:type="dxa"/>
            <w:tcMar>
              <w:top w:w="50" w:type="dxa"/>
              <w:left w:w="100" w:type="dxa"/>
            </w:tcMar>
            <w:vAlign w:val="center"/>
          </w:tcPr>
          <w:p w:rsidR="006E1028" w:rsidRDefault="00F8069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w:t>
            </w:r>
          </w:p>
        </w:tc>
        <w:tc>
          <w:tcPr>
            <w:tcW w:w="13649" w:type="dxa"/>
            <w:tcMar>
              <w:top w:w="50" w:type="dxa"/>
              <w:left w:w="100" w:type="dxa"/>
            </w:tcMar>
            <w:vAlign w:val="center"/>
          </w:tcPr>
          <w:p w:rsidR="006E1028" w:rsidRDefault="00F8069C">
            <w:pPr>
              <w:spacing w:after="0" w:line="336" w:lineRule="auto"/>
              <w:ind w:left="336"/>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Общество как система. Общественные отношения. Связи между подсистемами и элементами общества</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1.2</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Общественные потребности и социальные институты. Признаки и функции социальных институтов</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1.3</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Типы обществ. Постиндустриальное (информационное) общество и его особенности.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коммуникации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1.4</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Многообразие путей и форм общественного развития. Эволюция, социальная революция. Реформа. Общественный прогресс, его критерии. </w:t>
            </w:r>
            <w:proofErr w:type="spellStart"/>
            <w:r>
              <w:rPr>
                <w:rFonts w:ascii="Times New Roman" w:hAnsi="Times New Roman"/>
                <w:color w:val="000000"/>
                <w:sz w:val="24"/>
              </w:rPr>
              <w:t>Противоречивый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1.5</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 xml:space="preserve">Глобализация и её противоречивые последствия. Российское общество и человек перед лицом угроз и вызовов </w:t>
            </w:r>
            <w:r>
              <w:rPr>
                <w:rFonts w:ascii="Times New Roman" w:hAnsi="Times New Roman"/>
                <w:color w:val="000000"/>
                <w:sz w:val="24"/>
              </w:rPr>
              <w:t>XXI</w:t>
            </w:r>
            <w:r w:rsidRPr="008A6323">
              <w:rPr>
                <w:rFonts w:ascii="Times New Roman" w:hAnsi="Times New Roman"/>
                <w:color w:val="000000"/>
                <w:sz w:val="24"/>
                <w:lang w:val="ru-RU"/>
              </w:rPr>
              <w:t xml:space="preserve"> в.</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1.6</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Человек как результат биологической и социокультурной эволюции. Влияние социокультурных факторов на формирование личности. </w:t>
            </w:r>
            <w:proofErr w:type="spellStart"/>
            <w:r>
              <w:rPr>
                <w:rFonts w:ascii="Times New Roman" w:hAnsi="Times New Roman"/>
                <w:color w:val="000000"/>
                <w:sz w:val="24"/>
              </w:rPr>
              <w:t>Личность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личности</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1.7</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Общественное и индивидуальное сознание. Самосознание и социальное поведение. </w:t>
            </w:r>
            <w:proofErr w:type="spellStart"/>
            <w:r>
              <w:rPr>
                <w:rFonts w:ascii="Times New Roman" w:hAnsi="Times New Roman"/>
                <w:color w:val="000000"/>
                <w:sz w:val="24"/>
              </w:rPr>
              <w:t>Мировоззрение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1.8</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Социализация личности и её этапы. </w:t>
            </w:r>
            <w:proofErr w:type="spellStart"/>
            <w:r>
              <w:rPr>
                <w:rFonts w:ascii="Times New Roman" w:hAnsi="Times New Roman"/>
                <w:color w:val="000000"/>
                <w:sz w:val="24"/>
              </w:rPr>
              <w:t>Агенты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социализации</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1.9</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Деятельность и её структура. Мотивация деятельности. Потребности и интересы. Многообразие видов деятельности.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необходимость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1.10</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Познание мира. Чувственное и рациональное познание. Знание как результат познавательной деятельности, его виды</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1.11</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Мышление, его формы и методы</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1.12</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Понятие истины, её критерии. Абсолютная, относительная истина</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w:t>
            </w:r>
          </w:p>
        </w:tc>
        <w:tc>
          <w:tcPr>
            <w:tcW w:w="13649" w:type="dxa"/>
            <w:tcMar>
              <w:top w:w="50" w:type="dxa"/>
              <w:left w:w="100" w:type="dxa"/>
            </w:tcMar>
            <w:vAlign w:val="center"/>
          </w:tcPr>
          <w:p w:rsidR="006E1028" w:rsidRDefault="00F8069C">
            <w:pPr>
              <w:spacing w:after="0" w:line="336" w:lineRule="auto"/>
              <w:ind w:left="336"/>
              <w:jc w:val="both"/>
            </w:pPr>
            <w:proofErr w:type="spellStart"/>
            <w:r>
              <w:rPr>
                <w:rFonts w:ascii="Times New Roman" w:hAnsi="Times New Roman"/>
                <w:color w:val="000000"/>
                <w:sz w:val="24"/>
              </w:rPr>
              <w:t>Духовная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 xml:space="preserve">Духовная деятельность человека. Духовные ценности российского общества. Материальная и духовная культура. Формы культуры. Народная, </w:t>
            </w:r>
            <w:r w:rsidRPr="008A6323">
              <w:rPr>
                <w:rFonts w:ascii="Times New Roman" w:hAnsi="Times New Roman"/>
                <w:color w:val="000000"/>
                <w:sz w:val="24"/>
                <w:lang w:val="ru-RU"/>
              </w:rPr>
              <w:lastRenderedPageBreak/>
              <w:t>массовая и элитарная культура</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2.2</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Молодёжная субкультура. Контркультура. Функции культуры. Культурное многообразие современного общества. Диалог культур. </w:t>
            </w:r>
            <w:proofErr w:type="spellStart"/>
            <w:r>
              <w:rPr>
                <w:rFonts w:ascii="Times New Roman" w:hAnsi="Times New Roman"/>
                <w:color w:val="000000"/>
                <w:sz w:val="24"/>
              </w:rPr>
              <w:t>Вклад</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2.3</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Мораль как общечеловеческая ценность и социальный регулятор.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Патриотизм</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2.4</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2.5</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2.6</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совести</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2.7</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Искусство, его основные функции. Особенности искусства как формы духовной культуры.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2.8</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Особенности профессиональной деятельности в сфере науки, образования, искусства</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w:t>
            </w:r>
          </w:p>
        </w:tc>
        <w:tc>
          <w:tcPr>
            <w:tcW w:w="13649" w:type="dxa"/>
            <w:tcMar>
              <w:top w:w="50" w:type="dxa"/>
              <w:left w:w="100" w:type="dxa"/>
            </w:tcMar>
            <w:vAlign w:val="center"/>
          </w:tcPr>
          <w:p w:rsidR="006E1028" w:rsidRDefault="00F8069C">
            <w:pPr>
              <w:spacing w:after="0" w:line="336" w:lineRule="auto"/>
              <w:ind w:left="336"/>
              <w:jc w:val="both"/>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3.2</w:t>
            </w:r>
          </w:p>
        </w:tc>
        <w:tc>
          <w:tcPr>
            <w:tcW w:w="13649" w:type="dxa"/>
            <w:tcMar>
              <w:top w:w="50" w:type="dxa"/>
              <w:left w:w="100" w:type="dxa"/>
            </w:tcMar>
            <w:vAlign w:val="center"/>
          </w:tcPr>
          <w:p w:rsidR="006E1028" w:rsidRDefault="00F8069C">
            <w:pPr>
              <w:spacing w:after="0" w:line="336" w:lineRule="auto"/>
              <w:ind w:left="336"/>
              <w:jc w:val="both"/>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3.3</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Экономический рост и пути его достижения.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долгосрочного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3.4</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Понятие экономического цикла. Фазы экономического цикла.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циклов</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3.5</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Рыночный спрос. Закон спроса. Эластичность спроса. Рыночное предложение. Закон предложения. Эластичность предложения</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3.6</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Функционирование рынков. Рынки труда, капитала, земли, информации. </w:t>
            </w:r>
            <w:r w:rsidRPr="008A6323">
              <w:rPr>
                <w:rFonts w:ascii="Times New Roman" w:hAnsi="Times New Roman"/>
                <w:color w:val="000000"/>
                <w:sz w:val="24"/>
                <w:lang w:val="ru-RU"/>
              </w:rPr>
              <w:lastRenderedPageBreak/>
              <w:t xml:space="preserve">Государственное регулирование рынков. Конкуренция и монополия. Государственная политика по развитию конкуренции. </w:t>
            </w:r>
            <w:proofErr w:type="spellStart"/>
            <w:r>
              <w:rPr>
                <w:rFonts w:ascii="Times New Roman" w:hAnsi="Times New Roman"/>
                <w:color w:val="000000"/>
                <w:sz w:val="24"/>
              </w:rPr>
              <w:t>Антимонопольное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3.7</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3.8</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3.9</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Предприятие в экономике. Цели предприятия.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3.10</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Альтернативная стоимость, способы и источники финансирования предприятий. </w:t>
            </w:r>
            <w:proofErr w:type="spellStart"/>
            <w:r>
              <w:rPr>
                <w:rFonts w:ascii="Times New Roman" w:hAnsi="Times New Roman"/>
                <w:color w:val="000000"/>
                <w:sz w:val="24"/>
              </w:rPr>
              <w:t>Издержки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Выручка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прибыль</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3.11</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Поддержка малого и среднего предпринимательства в Российской Федерации. </w:t>
            </w:r>
            <w:proofErr w:type="spellStart"/>
            <w:r>
              <w:rPr>
                <w:rFonts w:ascii="Times New Roman" w:hAnsi="Times New Roman"/>
                <w:color w:val="000000"/>
                <w:sz w:val="24"/>
              </w:rPr>
              <w:t>Государственная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импортозамещения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3.12</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Финансовый рынок. Финансовые институты. Банки. Банковская система. Центральный банк Российской Федерации: задачи и функции. </w:t>
            </w:r>
            <w:proofErr w:type="spellStart"/>
            <w:r>
              <w:rPr>
                <w:rFonts w:ascii="Times New Roman" w:hAnsi="Times New Roman"/>
                <w:color w:val="000000"/>
                <w:sz w:val="24"/>
              </w:rPr>
              <w:t>Цифровые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услуги</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3.13</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Денежные агрегаты. Монетарная политика Банка России. </w:t>
            </w:r>
            <w:proofErr w:type="spellStart"/>
            <w:r>
              <w:rPr>
                <w:rFonts w:ascii="Times New Roman" w:hAnsi="Times New Roman"/>
                <w:color w:val="000000"/>
                <w:sz w:val="24"/>
              </w:rPr>
              <w:t>Инфляция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3.14</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 xml:space="preserve">Экономика и государство. Экономические функции государства. Общественные блага. Внешние эффекты. </w:t>
            </w:r>
            <w:proofErr w:type="spellStart"/>
            <w:r w:rsidRPr="008A6323">
              <w:rPr>
                <w:rFonts w:ascii="Times New Roman" w:hAnsi="Times New Roman"/>
                <w:color w:val="000000"/>
                <w:sz w:val="24"/>
                <w:lang w:val="ru-RU"/>
              </w:rPr>
              <w:t>Цифровизация</w:t>
            </w:r>
            <w:proofErr w:type="spellEnd"/>
            <w:r w:rsidRPr="008A6323">
              <w:rPr>
                <w:rFonts w:ascii="Times New Roman" w:hAnsi="Times New Roman"/>
                <w:color w:val="000000"/>
                <w:sz w:val="24"/>
                <w:lang w:val="ru-RU"/>
              </w:rPr>
              <w:t xml:space="preserve"> экономики в Российской Федерации</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3.15</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3.16</w:t>
            </w:r>
          </w:p>
        </w:tc>
        <w:tc>
          <w:tcPr>
            <w:tcW w:w="13649" w:type="dxa"/>
            <w:tcMar>
              <w:top w:w="50" w:type="dxa"/>
              <w:left w:w="100" w:type="dxa"/>
            </w:tcMar>
            <w:vAlign w:val="center"/>
          </w:tcPr>
          <w:p w:rsidR="006E1028" w:rsidRDefault="00F8069C">
            <w:pPr>
              <w:spacing w:after="0" w:line="336" w:lineRule="auto"/>
              <w:ind w:left="336"/>
              <w:jc w:val="both"/>
            </w:pPr>
            <w:r w:rsidRPr="008A6323">
              <w:rPr>
                <w:rFonts w:ascii="Times New Roman" w:hAnsi="Times New Roman"/>
                <w:color w:val="000000"/>
                <w:sz w:val="24"/>
                <w:lang w:val="ru-RU"/>
              </w:rPr>
              <w:t xml:space="preserve">Налоговая система Российской Федерации. Функции налогов. Система налогов и сборов в Российской Федерации. </w:t>
            </w:r>
            <w:proofErr w:type="spellStart"/>
            <w:r>
              <w:rPr>
                <w:rFonts w:ascii="Times New Roman" w:hAnsi="Times New Roman"/>
                <w:color w:val="000000"/>
                <w:sz w:val="24"/>
              </w:rPr>
              <w:t>Налоговые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льготы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вычеты</w:t>
            </w:r>
            <w:proofErr w:type="spellEnd"/>
            <w:r>
              <w:rPr>
                <w:rFonts w:ascii="Times New Roman" w:hAnsi="Times New Roman"/>
                <w:color w:val="000000"/>
                <w:sz w:val="24"/>
              </w:rPr>
              <w:t xml:space="preserve">. </w:t>
            </w:r>
            <w:proofErr w:type="spellStart"/>
            <w:r>
              <w:rPr>
                <w:rFonts w:ascii="Times New Roman" w:hAnsi="Times New Roman"/>
                <w:color w:val="000000"/>
                <w:sz w:val="24"/>
              </w:rPr>
              <w:t>Фискальная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3.17</w:t>
            </w:r>
          </w:p>
        </w:tc>
        <w:tc>
          <w:tcPr>
            <w:tcW w:w="13649" w:type="dxa"/>
            <w:tcMar>
              <w:top w:w="50" w:type="dxa"/>
              <w:left w:w="100" w:type="dxa"/>
            </w:tcMar>
            <w:vAlign w:val="center"/>
          </w:tcPr>
          <w:p w:rsidR="006E1028" w:rsidRPr="008A6323" w:rsidRDefault="00F8069C">
            <w:pPr>
              <w:spacing w:after="0" w:line="336" w:lineRule="auto"/>
              <w:ind w:left="336"/>
              <w:jc w:val="both"/>
              <w:rPr>
                <w:lang w:val="ru-RU"/>
              </w:rPr>
            </w:pPr>
            <w:r w:rsidRPr="008A6323">
              <w:rPr>
                <w:rFonts w:ascii="Times New Roman" w:hAnsi="Times New Roman"/>
                <w:color w:val="000000"/>
                <w:sz w:val="24"/>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6E1028" w:rsidRPr="008A6323" w:rsidRDefault="006E1028">
      <w:pPr>
        <w:spacing w:after="0"/>
        <w:ind w:left="120"/>
        <w:rPr>
          <w:lang w:val="ru-RU"/>
        </w:rPr>
      </w:pPr>
    </w:p>
    <w:p w:rsidR="006E1028" w:rsidRDefault="00F8069C">
      <w:pPr>
        <w:spacing w:before="199" w:after="199"/>
        <w:ind w:left="120"/>
      </w:pPr>
      <w:r>
        <w:rPr>
          <w:rFonts w:ascii="Times New Roman" w:hAnsi="Times New Roman"/>
          <w:b/>
          <w:color w:val="000000"/>
          <w:sz w:val="28"/>
        </w:rPr>
        <w:lastRenderedPageBreak/>
        <w:t>11 КЛАСС</w:t>
      </w:r>
    </w:p>
    <w:p w:rsidR="006E1028" w:rsidRDefault="006E102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402"/>
      </w:tblGrid>
      <w:tr w:rsidR="006E1028">
        <w:trPr>
          <w:trHeight w:val="144"/>
        </w:trPr>
        <w:tc>
          <w:tcPr>
            <w:tcW w:w="1065" w:type="dxa"/>
            <w:tcMar>
              <w:top w:w="50" w:type="dxa"/>
              <w:left w:w="100" w:type="dxa"/>
            </w:tcMar>
            <w:vAlign w:val="center"/>
          </w:tcPr>
          <w:p w:rsidR="006E1028" w:rsidRDefault="00F8069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93" w:type="dxa"/>
            <w:tcMar>
              <w:top w:w="50" w:type="dxa"/>
              <w:left w:w="100" w:type="dxa"/>
            </w:tcMar>
            <w:vAlign w:val="center"/>
          </w:tcPr>
          <w:p w:rsidR="006E1028" w:rsidRDefault="00F8069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r>
              <w:rPr>
                <w:rFonts w:ascii="Times New Roman" w:hAnsi="Times New Roman"/>
                <w:color w:val="000000"/>
                <w:sz w:val="24"/>
              </w:rPr>
              <w:t>.</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Социальная стратификация, её критерии. Социальное неравенство</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многодетным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семьям</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 xml:space="preserve">Миграционные процессы в современном мире. Этнические общности. Нации и межнациональные отношения. </w:t>
            </w:r>
            <w:proofErr w:type="spellStart"/>
            <w:r w:rsidRPr="008A6323">
              <w:rPr>
                <w:rFonts w:ascii="Times New Roman" w:hAnsi="Times New Roman"/>
                <w:color w:val="000000"/>
                <w:sz w:val="24"/>
                <w:lang w:val="ru-RU"/>
              </w:rPr>
              <w:t>Этносоциальные</w:t>
            </w:r>
            <w:proofErr w:type="spellEnd"/>
            <w:r w:rsidRPr="008A6323">
              <w:rPr>
                <w:rFonts w:ascii="Times New Roman" w:hAnsi="Times New Roman"/>
                <w:color w:val="000000"/>
                <w:sz w:val="24"/>
                <w:lang w:val="ru-RU"/>
              </w:rPr>
              <w:t xml:space="preserve"> конфликты, способы их предотвращения и пути разрешения. Конституционные принципы национальной политики в Российской Федерации</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1.6</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Социальные нормы и отклоняющееся (</w:t>
            </w:r>
            <w:proofErr w:type="spellStart"/>
            <w:r w:rsidRPr="008A6323">
              <w:rPr>
                <w:rFonts w:ascii="Times New Roman" w:hAnsi="Times New Roman"/>
                <w:color w:val="000000"/>
                <w:sz w:val="24"/>
                <w:lang w:val="ru-RU"/>
              </w:rPr>
              <w:t>девиантное</w:t>
            </w:r>
            <w:proofErr w:type="spellEnd"/>
            <w:r w:rsidRPr="008A6323">
              <w:rPr>
                <w:rFonts w:ascii="Times New Roman" w:hAnsi="Times New Roman"/>
                <w:color w:val="000000"/>
                <w:sz w:val="24"/>
                <w:lang w:val="ru-RU"/>
              </w:rPr>
              <w:t>) поведение. Формы социальных девиаций. Конформизм. Социальный контроль и самоконтроль</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Социальный конфликт. Виды социальных конфликтов, их причины.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конфликтов</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Особенности профессиональной деятельности социолога, социального психолога</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Политическая власть и субъекты политики в современном обществе.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Государство как основной институт политической системы. </w:t>
            </w:r>
            <w:proofErr w:type="spellStart"/>
            <w:r>
              <w:rPr>
                <w:rFonts w:ascii="Times New Roman" w:hAnsi="Times New Roman"/>
                <w:color w:val="000000"/>
                <w:sz w:val="24"/>
              </w:rPr>
              <w:t>Государственный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суверенитет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proofErr w:type="spellStart"/>
            <w:r>
              <w:rPr>
                <w:rFonts w:ascii="Times New Roman" w:hAnsi="Times New Roman"/>
                <w:color w:val="000000"/>
                <w:sz w:val="24"/>
              </w:rPr>
              <w:t>Типология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2.5</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2.6</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proofErr w:type="spellStart"/>
            <w:r>
              <w:rPr>
                <w:rFonts w:ascii="Times New Roman" w:hAnsi="Times New Roman"/>
                <w:color w:val="000000"/>
                <w:sz w:val="24"/>
              </w:rPr>
              <w:t>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коррупции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антикоррупционная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противодействия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коррупции</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политике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абсентеизма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Политические партии как субъекты политики, их функции, виды.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партийных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proofErr w:type="spellStart"/>
            <w:r>
              <w:rPr>
                <w:rFonts w:ascii="Times New Roman" w:hAnsi="Times New Roman"/>
                <w:color w:val="000000"/>
                <w:sz w:val="24"/>
              </w:rPr>
              <w:t>Избирательная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Политическая элита и политическое лидерство. </w:t>
            </w:r>
            <w:proofErr w:type="spellStart"/>
            <w:r>
              <w:rPr>
                <w:rFonts w:ascii="Times New Roman" w:hAnsi="Times New Roman"/>
                <w:color w:val="000000"/>
                <w:sz w:val="24"/>
              </w:rPr>
              <w:t>Типология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лидерства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Правовое регулирование общественных отношений в Российской Федерации</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законодательный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Правоотношения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субъекты</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Правонарушение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юридическая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3.5</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Функции правоохранительных органов Российской Федерации</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proofErr w:type="spellStart"/>
            <w:r>
              <w:rPr>
                <w:rFonts w:ascii="Times New Roman" w:hAnsi="Times New Roman"/>
                <w:color w:val="000000"/>
                <w:sz w:val="24"/>
              </w:rPr>
              <w:t>Гражданство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lastRenderedPageBreak/>
              <w:t>3.8</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участием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несовершеннолетних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работников</w:t>
            </w:r>
            <w:proofErr w:type="spellEnd"/>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налогоплательщиков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правонарушения</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rsidR="006E1028" w:rsidRDefault="00F8069C">
            <w:pPr>
              <w:spacing w:after="0" w:line="312" w:lineRule="auto"/>
              <w:ind w:left="336"/>
              <w:jc w:val="both"/>
            </w:pPr>
            <w:r w:rsidRPr="008A6323">
              <w:rPr>
                <w:rFonts w:ascii="Times New Roman" w:hAnsi="Times New Roman"/>
                <w:color w:val="000000"/>
                <w:sz w:val="24"/>
                <w:lang w:val="ru-RU"/>
              </w:rPr>
              <w:t xml:space="preserve">Уголовный процесс, его принципы и стадии. </w:t>
            </w:r>
            <w:proofErr w:type="spellStart"/>
            <w:r>
              <w:rPr>
                <w:rFonts w:ascii="Times New Roman" w:hAnsi="Times New Roman"/>
                <w:color w:val="000000"/>
                <w:sz w:val="24"/>
              </w:rPr>
              <w:t>Участники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6E1028">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rsidR="006E1028" w:rsidRDefault="00F8069C">
            <w:pPr>
              <w:spacing w:after="0" w:line="312" w:lineRule="auto"/>
              <w:ind w:left="336"/>
              <w:jc w:val="both"/>
            </w:pPr>
            <w:proofErr w:type="spellStart"/>
            <w:r>
              <w:rPr>
                <w:rFonts w:ascii="Times New Roman" w:hAnsi="Times New Roman"/>
                <w:color w:val="000000"/>
                <w:sz w:val="24"/>
              </w:rPr>
              <w:t>Конституционное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судопроизводство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Арбитражное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судопроизводство</w:t>
            </w:r>
            <w:proofErr w:type="spellEnd"/>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6E1028" w:rsidRPr="004C7F53">
        <w:trPr>
          <w:trHeight w:val="144"/>
        </w:trPr>
        <w:tc>
          <w:tcPr>
            <w:tcW w:w="1065" w:type="dxa"/>
            <w:tcMar>
              <w:top w:w="50" w:type="dxa"/>
              <w:left w:w="100" w:type="dxa"/>
            </w:tcMar>
            <w:vAlign w:val="center"/>
          </w:tcPr>
          <w:p w:rsidR="006E1028" w:rsidRDefault="00F8069C">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rsidR="006E1028" w:rsidRPr="008A6323" w:rsidRDefault="00F8069C">
            <w:pPr>
              <w:spacing w:after="0" w:line="312" w:lineRule="auto"/>
              <w:ind w:left="336"/>
              <w:jc w:val="both"/>
              <w:rPr>
                <w:lang w:val="ru-RU"/>
              </w:rPr>
            </w:pPr>
            <w:r w:rsidRPr="008A6323">
              <w:rPr>
                <w:rFonts w:ascii="Times New Roman" w:hAnsi="Times New Roman"/>
                <w:color w:val="000000"/>
                <w:sz w:val="24"/>
                <w:lang w:val="ru-RU"/>
              </w:rPr>
              <w:t>Юридическое образование, юристы как социально-профессиональная группа</w:t>
            </w:r>
          </w:p>
        </w:tc>
      </w:tr>
    </w:tbl>
    <w:p w:rsidR="006E1028" w:rsidRPr="008A6323" w:rsidRDefault="006E1028">
      <w:pPr>
        <w:spacing w:after="0"/>
        <w:ind w:left="120"/>
        <w:rPr>
          <w:lang w:val="ru-RU"/>
        </w:rPr>
      </w:pPr>
    </w:p>
    <w:p w:rsidR="006E1028" w:rsidRPr="008A6323" w:rsidRDefault="006E1028">
      <w:pPr>
        <w:rPr>
          <w:lang w:val="ru-RU"/>
        </w:rPr>
        <w:sectPr w:rsidR="006E1028" w:rsidRPr="008A6323">
          <w:pgSz w:w="11906" w:h="16383"/>
          <w:pgMar w:top="1134" w:right="850" w:bottom="1134" w:left="1701" w:header="720" w:footer="720" w:gutter="0"/>
          <w:cols w:space="720"/>
        </w:sectPr>
      </w:pPr>
    </w:p>
    <w:p w:rsidR="006E1028" w:rsidRPr="008A6323" w:rsidRDefault="00F8069C">
      <w:pPr>
        <w:spacing w:after="0"/>
        <w:ind w:left="120"/>
        <w:rPr>
          <w:lang w:val="ru-RU"/>
        </w:rPr>
      </w:pPr>
      <w:bookmarkStart w:id="10" w:name="block-85587288"/>
      <w:bookmarkEnd w:id="9"/>
      <w:r w:rsidRPr="008A6323">
        <w:rPr>
          <w:rFonts w:ascii="Times New Roman" w:hAnsi="Times New Roman"/>
          <w:b/>
          <w:color w:val="000000"/>
          <w:sz w:val="28"/>
          <w:lang w:val="ru-RU"/>
        </w:rPr>
        <w:lastRenderedPageBreak/>
        <w:t>УЧЕБНО-МЕТОДИЧЕСКОЕ ОБЕСПЕЧЕНИЕ ОБРАЗОВАТЕЛЬНОГО ПРОЦЕССА</w:t>
      </w:r>
    </w:p>
    <w:p w:rsidR="006E1028" w:rsidRPr="008A6323" w:rsidRDefault="00F8069C">
      <w:pPr>
        <w:spacing w:after="0" w:line="480" w:lineRule="auto"/>
        <w:ind w:left="120"/>
        <w:rPr>
          <w:lang w:val="ru-RU"/>
        </w:rPr>
      </w:pPr>
      <w:r w:rsidRPr="008A6323">
        <w:rPr>
          <w:rFonts w:ascii="Times New Roman" w:hAnsi="Times New Roman"/>
          <w:b/>
          <w:color w:val="000000"/>
          <w:sz w:val="28"/>
          <w:lang w:val="ru-RU"/>
        </w:rPr>
        <w:t>ОБЯЗАТЕЛЬНЫЕ УЧЕБНЫЕ МАТЕРИАЛЫ ДЛЯ УЧЕНИКА</w:t>
      </w:r>
    </w:p>
    <w:p w:rsidR="006E1028" w:rsidRPr="008A6323" w:rsidRDefault="006E1028">
      <w:pPr>
        <w:spacing w:after="0" w:line="480" w:lineRule="auto"/>
        <w:ind w:left="120"/>
        <w:rPr>
          <w:lang w:val="ru-RU"/>
        </w:rPr>
      </w:pPr>
    </w:p>
    <w:p w:rsidR="006E1028" w:rsidRPr="008A6323" w:rsidRDefault="006E1028">
      <w:pPr>
        <w:spacing w:after="0" w:line="480" w:lineRule="auto"/>
        <w:ind w:left="120"/>
        <w:rPr>
          <w:lang w:val="ru-RU"/>
        </w:rPr>
      </w:pPr>
    </w:p>
    <w:p w:rsidR="006E1028" w:rsidRPr="008A6323" w:rsidRDefault="006E1028">
      <w:pPr>
        <w:spacing w:after="0"/>
        <w:ind w:left="120"/>
        <w:rPr>
          <w:lang w:val="ru-RU"/>
        </w:rPr>
      </w:pPr>
    </w:p>
    <w:p w:rsidR="006E1028" w:rsidRPr="008A6323" w:rsidRDefault="00F8069C">
      <w:pPr>
        <w:spacing w:after="0" w:line="480" w:lineRule="auto"/>
        <w:ind w:left="120"/>
        <w:rPr>
          <w:lang w:val="ru-RU"/>
        </w:rPr>
      </w:pPr>
      <w:r w:rsidRPr="008A6323">
        <w:rPr>
          <w:rFonts w:ascii="Times New Roman" w:hAnsi="Times New Roman"/>
          <w:b/>
          <w:color w:val="000000"/>
          <w:sz w:val="28"/>
          <w:lang w:val="ru-RU"/>
        </w:rPr>
        <w:t>МЕТОДИЧЕСКИЕ МАТЕРИАЛЫ ДЛЯ УЧИТЕЛЯ</w:t>
      </w:r>
    </w:p>
    <w:p w:rsidR="006E1028" w:rsidRPr="008A6323" w:rsidRDefault="006E1028">
      <w:pPr>
        <w:spacing w:after="0" w:line="480" w:lineRule="auto"/>
        <w:ind w:left="120"/>
        <w:rPr>
          <w:lang w:val="ru-RU"/>
        </w:rPr>
      </w:pPr>
    </w:p>
    <w:p w:rsidR="006E1028" w:rsidRPr="008A6323" w:rsidRDefault="006E1028">
      <w:pPr>
        <w:spacing w:after="0"/>
        <w:ind w:left="120"/>
        <w:rPr>
          <w:lang w:val="ru-RU"/>
        </w:rPr>
      </w:pPr>
    </w:p>
    <w:p w:rsidR="006E1028" w:rsidRPr="008A6323" w:rsidRDefault="00F8069C">
      <w:pPr>
        <w:spacing w:after="0" w:line="480" w:lineRule="auto"/>
        <w:ind w:left="120"/>
        <w:rPr>
          <w:lang w:val="ru-RU"/>
        </w:rPr>
      </w:pPr>
      <w:r w:rsidRPr="008A6323">
        <w:rPr>
          <w:rFonts w:ascii="Times New Roman" w:hAnsi="Times New Roman"/>
          <w:b/>
          <w:color w:val="000000"/>
          <w:sz w:val="28"/>
          <w:lang w:val="ru-RU"/>
        </w:rPr>
        <w:t>ЦИФРОВЫЕ ОБРАЗОВАТЕЛЬНЫЕ РЕСУРСЫ И РЕСУРСЫ СЕТИ ИНТЕРНЕТ</w:t>
      </w:r>
    </w:p>
    <w:p w:rsidR="006E1028" w:rsidRPr="008A6323" w:rsidRDefault="006E1028">
      <w:pPr>
        <w:spacing w:after="0" w:line="480" w:lineRule="auto"/>
        <w:ind w:left="120"/>
        <w:rPr>
          <w:lang w:val="ru-RU"/>
        </w:rPr>
      </w:pPr>
    </w:p>
    <w:p w:rsidR="006E1028" w:rsidRPr="008A6323" w:rsidRDefault="006E1028">
      <w:pPr>
        <w:rPr>
          <w:lang w:val="ru-RU"/>
        </w:rPr>
        <w:sectPr w:rsidR="006E1028" w:rsidRPr="008A6323">
          <w:pgSz w:w="11906" w:h="16383"/>
          <w:pgMar w:top="1134" w:right="850" w:bottom="1134" w:left="1701" w:header="720" w:footer="720" w:gutter="0"/>
          <w:cols w:space="720"/>
        </w:sectPr>
      </w:pPr>
    </w:p>
    <w:bookmarkEnd w:id="10"/>
    <w:p w:rsidR="00F8069C" w:rsidRPr="008A6323" w:rsidRDefault="00F8069C">
      <w:pPr>
        <w:rPr>
          <w:lang w:val="ru-RU"/>
        </w:rPr>
      </w:pPr>
    </w:p>
    <w:sectPr w:rsidR="00F8069C" w:rsidRPr="008A632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030E1"/>
    <w:multiLevelType w:val="multilevel"/>
    <w:tmpl w:val="C182431C"/>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2D76FD1"/>
    <w:multiLevelType w:val="multilevel"/>
    <w:tmpl w:val="039018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E1028"/>
    <w:rsid w:val="004C7F53"/>
    <w:rsid w:val="006E1028"/>
    <w:rsid w:val="008A6323"/>
    <w:rsid w:val="00E812D5"/>
    <w:rsid w:val="00F80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71</Pages>
  <Words>17079</Words>
  <Characters>97356</Characters>
  <Application>Microsoft Office Word</Application>
  <DocSecurity>0</DocSecurity>
  <Lines>811</Lines>
  <Paragraphs>228</Paragraphs>
  <ScaleCrop>false</ScaleCrop>
  <Company/>
  <LinksUpToDate>false</LinksUpToDate>
  <CharactersWithSpaces>114207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4</cp:revision>
  <dcterms:created xsi:type="dcterms:W3CDTF">2026-08-23T02:23:00Z</dcterms:created>
  <dcterms:modified xsi:type="dcterms:W3CDTF">2026-09-06T00:54:00Z</dcterms:modified>
</cp:coreProperties>
</file>