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E7" w:rsidRDefault="004F05A2" w:rsidP="004F05A2">
      <w:pPr>
        <w:jc w:val="center"/>
      </w:pPr>
      <w:bookmarkStart w:id="0" w:name="_GoBack"/>
      <w:r w:rsidRPr="004F05A2">
        <w:drawing>
          <wp:inline distT="0" distB="0" distL="0" distR="0" wp14:anchorId="7C4ED93A" wp14:editId="5FE64DFD">
            <wp:extent cx="6404476" cy="863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9832" cy="864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71557" w:rsidRPr="00DD2598" w:rsidRDefault="00E71557" w:rsidP="00E71557">
      <w:pPr>
        <w:spacing w:after="0" w:line="264" w:lineRule="auto"/>
        <w:ind w:left="120"/>
        <w:jc w:val="both"/>
        <w:rPr>
          <w:lang w:val="ru-RU"/>
        </w:rPr>
      </w:pPr>
      <w:bookmarkStart w:id="1" w:name="block-3835545"/>
      <w:r w:rsidRPr="00DD25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1557" w:rsidRPr="00DD2598" w:rsidRDefault="00E71557" w:rsidP="00E71557">
      <w:pPr>
        <w:spacing w:after="0" w:line="264" w:lineRule="auto"/>
        <w:ind w:left="120"/>
        <w:jc w:val="both"/>
        <w:rPr>
          <w:lang w:val="ru-RU"/>
        </w:rPr>
      </w:pP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DD2598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DD2598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lastRenderedPageBreak/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DD2598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DD2598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DD2598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DD2598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 xml:space="preserve">овладение навыками познавательной рефлексии как осознания совершаемых действий и мыслительных процессов, их результатов, границ своего знания и </w:t>
      </w:r>
      <w:r w:rsidRPr="00DD2598">
        <w:rPr>
          <w:rFonts w:ascii="Times New Roman" w:hAnsi="Times New Roman"/>
          <w:color w:val="000000"/>
          <w:sz w:val="28"/>
          <w:lang w:val="ru-RU"/>
        </w:rPr>
        <w:lastRenderedPageBreak/>
        <w:t>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DD2598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DD2598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bookmarkStart w:id="2" w:name="aae73cf6-9a33-481a-a72b-2a67fc11b813"/>
      <w:r w:rsidRPr="00DD2598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</w:p>
    <w:p w:rsidR="00E71557" w:rsidRPr="006C3A47" w:rsidRDefault="00E71557" w:rsidP="00E71557">
      <w:pPr>
        <w:rPr>
          <w:sz w:val="24"/>
          <w:szCs w:val="24"/>
          <w:lang w:val="ru-RU"/>
        </w:rPr>
        <w:sectPr w:rsidR="00E71557" w:rsidRPr="006C3A47" w:rsidSect="00E71557">
          <w:pgSz w:w="11906" w:h="16383"/>
          <w:pgMar w:top="1134" w:right="850" w:bottom="1134" w:left="1134" w:header="720" w:footer="720" w:gutter="0"/>
          <w:cols w:space="720"/>
        </w:sectPr>
      </w:pPr>
    </w:p>
    <w:bookmarkEnd w:id="1"/>
    <w:p w:rsidR="00E71557" w:rsidRPr="006C3A47" w:rsidRDefault="00E71557" w:rsidP="00E715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E71557" w:rsidRPr="006C3A47" w:rsidRDefault="00E71557" w:rsidP="00E715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D2598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DD2598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DD2598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DD2598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DD2598">
        <w:rPr>
          <w:rFonts w:ascii="Times New Roman" w:hAnsi="Times New Roman"/>
          <w:color w:val="000000"/>
          <w:sz w:val="28"/>
          <w:lang w:val="ru-RU"/>
        </w:rPr>
        <w:t>Государственнотерриториальное</w:t>
      </w:r>
      <w:proofErr w:type="spellEnd"/>
      <w:r w:rsidRPr="00DD2598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DD2598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DD2598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lastRenderedPageBreak/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2598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DD2598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DD2598">
        <w:rPr>
          <w:rFonts w:ascii="Times New Roman" w:hAnsi="Times New Roman"/>
          <w:color w:val="000000"/>
          <w:sz w:val="28"/>
          <w:lang w:val="ru-RU"/>
        </w:rPr>
        <w:t>политикоправовой</w:t>
      </w:r>
      <w:proofErr w:type="spellEnd"/>
      <w:r w:rsidRPr="00DD2598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</w:t>
      </w:r>
      <w:r w:rsidRPr="00DD2598">
        <w:rPr>
          <w:rFonts w:ascii="Times New Roman" w:hAnsi="Times New Roman"/>
          <w:color w:val="000000"/>
          <w:sz w:val="28"/>
          <w:lang w:val="ru-RU"/>
        </w:rPr>
        <w:lastRenderedPageBreak/>
        <w:t>Федерации. Уполномоченный по правам ребёнка при Президенте Российской Федерации.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DD2598">
        <w:rPr>
          <w:rFonts w:ascii="Times New Roman" w:hAnsi="Times New Roman"/>
          <w:color w:val="000000"/>
          <w:sz w:val="28"/>
          <w:lang w:val="ru-RU"/>
        </w:rPr>
        <w:t>Конституционноправовой</w:t>
      </w:r>
      <w:proofErr w:type="spellEnd"/>
      <w:r w:rsidRPr="00DD2598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DD2598">
        <w:rPr>
          <w:rFonts w:ascii="Times New Roman" w:hAnsi="Times New Roman"/>
          <w:color w:val="000000"/>
          <w:sz w:val="28"/>
          <w:lang w:val="ru-RU"/>
        </w:rPr>
        <w:t>Гражданскоправовые</w:t>
      </w:r>
      <w:proofErr w:type="spellEnd"/>
      <w:r w:rsidRPr="00DD2598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DD2598">
        <w:rPr>
          <w:rFonts w:ascii="Times New Roman" w:hAnsi="Times New Roman"/>
          <w:color w:val="000000"/>
          <w:sz w:val="28"/>
          <w:lang w:val="ru-RU"/>
        </w:rPr>
        <w:t>Гражданскоправовой</w:t>
      </w:r>
      <w:proofErr w:type="spellEnd"/>
      <w:r w:rsidRPr="00DD2598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DD2598">
        <w:rPr>
          <w:rFonts w:ascii="Times New Roman" w:hAnsi="Times New Roman"/>
          <w:color w:val="000000"/>
          <w:sz w:val="28"/>
          <w:lang w:val="ru-RU"/>
        </w:rPr>
        <w:t>Гражданскоправовая</w:t>
      </w:r>
      <w:proofErr w:type="spellEnd"/>
      <w:r w:rsidRPr="00DD2598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 xml:space="preserve"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</w:t>
      </w:r>
      <w:r w:rsidRPr="00DD2598">
        <w:rPr>
          <w:rFonts w:ascii="Times New Roman" w:hAnsi="Times New Roman"/>
          <w:color w:val="000000"/>
          <w:sz w:val="28"/>
          <w:lang w:val="ru-RU"/>
        </w:rPr>
        <w:lastRenderedPageBreak/>
        <w:t>Охрана труда. Виды трудовых споров. Особенности правового регулирования труда несовершеннолетних в Российской Федерации.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E71557" w:rsidRPr="006C3A47" w:rsidRDefault="00E71557" w:rsidP="00E71557">
      <w:pPr>
        <w:rPr>
          <w:sz w:val="24"/>
          <w:szCs w:val="24"/>
          <w:lang w:val="ru-RU"/>
        </w:rPr>
      </w:pPr>
    </w:p>
    <w:p w:rsidR="00E71557" w:rsidRDefault="00E71557" w:rsidP="00E7155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71557" w:rsidRDefault="00E71557" w:rsidP="00E7155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71557" w:rsidRDefault="00E71557" w:rsidP="00E7155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71557" w:rsidRPr="00E71557" w:rsidRDefault="00E71557" w:rsidP="00E71557">
      <w:pPr>
        <w:spacing w:after="0" w:line="264" w:lineRule="auto"/>
        <w:ind w:left="120"/>
        <w:jc w:val="center"/>
        <w:rPr>
          <w:b/>
          <w:sz w:val="24"/>
          <w:szCs w:val="24"/>
          <w:lang w:val="ru-RU"/>
        </w:rPr>
      </w:pPr>
      <w:r w:rsidRPr="00E7155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E71557" w:rsidRPr="006C3A47" w:rsidRDefault="00E71557" w:rsidP="00E715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71557" w:rsidRPr="006C3A47" w:rsidRDefault="00E71557" w:rsidP="00E715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71557" w:rsidRPr="006C3A47" w:rsidRDefault="00E71557" w:rsidP="00E715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детско­юношеских</w:t>
      </w:r>
      <w:proofErr w:type="spellEnd"/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организациях;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личного вклада в построение устойчивого будущего; 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стремление проявлять качества творческой личности;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6C3A47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 xml:space="preserve">, предполагающий </w:t>
      </w:r>
      <w:proofErr w:type="spellStart"/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71557" w:rsidRPr="006C3A47" w:rsidRDefault="00E71557" w:rsidP="00E715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71557" w:rsidRPr="006C3A47" w:rsidRDefault="00E71557" w:rsidP="00E715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71557" w:rsidRPr="006C3A47" w:rsidRDefault="00E71557" w:rsidP="00E715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71557" w:rsidRPr="006C3A47" w:rsidRDefault="00E71557" w:rsidP="00E715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71557" w:rsidRPr="006C3A47" w:rsidRDefault="00E71557" w:rsidP="00E715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типологизации</w:t>
      </w:r>
      <w:proofErr w:type="spellEnd"/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креативное мышление при решении </w:t>
      </w:r>
      <w:proofErr w:type="spellStart"/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учебно­познавательных</w:t>
      </w:r>
      <w:proofErr w:type="spellEnd"/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, жизненных проблем, при выполнении социальных проектов.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навыки </w:t>
      </w:r>
      <w:proofErr w:type="spellStart"/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выявлять </w:t>
      </w:r>
      <w:proofErr w:type="spellStart"/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источников информации;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морально­этическим</w:t>
      </w:r>
      <w:proofErr w:type="spellEnd"/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нормам;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71557" w:rsidRPr="006C3A47" w:rsidRDefault="00E71557" w:rsidP="00E715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71557" w:rsidRPr="006C3A47" w:rsidRDefault="00E71557" w:rsidP="00E715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E71557" w:rsidRPr="006C3A47" w:rsidRDefault="00E71557" w:rsidP="00E715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коммуникации во всех сферах жизни; 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E71557" w:rsidRPr="006C3A47" w:rsidRDefault="00E71557" w:rsidP="00E715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71557" w:rsidRPr="006C3A47" w:rsidRDefault="00E71557" w:rsidP="00E715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71557" w:rsidRPr="006C3A47" w:rsidRDefault="00E71557" w:rsidP="00E715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предлагать новые </w:t>
      </w:r>
      <w:proofErr w:type="spellStart"/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учебно­исследовательские</w:t>
      </w:r>
      <w:proofErr w:type="spellEnd"/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себя, понимая свои недостатки и достоинства; 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учитывать мотивы и аргументы других при анализе результатов деятельности;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своё право и право других на ошибки; </w:t>
      </w:r>
    </w:p>
    <w:p w:rsidR="00E71557" w:rsidRPr="006C3A47" w:rsidRDefault="00E71557" w:rsidP="00E7155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3A47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E71557" w:rsidRPr="006C3A47" w:rsidRDefault="00E71557" w:rsidP="00E715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71557" w:rsidRPr="006C3A47" w:rsidRDefault="00E71557" w:rsidP="00E715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_Toc135757235"/>
      <w:bookmarkEnd w:id="3"/>
      <w:r w:rsidRPr="006C3A4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71557" w:rsidRPr="006C3A47" w:rsidRDefault="00E71557" w:rsidP="00E715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D2598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DD25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D2598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</w:t>
      </w:r>
      <w:r w:rsidRPr="00DD25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мобильность в современном обществе, </w:t>
      </w:r>
      <w:proofErr w:type="spellStart"/>
      <w:r w:rsidRPr="00DD2598">
        <w:rPr>
          <w:rFonts w:ascii="Times New Roman" w:hAnsi="Times New Roman"/>
          <w:color w:val="000000"/>
          <w:sz w:val="28"/>
          <w:lang w:val="ru-RU"/>
        </w:rPr>
        <w:t>статусноролевая</w:t>
      </w:r>
      <w:proofErr w:type="spellEnd"/>
      <w:r w:rsidRPr="00DD2598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DD2598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DD2598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DD2598">
        <w:rPr>
          <w:rFonts w:ascii="Times New Roman" w:hAnsi="Times New Roman"/>
          <w:color w:val="000000"/>
          <w:sz w:val="28"/>
          <w:lang w:val="ru-RU"/>
        </w:rPr>
        <w:t>структурнофункциональный</w:t>
      </w:r>
      <w:proofErr w:type="spellEnd"/>
      <w:r w:rsidRPr="00DD2598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DD2598">
        <w:rPr>
          <w:rFonts w:ascii="Times New Roman" w:hAnsi="Times New Roman"/>
          <w:color w:val="000000"/>
          <w:sz w:val="28"/>
          <w:lang w:val="ru-RU"/>
        </w:rPr>
        <w:t>социальнопсихологический</w:t>
      </w:r>
      <w:proofErr w:type="spellEnd"/>
      <w:r w:rsidRPr="00DD2598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DD2598">
        <w:rPr>
          <w:rFonts w:ascii="Times New Roman" w:hAnsi="Times New Roman"/>
          <w:color w:val="000000"/>
          <w:sz w:val="28"/>
          <w:lang w:val="ru-RU"/>
        </w:rPr>
        <w:t>сравнительноправовой</w:t>
      </w:r>
      <w:proofErr w:type="spellEnd"/>
      <w:r w:rsidRPr="00DD2598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</w:t>
      </w:r>
      <w:r w:rsidRPr="00DD2598">
        <w:rPr>
          <w:rFonts w:ascii="Times New Roman" w:hAnsi="Times New Roman"/>
          <w:color w:val="000000"/>
          <w:sz w:val="28"/>
          <w:lang w:val="ru-RU"/>
        </w:rPr>
        <w:lastRenderedPageBreak/>
        <w:t>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DD2598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DD2598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DD2598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DD2598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DD2598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DD259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D2598">
        <w:rPr>
          <w:rFonts w:ascii="Times New Roman" w:hAnsi="Times New Roman"/>
          <w:color w:val="000000"/>
          <w:sz w:val="28"/>
          <w:lang w:val="ru-RU"/>
        </w:rPr>
        <w:t>проектноисследовательскую</w:t>
      </w:r>
      <w:proofErr w:type="spellEnd"/>
      <w:r w:rsidRPr="00DD2598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DD2598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DD2598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</w:t>
      </w:r>
      <w:r w:rsidRPr="00DD2598">
        <w:rPr>
          <w:rFonts w:ascii="Times New Roman" w:hAnsi="Times New Roman"/>
          <w:color w:val="000000"/>
          <w:sz w:val="28"/>
          <w:lang w:val="ru-RU"/>
        </w:rPr>
        <w:lastRenderedPageBreak/>
        <w:t>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E71557" w:rsidRPr="00DD2598" w:rsidRDefault="00E71557" w:rsidP="00E71557">
      <w:pPr>
        <w:spacing w:after="0" w:line="264" w:lineRule="auto"/>
        <w:ind w:firstLine="600"/>
        <w:jc w:val="both"/>
        <w:rPr>
          <w:lang w:val="ru-RU"/>
        </w:rPr>
      </w:pPr>
      <w:r w:rsidRPr="00DD2598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DD2598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DD2598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DD2598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DD2598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E71557" w:rsidRDefault="00E71557" w:rsidP="00E71557">
      <w:pPr>
        <w:rPr>
          <w:lang w:val="ru-RU"/>
        </w:rPr>
      </w:pPr>
    </w:p>
    <w:p w:rsidR="00E71557" w:rsidRPr="00461BF2" w:rsidRDefault="00E71557" w:rsidP="00E71557">
      <w:pPr>
        <w:spacing w:after="0" w:line="264" w:lineRule="auto"/>
        <w:ind w:left="9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1557" w:rsidRPr="00CC647C" w:rsidRDefault="00E71557" w:rsidP="00E71557">
      <w:pPr>
        <w:pStyle w:val="a3"/>
        <w:spacing w:after="0"/>
        <w:ind w:left="9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71557" w:rsidRPr="00CC647C" w:rsidRDefault="00E71557" w:rsidP="00E71557">
      <w:pPr>
        <w:pStyle w:val="a3"/>
        <w:spacing w:after="0"/>
        <w:ind w:left="9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71557" w:rsidRPr="00CC647C" w:rsidRDefault="00E71557" w:rsidP="00E71557">
      <w:pPr>
        <w:pStyle w:val="a3"/>
        <w:spacing w:after="0"/>
        <w:ind w:left="9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71557" w:rsidRPr="00CC647C" w:rsidRDefault="00E71557" w:rsidP="00E71557">
      <w:pPr>
        <w:pStyle w:val="a3"/>
        <w:spacing w:after="0"/>
        <w:ind w:left="9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71557" w:rsidRPr="00CC647C" w:rsidRDefault="00E71557" w:rsidP="00E71557">
      <w:pPr>
        <w:pStyle w:val="a3"/>
        <w:spacing w:after="0"/>
        <w:ind w:left="9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71557" w:rsidRDefault="00E71557" w:rsidP="00E71557">
      <w:pPr>
        <w:pStyle w:val="a3"/>
        <w:spacing w:after="0"/>
        <w:ind w:left="960"/>
        <w:jc w:val="center"/>
      </w:pPr>
      <w:r w:rsidRPr="004A0008"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E71557" w:rsidRDefault="00E71557" w:rsidP="00E71557">
      <w:pPr>
        <w:pStyle w:val="a3"/>
        <w:spacing w:after="0"/>
        <w:ind w:left="96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708"/>
        <w:gridCol w:w="946"/>
        <w:gridCol w:w="1841"/>
        <w:gridCol w:w="1910"/>
      </w:tblGrid>
      <w:tr w:rsidR="00E71557" w:rsidTr="00E7155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557" w:rsidRDefault="00E71557" w:rsidP="00E71557">
            <w:pPr>
              <w:spacing w:after="0"/>
              <w:ind w:left="135"/>
            </w:pPr>
          </w:p>
        </w:tc>
        <w:tc>
          <w:tcPr>
            <w:tcW w:w="3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557" w:rsidRDefault="00E71557" w:rsidP="00E71557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E71557" w:rsidTr="00E715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71557" w:rsidRDefault="00E71557" w:rsidP="00E71557"/>
        </w:tc>
        <w:tc>
          <w:tcPr>
            <w:tcW w:w="3708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71557" w:rsidRDefault="00E71557" w:rsidP="00E71557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557" w:rsidRDefault="00E71557" w:rsidP="00E7155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557" w:rsidRDefault="00E71557" w:rsidP="00E7155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557" w:rsidRDefault="00E71557" w:rsidP="00E71557">
            <w:pPr>
              <w:spacing w:after="0"/>
              <w:ind w:left="135"/>
            </w:pPr>
          </w:p>
        </w:tc>
      </w:tr>
      <w:tr w:rsidR="00E71557" w:rsidRPr="00E71557" w:rsidTr="00E71557">
        <w:trPr>
          <w:trHeight w:val="144"/>
          <w:tblCellSpacing w:w="20" w:type="nil"/>
        </w:trPr>
        <w:tc>
          <w:tcPr>
            <w:tcW w:w="909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E71557" w:rsidRPr="004A0008" w:rsidTr="00E71557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557" w:rsidRPr="004A0008" w:rsidRDefault="00E71557" w:rsidP="00E715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E71557" w:rsidRPr="004A0008" w:rsidTr="00E71557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Pr="00DD2598" w:rsidRDefault="00E71557" w:rsidP="00E71557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557" w:rsidRPr="004A0008" w:rsidRDefault="00E71557" w:rsidP="00E715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E71557" w:rsidRPr="004A0008" w:rsidTr="00E71557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557" w:rsidRPr="004A0008" w:rsidRDefault="00E71557" w:rsidP="00E715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E71557" w:rsidRPr="004A0008" w:rsidTr="00E71557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Pr="00DD2598" w:rsidRDefault="00E71557" w:rsidP="00E71557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557" w:rsidRPr="004A0008" w:rsidRDefault="00E71557" w:rsidP="00E715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E71557" w:rsidRPr="004A0008" w:rsidTr="00E71557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557" w:rsidRPr="004A0008" w:rsidRDefault="00E71557" w:rsidP="00E715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E71557" w:rsidRPr="004A0008" w:rsidTr="00E71557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Pr="00DD2598" w:rsidRDefault="00E71557" w:rsidP="00E71557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557" w:rsidRPr="004A0008" w:rsidRDefault="00E71557" w:rsidP="00E715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E71557" w:rsidRPr="004A0008" w:rsidTr="00E71557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Pr="00DD2598" w:rsidRDefault="00E71557" w:rsidP="00E71557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557" w:rsidRPr="004A0008" w:rsidRDefault="00E71557" w:rsidP="00E715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E71557" w:rsidRPr="004A0008" w:rsidTr="00E71557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Pr="00DD2598" w:rsidRDefault="00E71557" w:rsidP="00E71557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557" w:rsidRPr="004A0008" w:rsidRDefault="00E71557" w:rsidP="00E715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E71557" w:rsidRPr="004A0008" w:rsidTr="00E71557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71557" w:rsidRPr="004A0008" w:rsidRDefault="00E71557" w:rsidP="00E71557">
            <w:pPr>
              <w:rPr>
                <w:lang w:val="ru-RU"/>
              </w:rPr>
            </w:pP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Pr="00291F68" w:rsidRDefault="00E71557" w:rsidP="00E71557">
            <w:pPr>
              <w:spacing w:after="0"/>
              <w:ind w:left="135"/>
              <w:rPr>
                <w:b/>
              </w:rPr>
            </w:pPr>
            <w:proofErr w:type="spellStart"/>
            <w:r w:rsidRPr="00291F68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291F6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91F68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291F6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91F68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1557" w:rsidRPr="00291F68" w:rsidRDefault="00E71557" w:rsidP="00E71557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557" w:rsidRPr="004A0008" w:rsidRDefault="00E71557" w:rsidP="00E715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557" w:rsidRPr="004A0008" w:rsidRDefault="00E71557" w:rsidP="00E715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E71557" w:rsidRPr="006C3A47" w:rsidTr="00E71557">
        <w:trPr>
          <w:trHeight w:val="144"/>
          <w:tblCellSpacing w:w="20" w:type="nil"/>
        </w:trPr>
        <w:tc>
          <w:tcPr>
            <w:tcW w:w="909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E71557" w:rsidRPr="004A0008" w:rsidTr="00E71557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557" w:rsidRPr="004A0008" w:rsidRDefault="00E71557" w:rsidP="00E715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E71557" w:rsidRPr="004A0008" w:rsidTr="00E71557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557" w:rsidRPr="004A0008" w:rsidRDefault="00E71557" w:rsidP="00E715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E71557" w:rsidRPr="004A0008" w:rsidTr="00E71557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Pr="00DD2598" w:rsidRDefault="00E71557" w:rsidP="00E71557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557" w:rsidRPr="004A0008" w:rsidRDefault="00E71557" w:rsidP="00E715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E71557" w:rsidRPr="004A0008" w:rsidTr="00E71557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Pr="00DD2598" w:rsidRDefault="00E71557" w:rsidP="00E71557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557" w:rsidRPr="004A0008" w:rsidRDefault="00E71557" w:rsidP="00E715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E71557" w:rsidRPr="004A0008" w:rsidTr="00E71557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Pr="00DD2598" w:rsidRDefault="00E71557" w:rsidP="00E71557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557" w:rsidRPr="004A0008" w:rsidRDefault="00E71557" w:rsidP="00E715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E71557" w:rsidRPr="004A0008" w:rsidTr="00E71557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Pr="00DD2598" w:rsidRDefault="00E71557" w:rsidP="00E71557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557" w:rsidRPr="004A0008" w:rsidRDefault="00E71557" w:rsidP="00E715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E71557" w:rsidRPr="004A0008" w:rsidTr="00E71557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557" w:rsidRPr="004A0008" w:rsidRDefault="00E71557" w:rsidP="00E715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E71557" w:rsidRPr="004A0008" w:rsidTr="00E71557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Pr="00DD2598" w:rsidRDefault="00E71557" w:rsidP="00E71557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557" w:rsidRPr="004A0008" w:rsidRDefault="00E71557" w:rsidP="00E715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E71557" w:rsidRPr="004A0008" w:rsidTr="00E71557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Pr="00DD2598" w:rsidRDefault="00E71557" w:rsidP="00E71557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557" w:rsidRPr="004A0008" w:rsidRDefault="00E71557" w:rsidP="00E715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E71557" w:rsidRPr="004A0008" w:rsidTr="00E71557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Pr="00DD2598" w:rsidRDefault="00E71557" w:rsidP="00E71557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557" w:rsidRPr="004A0008" w:rsidRDefault="00E71557" w:rsidP="00E715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E71557" w:rsidRPr="004A0008" w:rsidTr="00E71557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71557" w:rsidRPr="004A0008" w:rsidRDefault="00E71557" w:rsidP="00E71557">
            <w:pPr>
              <w:rPr>
                <w:lang w:val="ru-RU"/>
              </w:rPr>
            </w:pP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557" w:rsidRPr="004A0008" w:rsidRDefault="00E71557" w:rsidP="00E7155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557" w:rsidRPr="004A0008" w:rsidRDefault="00E71557" w:rsidP="00E715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E71557" w:rsidRPr="00E71557" w:rsidTr="00E71557">
        <w:trPr>
          <w:trHeight w:val="144"/>
          <w:tblCellSpacing w:w="20" w:type="nil"/>
        </w:trPr>
        <w:tc>
          <w:tcPr>
            <w:tcW w:w="909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0F18DA" w:rsidRPr="00FB0CA8" w:rsidTr="00E71557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18DA" w:rsidRPr="004A0008" w:rsidRDefault="000F18DA" w:rsidP="000F18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0F18DA" w:rsidRPr="00FB0CA8" w:rsidTr="00E71557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права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18DA" w:rsidRPr="004A0008" w:rsidRDefault="000F18DA" w:rsidP="000F18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0F18DA" w:rsidRPr="00FB0CA8" w:rsidTr="00E71557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18DA" w:rsidRPr="004A0008" w:rsidRDefault="000F18DA" w:rsidP="000F18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0F18DA" w:rsidRPr="00FB0CA8" w:rsidTr="00E71557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18DA" w:rsidRPr="004A0008" w:rsidRDefault="000F18DA" w:rsidP="000F18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0F18DA" w:rsidRPr="00FB0CA8" w:rsidTr="00E71557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18DA" w:rsidRPr="004A0008" w:rsidRDefault="000F18DA" w:rsidP="000F18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0F18DA" w:rsidRPr="00FB0CA8" w:rsidTr="00E71557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18DA" w:rsidRPr="004A0008" w:rsidRDefault="000F18DA" w:rsidP="000F18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0F18DA" w:rsidRPr="00FB0CA8" w:rsidTr="00E71557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18DA" w:rsidRPr="004A0008" w:rsidRDefault="000F18DA" w:rsidP="000F18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0F18DA" w:rsidRPr="00FB0CA8" w:rsidTr="00E71557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18DA" w:rsidRDefault="00454B1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18DA" w:rsidRPr="004A0008" w:rsidRDefault="000F18DA" w:rsidP="000F18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0F18DA" w:rsidRPr="00FB0CA8" w:rsidTr="00E71557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18DA" w:rsidRDefault="00454B1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18DA" w:rsidRPr="004A0008" w:rsidRDefault="000F18DA" w:rsidP="000F18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0F18DA" w:rsidRPr="00FB0CA8" w:rsidTr="00E71557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18DA" w:rsidRDefault="00454B1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18DA" w:rsidRPr="004A0008" w:rsidRDefault="000F18DA" w:rsidP="000F18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0F18DA" w:rsidRPr="00FB0CA8" w:rsidTr="00E71557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18DA" w:rsidRDefault="00454B1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18DA" w:rsidRPr="004A0008" w:rsidRDefault="000F18DA" w:rsidP="000F18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0F18DA" w:rsidRPr="00FB0CA8" w:rsidTr="00E71557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18DA" w:rsidRDefault="00454B1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18DA" w:rsidRPr="004A0008" w:rsidRDefault="000F18DA" w:rsidP="000F18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0F18DA" w:rsidRPr="00FB0CA8" w:rsidTr="00E71557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18DA" w:rsidRDefault="00454B1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3.13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18DA" w:rsidRPr="004A0008" w:rsidRDefault="000F18DA" w:rsidP="000F18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0F18DA" w:rsidRPr="00FB0CA8" w:rsidTr="00E71557">
        <w:trPr>
          <w:trHeight w:val="144"/>
          <w:tblCellSpacing w:w="20" w:type="nil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18DA" w:rsidRPr="004A0008" w:rsidRDefault="000F18DA" w:rsidP="000F18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0F18DA" w:rsidRPr="00FB0CA8" w:rsidTr="00E71557">
        <w:trPr>
          <w:trHeight w:val="144"/>
          <w:tblCellSpacing w:w="20" w:type="nil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18DA" w:rsidRPr="004A0008" w:rsidRDefault="000F18DA" w:rsidP="000F18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0F18DA" w:rsidRPr="000F18DA" w:rsidTr="00E71557">
        <w:trPr>
          <w:trHeight w:val="144"/>
          <w:tblCellSpacing w:w="20" w:type="nil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18DA" w:rsidRPr="000F18DA" w:rsidRDefault="000F18DA" w:rsidP="000F18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F18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F18DA" w:rsidRPr="000F18DA" w:rsidRDefault="000F18DA" w:rsidP="000F18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18DA" w:rsidRPr="000F18DA" w:rsidRDefault="000F18DA" w:rsidP="000F18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18DA" w:rsidRPr="004A0008" w:rsidRDefault="000F18DA" w:rsidP="000F18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E71557" w:rsidRPr="000F18DA" w:rsidTr="00E71557">
        <w:trPr>
          <w:trHeight w:val="144"/>
          <w:tblCellSpacing w:w="20" w:type="nil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1557" w:rsidRPr="00713397" w:rsidRDefault="00E71557" w:rsidP="00E71557">
            <w:pPr>
              <w:spacing w:after="0"/>
              <w:ind w:left="135"/>
              <w:rPr>
                <w:lang w:val="ru-RU"/>
              </w:rPr>
            </w:pPr>
            <w:r w:rsidRPr="007133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  <w:r w:rsidRPr="00713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1557" w:rsidRPr="000F18DA" w:rsidRDefault="000F18DA" w:rsidP="00E715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71557" w:rsidRPr="000F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1557" w:rsidRPr="004A0008" w:rsidRDefault="00E71557" w:rsidP="00E715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</w:tbl>
    <w:p w:rsidR="00E71557" w:rsidRDefault="00E71557" w:rsidP="00E71557">
      <w:pPr>
        <w:rPr>
          <w:lang w:val="ru-RU"/>
        </w:rPr>
      </w:pPr>
      <w:r>
        <w:rPr>
          <w:lang w:val="ru-RU"/>
        </w:rPr>
        <w:t xml:space="preserve"> </w:t>
      </w:r>
    </w:p>
    <w:p w:rsidR="00E71557" w:rsidRPr="003B6D8F" w:rsidRDefault="00E71557" w:rsidP="00E71557">
      <w:pPr>
        <w:rPr>
          <w:lang w:val="ru-RU"/>
        </w:rPr>
      </w:pPr>
    </w:p>
    <w:p w:rsidR="00E71557" w:rsidRPr="003B6D8F" w:rsidRDefault="00E71557" w:rsidP="00E71557">
      <w:pPr>
        <w:rPr>
          <w:lang w:val="ru-RU"/>
        </w:rPr>
      </w:pPr>
    </w:p>
    <w:p w:rsidR="00E71557" w:rsidRPr="003B6D8F" w:rsidRDefault="00E71557" w:rsidP="00E71557">
      <w:pPr>
        <w:rPr>
          <w:lang w:val="ru-RU"/>
        </w:rPr>
      </w:pPr>
    </w:p>
    <w:p w:rsidR="00E71557" w:rsidRPr="003B6D8F" w:rsidRDefault="00E71557" w:rsidP="00E71557">
      <w:pPr>
        <w:rPr>
          <w:lang w:val="ru-RU"/>
        </w:rPr>
      </w:pPr>
    </w:p>
    <w:p w:rsidR="00E71557" w:rsidRPr="003B6D8F" w:rsidRDefault="00E71557" w:rsidP="00E71557">
      <w:pPr>
        <w:rPr>
          <w:lang w:val="ru-RU"/>
        </w:rPr>
      </w:pPr>
    </w:p>
    <w:p w:rsidR="00E71557" w:rsidRPr="003B6D8F" w:rsidRDefault="00E71557" w:rsidP="00E71557">
      <w:pPr>
        <w:rPr>
          <w:lang w:val="ru-RU"/>
        </w:rPr>
      </w:pPr>
    </w:p>
    <w:p w:rsidR="00E71557" w:rsidRPr="003B6D8F" w:rsidRDefault="00E71557" w:rsidP="00E71557">
      <w:pPr>
        <w:rPr>
          <w:lang w:val="ru-RU"/>
        </w:rPr>
      </w:pPr>
    </w:p>
    <w:p w:rsidR="00E71557" w:rsidRDefault="00E71557" w:rsidP="00E71557">
      <w:pPr>
        <w:rPr>
          <w:lang w:val="ru-RU"/>
        </w:rPr>
      </w:pPr>
    </w:p>
    <w:p w:rsidR="00E71557" w:rsidRPr="000F18DA" w:rsidRDefault="00E71557" w:rsidP="00E71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F18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ПОУРОЧНОЕ ПЛАНИРОВАНИЕ</w:t>
      </w:r>
    </w:p>
    <w:p w:rsidR="00E71557" w:rsidRPr="000F18DA" w:rsidRDefault="00E71557" w:rsidP="00E71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6004"/>
        <w:gridCol w:w="1150"/>
        <w:gridCol w:w="1894"/>
      </w:tblGrid>
      <w:tr w:rsidR="00E71557" w:rsidRPr="000F18DA" w:rsidTr="00133D09">
        <w:tc>
          <w:tcPr>
            <w:tcW w:w="800" w:type="dxa"/>
            <w:shd w:val="clear" w:color="auto" w:fill="auto"/>
          </w:tcPr>
          <w:p w:rsidR="00E71557" w:rsidRPr="000F18DA" w:rsidRDefault="00E71557" w:rsidP="00E7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урока</w:t>
            </w:r>
          </w:p>
        </w:tc>
        <w:tc>
          <w:tcPr>
            <w:tcW w:w="6004" w:type="dxa"/>
            <w:shd w:val="clear" w:color="auto" w:fill="auto"/>
          </w:tcPr>
          <w:p w:rsidR="00E71557" w:rsidRPr="000F18DA" w:rsidRDefault="00E71557" w:rsidP="00E7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1150" w:type="dxa"/>
            <w:shd w:val="clear" w:color="auto" w:fill="auto"/>
          </w:tcPr>
          <w:p w:rsidR="00E71557" w:rsidRPr="000F18DA" w:rsidRDefault="00E71557" w:rsidP="00E7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Кол-во </w:t>
            </w:r>
          </w:p>
          <w:p w:rsidR="00E71557" w:rsidRPr="000F18DA" w:rsidRDefault="00E71557" w:rsidP="00E7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часов</w:t>
            </w:r>
          </w:p>
        </w:tc>
        <w:tc>
          <w:tcPr>
            <w:tcW w:w="1894" w:type="dxa"/>
            <w:shd w:val="clear" w:color="auto" w:fill="auto"/>
          </w:tcPr>
          <w:p w:rsidR="00E71557" w:rsidRPr="000F18DA" w:rsidRDefault="00E71557" w:rsidP="00E7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F1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Материалы учебника</w:t>
            </w: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Pr="000F18DA" w:rsidRDefault="000F18DA" w:rsidP="000F18DA">
            <w:pPr>
              <w:spacing w:after="0"/>
              <w:rPr>
                <w:lang w:val="ru-RU"/>
              </w:rPr>
            </w:pPr>
            <w:r w:rsidRPr="000F18D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B35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Обобщающее повторение</w:t>
            </w: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, тестирование по разделу "Введение в социологию"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B35569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.</w:t>
            </w:r>
            <w:proofErr w:type="gramEnd"/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</w:t>
            </w:r>
            <w:proofErr w:type="spellStart"/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B35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Обобщающее повторение</w:t>
            </w: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, тестирование по разделу "Введение в политологию"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B35569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B35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Обобщающее повторение</w:t>
            </w: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, тестирование по разделу "Введение в правоведение"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B35569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B35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Итоговое повторение</w:t>
            </w: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, тестирование по разделу "Введение в социологию"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B35569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B35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Итоговое повторение</w:t>
            </w: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, итоговое тестирование по разделу "Введение в социологию"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B35569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5569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B35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Итоговое повторение</w:t>
            </w: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, итоговое тестирование разделу "Введение в политологию"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Pr="00B35569" w:rsidRDefault="00B35569" w:rsidP="000F18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F18DA" w:rsidRPr="00B3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0F18DA" w:rsidRPr="00B35569" w:rsidTr="00133D09">
        <w:tc>
          <w:tcPr>
            <w:tcW w:w="800" w:type="dxa"/>
            <w:shd w:val="clear" w:color="auto" w:fill="auto"/>
            <w:vAlign w:val="center"/>
          </w:tcPr>
          <w:p w:rsidR="000F18DA" w:rsidRPr="00B35569" w:rsidRDefault="000F18DA" w:rsidP="000F18DA">
            <w:pPr>
              <w:spacing w:after="0"/>
              <w:rPr>
                <w:lang w:val="ru-RU"/>
              </w:rPr>
            </w:pPr>
            <w:r w:rsidRPr="00B35569"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Pr="00B35569" w:rsidRDefault="000F18DA" w:rsidP="000F18DA">
            <w:pPr>
              <w:spacing w:after="0"/>
              <w:ind w:left="135"/>
              <w:jc w:val="center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Pr="00B35569" w:rsidRDefault="000F18DA" w:rsidP="000F18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Pr="00B35569" w:rsidRDefault="000F18DA" w:rsidP="000F18DA">
            <w:pPr>
              <w:spacing w:after="0"/>
              <w:rPr>
                <w:lang w:val="ru-RU"/>
              </w:rPr>
            </w:pPr>
            <w:r w:rsidRPr="00B35569"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</w:p>
        </w:tc>
      </w:tr>
      <w:tr w:rsidR="000F18DA" w:rsidRPr="00B379A2" w:rsidTr="00133D09">
        <w:tc>
          <w:tcPr>
            <w:tcW w:w="80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0F18DA" w:rsidRPr="00DD2598" w:rsidRDefault="000F18DA" w:rsidP="000F18DA">
            <w:pPr>
              <w:spacing w:after="0"/>
              <w:ind w:left="135"/>
              <w:rPr>
                <w:lang w:val="ru-RU"/>
              </w:rPr>
            </w:pPr>
            <w:r w:rsidRPr="00B355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Итоговое повторение</w:t>
            </w: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>, итоговое тестирование по разделу "Введение в правоведение"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F18DA" w:rsidRDefault="000F18DA" w:rsidP="000F18DA">
            <w:pPr>
              <w:spacing w:after="0"/>
              <w:ind w:left="135"/>
              <w:jc w:val="center"/>
            </w:pPr>
            <w:r w:rsidRPr="00DD2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F18DA" w:rsidRDefault="00B35569" w:rsidP="000F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71557" w:rsidRPr="00B379A2" w:rsidTr="00133D09">
        <w:tc>
          <w:tcPr>
            <w:tcW w:w="800" w:type="dxa"/>
            <w:shd w:val="clear" w:color="auto" w:fill="auto"/>
            <w:vAlign w:val="center"/>
          </w:tcPr>
          <w:p w:rsidR="00E71557" w:rsidRDefault="00E71557" w:rsidP="00E715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E71557" w:rsidRPr="005906F7" w:rsidRDefault="00E71557" w:rsidP="00E71557">
            <w:pPr>
              <w:spacing w:after="0"/>
              <w:ind w:left="135"/>
              <w:rPr>
                <w:b/>
                <w:lang w:val="ru-RU"/>
              </w:rPr>
            </w:pPr>
            <w:r w:rsidRPr="005906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 в форме тестирования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  <w:r w:rsidRPr="00713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E71557" w:rsidRPr="00B35569" w:rsidRDefault="00E71557" w:rsidP="00E715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71557" w:rsidRPr="00B35569" w:rsidTr="00133D09">
        <w:tc>
          <w:tcPr>
            <w:tcW w:w="6804" w:type="dxa"/>
            <w:gridSpan w:val="2"/>
            <w:shd w:val="clear" w:color="auto" w:fill="auto"/>
            <w:vAlign w:val="center"/>
          </w:tcPr>
          <w:p w:rsidR="00E71557" w:rsidRPr="00713397" w:rsidRDefault="00E71557" w:rsidP="00E71557">
            <w:pPr>
              <w:spacing w:after="0"/>
              <w:ind w:left="135"/>
              <w:rPr>
                <w:lang w:val="ru-RU"/>
              </w:rPr>
            </w:pPr>
            <w:r w:rsidRPr="007133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E71557" w:rsidRDefault="00E71557" w:rsidP="00E71557">
            <w:pPr>
              <w:spacing w:after="0"/>
              <w:ind w:left="135"/>
              <w:jc w:val="center"/>
            </w:pPr>
            <w:r w:rsidRPr="00713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E71557" w:rsidRPr="00B35569" w:rsidRDefault="00E71557" w:rsidP="00E71557">
            <w:pPr>
              <w:spacing w:after="0"/>
              <w:ind w:left="135"/>
              <w:jc w:val="center"/>
              <w:rPr>
                <w:lang w:val="ru-RU"/>
              </w:rPr>
            </w:pPr>
            <w:r w:rsidRPr="00B355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</w:tbl>
    <w:p w:rsidR="00E71557" w:rsidRDefault="00E71557" w:rsidP="00E71557">
      <w:pPr>
        <w:tabs>
          <w:tab w:val="left" w:pos="4440"/>
        </w:tabs>
        <w:rPr>
          <w:lang w:val="ru-RU"/>
        </w:rPr>
      </w:pPr>
    </w:p>
    <w:p w:rsidR="00B35569" w:rsidRDefault="00B35569" w:rsidP="00E71557">
      <w:pPr>
        <w:widowControl w:val="0"/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105"/>
          <w:kern w:val="1"/>
          <w:sz w:val="24"/>
          <w:szCs w:val="24"/>
          <w:lang w:val="ru-RU" w:eastAsia="ar-SA"/>
        </w:rPr>
      </w:pPr>
    </w:p>
    <w:p w:rsidR="00B35569" w:rsidRDefault="00B35569" w:rsidP="00E71557">
      <w:pPr>
        <w:widowControl w:val="0"/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105"/>
          <w:kern w:val="1"/>
          <w:sz w:val="24"/>
          <w:szCs w:val="24"/>
          <w:lang w:val="ru-RU" w:eastAsia="ar-SA"/>
        </w:rPr>
      </w:pPr>
    </w:p>
    <w:p w:rsidR="00E71557" w:rsidRPr="00024413" w:rsidRDefault="00E71557" w:rsidP="00E71557">
      <w:pPr>
        <w:widowControl w:val="0"/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105"/>
          <w:kern w:val="1"/>
          <w:sz w:val="24"/>
          <w:szCs w:val="24"/>
          <w:lang w:val="ru-RU" w:eastAsia="ar-SA"/>
        </w:rPr>
      </w:pPr>
      <w:r w:rsidRPr="00024413">
        <w:rPr>
          <w:rFonts w:ascii="Times New Roman" w:eastAsia="Times New Roman" w:hAnsi="Times New Roman" w:cs="Times New Roman"/>
          <w:b/>
          <w:color w:val="000000"/>
          <w:w w:val="105"/>
          <w:kern w:val="1"/>
          <w:sz w:val="24"/>
          <w:szCs w:val="24"/>
          <w:lang w:val="ru-RU" w:eastAsia="ar-SA"/>
        </w:rPr>
        <w:t>УМК</w:t>
      </w:r>
    </w:p>
    <w:p w:rsidR="00E71557" w:rsidRPr="00024413" w:rsidRDefault="00E71557" w:rsidP="00E715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ru-RU" w:eastAsia="ru-RU"/>
        </w:rPr>
      </w:pPr>
    </w:p>
    <w:p w:rsidR="00E71557" w:rsidRPr="00024413" w:rsidRDefault="00E71557" w:rsidP="00E71557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44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Учебник «Обществознание 10 </w:t>
      </w:r>
      <w:proofErr w:type="gramStart"/>
      <w:r w:rsidRPr="000244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профильный уровень)</w:t>
      </w:r>
      <w:r w:rsidRPr="000244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 ред. Боголюбова Л.Н, Ивановой Л.Ф. Изд.: Просвещение, 2016</w:t>
      </w:r>
    </w:p>
    <w:p w:rsidR="00E71557" w:rsidRPr="00024413" w:rsidRDefault="00E71557" w:rsidP="00E71557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44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«Обществознание 11</w:t>
      </w:r>
      <w:r w:rsidRPr="000244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(профильный уровень)</w:t>
      </w:r>
      <w:r w:rsidRPr="000244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 ред. Боголюбова Л.Н, Ивановой Л.Ф.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Изд.: Просвещение, 2013</w:t>
      </w:r>
    </w:p>
    <w:p w:rsidR="00E71557" w:rsidRPr="00024413" w:rsidRDefault="00E71557" w:rsidP="00E71557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Учебник «Экономика». Автор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Липсиц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И.В. М.: ВИТА-ПРЕСС, 2011</w:t>
      </w:r>
    </w:p>
    <w:p w:rsidR="00E71557" w:rsidRPr="00024413" w:rsidRDefault="00E71557" w:rsidP="00E71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71557" w:rsidRPr="00024413" w:rsidRDefault="00E71557" w:rsidP="00E71557">
      <w:pPr>
        <w:rPr>
          <w:lang w:val="ru-RU"/>
        </w:rPr>
      </w:pPr>
    </w:p>
    <w:p w:rsidR="00E71557" w:rsidRPr="00E71557" w:rsidRDefault="00E71557">
      <w:pPr>
        <w:rPr>
          <w:lang w:val="ru-RU"/>
        </w:rPr>
      </w:pPr>
    </w:p>
    <w:sectPr w:rsidR="00E71557" w:rsidRPr="00E71557" w:rsidSect="00E715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06362"/>
    <w:multiLevelType w:val="hybridMultilevel"/>
    <w:tmpl w:val="40A68D16"/>
    <w:lvl w:ilvl="0" w:tplc="95FC8F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BD"/>
    <w:rsid w:val="000F18DA"/>
    <w:rsid w:val="00133D09"/>
    <w:rsid w:val="003540E7"/>
    <w:rsid w:val="00454B1A"/>
    <w:rsid w:val="004F05A2"/>
    <w:rsid w:val="00B35569"/>
    <w:rsid w:val="00B36ABD"/>
    <w:rsid w:val="00CC647C"/>
    <w:rsid w:val="00E7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A1CC6-5582-4A56-A074-F4296A78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557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7355</Words>
  <Characters>41930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Tamara Zinoveva</cp:lastModifiedBy>
  <cp:revision>6</cp:revision>
  <dcterms:created xsi:type="dcterms:W3CDTF">2024-08-06T00:10:00Z</dcterms:created>
  <dcterms:modified xsi:type="dcterms:W3CDTF">2025-09-04T06:28:00Z</dcterms:modified>
</cp:coreProperties>
</file>