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1D73" w:rsidRDefault="005E1D73" w:rsidP="005E1D73">
      <w:pPr>
        <w:spacing w:after="0" w:line="408" w:lineRule="auto"/>
        <w:ind w:left="120"/>
        <w:jc w:val="center"/>
        <w:rPr>
          <w:lang w:val="ru-RU"/>
        </w:rPr>
      </w:pPr>
      <w:bookmarkStart w:id="0" w:name="block-54431556"/>
      <w:r>
        <w:rPr>
          <w:rFonts w:ascii="Times New Roman" w:hAnsi="Times New Roman"/>
          <w:b/>
          <w:color w:val="000000"/>
          <w:sz w:val="28"/>
          <w:lang w:val="ru-RU"/>
        </w:rPr>
        <w:t>МИНИСТЕРСТВО ПРОСВЕЩЕНИЯ РОССИЙСКОЙ ФЕДЕРАЦИИ</w:t>
      </w:r>
    </w:p>
    <w:p w:rsidR="005E1D73" w:rsidRPr="00DB3E4C" w:rsidRDefault="005E1D73" w:rsidP="005E1D73">
      <w:pPr>
        <w:spacing w:after="0" w:line="408" w:lineRule="auto"/>
        <w:ind w:left="120"/>
        <w:jc w:val="center"/>
        <w:rPr>
          <w:rFonts w:ascii="Times New Roman" w:hAnsi="Times New Roman" w:cs="Times New Roman"/>
          <w:b/>
          <w:sz w:val="28"/>
          <w:lang w:val="ru-RU"/>
        </w:rPr>
      </w:pPr>
      <w:r w:rsidRPr="00DB3E4C">
        <w:rPr>
          <w:rFonts w:ascii="Times New Roman" w:hAnsi="Times New Roman" w:cs="Times New Roman"/>
          <w:b/>
          <w:sz w:val="28"/>
          <w:lang w:val="ru-RU"/>
        </w:rPr>
        <w:t>Министерство образования ЕАО</w:t>
      </w:r>
    </w:p>
    <w:p w:rsidR="005E1D73" w:rsidRDefault="005E1D73" w:rsidP="005E1D73">
      <w:pPr>
        <w:spacing w:after="0" w:line="408" w:lineRule="auto"/>
        <w:ind w:left="120"/>
        <w:jc w:val="center"/>
        <w:rPr>
          <w:lang w:val="ru-RU"/>
        </w:rPr>
      </w:pPr>
      <w:r w:rsidRPr="00DB3E4C">
        <w:rPr>
          <w:rFonts w:ascii="Times New Roman" w:hAnsi="Times New Roman" w:cs="Times New Roman"/>
          <w:b/>
          <w:sz w:val="28"/>
          <w:lang w:val="ru-RU"/>
        </w:rPr>
        <w:t>Администрация муниципального образования</w:t>
      </w:r>
      <w:r>
        <w:rPr>
          <w:sz w:val="28"/>
          <w:lang w:val="ru-RU"/>
        </w:rPr>
        <w:br/>
      </w:r>
      <w:bookmarkStart w:id="1" w:name="af5b5167-7099-47ec-9866-9052e784200d"/>
      <w:bookmarkEnd w:id="1"/>
      <w:r>
        <w:rPr>
          <w:rFonts w:ascii="Times New Roman" w:hAnsi="Times New Roman"/>
          <w:b/>
          <w:color w:val="000000"/>
          <w:sz w:val="28"/>
          <w:lang w:val="ru-RU"/>
        </w:rPr>
        <w:t>МБОУ СОШ №3 г. Облучье</w:t>
      </w:r>
    </w:p>
    <w:p w:rsidR="005E1D73" w:rsidRDefault="005E1D73" w:rsidP="005E1D73">
      <w:pPr>
        <w:spacing w:after="0"/>
        <w:ind w:left="120"/>
        <w:rPr>
          <w:lang w:val="ru-RU"/>
        </w:rPr>
      </w:pPr>
    </w:p>
    <w:p w:rsidR="005E1D73" w:rsidRDefault="005E1D73" w:rsidP="005E1D73">
      <w:pPr>
        <w:spacing w:after="0"/>
        <w:ind w:left="120"/>
        <w:rPr>
          <w:lang w:val="ru-RU"/>
        </w:rPr>
      </w:pPr>
    </w:p>
    <w:p w:rsidR="005E1D73" w:rsidRDefault="005E1D73" w:rsidP="005E1D73">
      <w:pPr>
        <w:spacing w:after="0"/>
        <w:ind w:left="120"/>
        <w:rPr>
          <w:lang w:val="ru-RU"/>
        </w:rPr>
      </w:pPr>
    </w:p>
    <w:p w:rsidR="005E1D73" w:rsidRDefault="005E1D73" w:rsidP="005E1D73">
      <w:pPr>
        <w:spacing w:after="0"/>
        <w:ind w:left="120"/>
        <w:rPr>
          <w:lang w:val="ru-RU"/>
        </w:rPr>
      </w:pPr>
    </w:p>
    <w:tbl>
      <w:tblPr>
        <w:tblW w:w="0" w:type="auto"/>
        <w:tblLook w:val="04A0" w:firstRow="1" w:lastRow="0" w:firstColumn="1" w:lastColumn="0" w:noHBand="0" w:noVBand="1"/>
      </w:tblPr>
      <w:tblGrid>
        <w:gridCol w:w="3114"/>
        <w:gridCol w:w="3115"/>
        <w:gridCol w:w="3115"/>
      </w:tblGrid>
      <w:tr w:rsidR="005E1D73" w:rsidRPr="00DB3E4C" w:rsidTr="00190CFF">
        <w:tc>
          <w:tcPr>
            <w:tcW w:w="3114" w:type="dxa"/>
          </w:tcPr>
          <w:p w:rsidR="005E1D73" w:rsidRDefault="005E1D73" w:rsidP="00190CFF">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5E1D73" w:rsidRDefault="005E1D73"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w:t>
            </w:r>
          </w:p>
          <w:p w:rsidR="005E1D73" w:rsidRDefault="005E1D73"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Набокова Е.А. </w:t>
            </w:r>
          </w:p>
          <w:p w:rsidR="005E1D73" w:rsidRDefault="005E1D73"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5E1D73" w:rsidRDefault="005E1D73"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__1__</w:t>
            </w:r>
          </w:p>
          <w:p w:rsidR="005E1D73" w:rsidRDefault="005E1D73"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«__25__» _08__   2026 г.</w:t>
            </w:r>
          </w:p>
          <w:p w:rsidR="005E1D73" w:rsidRDefault="005E1D73"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E1D73" w:rsidRDefault="005E1D73"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5E1D73" w:rsidRDefault="005E1D73"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w:t>
            </w:r>
            <w:proofErr w:type="gramStart"/>
            <w:r>
              <w:rPr>
                <w:rFonts w:ascii="Times New Roman" w:eastAsia="Times New Roman" w:hAnsi="Times New Roman"/>
                <w:color w:val="000000"/>
                <w:sz w:val="28"/>
                <w:szCs w:val="28"/>
                <w:lang w:val="ru-RU"/>
              </w:rPr>
              <w:t>.д</w:t>
            </w:r>
            <w:proofErr w:type="gramEnd"/>
            <w:r>
              <w:rPr>
                <w:rFonts w:ascii="Times New Roman" w:eastAsia="Times New Roman" w:hAnsi="Times New Roman"/>
                <w:color w:val="000000"/>
                <w:sz w:val="28"/>
                <w:szCs w:val="28"/>
                <w:lang w:val="ru-RU"/>
              </w:rPr>
              <w:t>иректора по УВР</w:t>
            </w:r>
          </w:p>
          <w:p w:rsidR="005E1D73" w:rsidRDefault="005E1D73"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E1D73" w:rsidRDefault="005E1D73"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Воронкина Е.А.</w:t>
            </w:r>
          </w:p>
          <w:p w:rsidR="005E1D73" w:rsidRDefault="005E1D73"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 ___</w:t>
            </w:r>
          </w:p>
          <w:p w:rsidR="005E1D73" w:rsidRDefault="005E1D73"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«_26__» _08__   2026 г.</w:t>
            </w:r>
          </w:p>
          <w:p w:rsidR="005E1D73" w:rsidRDefault="005E1D73"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E1D73" w:rsidRDefault="005E1D73"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5E1D73" w:rsidRDefault="005E1D73"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СОШ № 3 г</w:t>
            </w:r>
            <w:proofErr w:type="gramStart"/>
            <w:r>
              <w:rPr>
                <w:rFonts w:ascii="Times New Roman" w:eastAsia="Times New Roman" w:hAnsi="Times New Roman"/>
                <w:color w:val="000000"/>
                <w:sz w:val="28"/>
                <w:szCs w:val="28"/>
                <w:lang w:val="ru-RU"/>
              </w:rPr>
              <w:t>.О</w:t>
            </w:r>
            <w:proofErr w:type="gramEnd"/>
            <w:r>
              <w:rPr>
                <w:rFonts w:ascii="Times New Roman" w:eastAsia="Times New Roman" w:hAnsi="Times New Roman"/>
                <w:color w:val="000000"/>
                <w:sz w:val="28"/>
                <w:szCs w:val="28"/>
                <w:lang w:val="ru-RU"/>
              </w:rPr>
              <w:t>блучье</w:t>
            </w:r>
          </w:p>
          <w:p w:rsidR="005E1D73" w:rsidRDefault="005E1D73"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E1D73" w:rsidRDefault="005E1D73"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Кириллова Т.В.</w:t>
            </w:r>
          </w:p>
          <w:p w:rsidR="005E1D73" w:rsidRDefault="005E1D73"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_123__</w:t>
            </w:r>
          </w:p>
          <w:p w:rsidR="005E1D73" w:rsidRDefault="005E1D73"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«__27__» __08_   2026 г.</w:t>
            </w:r>
          </w:p>
          <w:p w:rsidR="005E1D73" w:rsidRDefault="005E1D73" w:rsidP="00190CFF">
            <w:pPr>
              <w:autoSpaceDE w:val="0"/>
              <w:autoSpaceDN w:val="0"/>
              <w:spacing w:after="120" w:line="240" w:lineRule="auto"/>
              <w:jc w:val="both"/>
              <w:rPr>
                <w:rFonts w:ascii="Times New Roman" w:eastAsia="Times New Roman" w:hAnsi="Times New Roman"/>
                <w:color w:val="000000"/>
                <w:sz w:val="24"/>
                <w:szCs w:val="24"/>
                <w:lang w:val="ru-RU"/>
              </w:rPr>
            </w:pPr>
          </w:p>
        </w:tc>
      </w:tr>
    </w:tbl>
    <w:p w:rsidR="005E1D73" w:rsidRDefault="005E1D73" w:rsidP="005E1D73">
      <w:pPr>
        <w:spacing w:after="0"/>
        <w:ind w:left="120"/>
        <w:rPr>
          <w:lang w:val="ru-RU"/>
        </w:rPr>
      </w:pPr>
    </w:p>
    <w:p w:rsidR="005E1D73" w:rsidRPr="00D36C55" w:rsidRDefault="005E1D73" w:rsidP="005E1D73">
      <w:pPr>
        <w:spacing w:after="0"/>
        <w:ind w:left="120"/>
        <w:rPr>
          <w:lang w:val="ru-RU"/>
        </w:rPr>
      </w:pPr>
    </w:p>
    <w:p w:rsidR="005E1D73" w:rsidRPr="00D36C55" w:rsidRDefault="005E1D73" w:rsidP="005E1D73">
      <w:pPr>
        <w:spacing w:after="0"/>
        <w:ind w:left="120"/>
        <w:rPr>
          <w:lang w:val="ru-RU"/>
        </w:rPr>
      </w:pPr>
      <w:r w:rsidRPr="00D36C55">
        <w:rPr>
          <w:rFonts w:ascii="Times New Roman" w:hAnsi="Times New Roman"/>
          <w:color w:val="000000"/>
          <w:sz w:val="28"/>
          <w:lang w:val="ru-RU"/>
        </w:rPr>
        <w:t>‌</w:t>
      </w:r>
    </w:p>
    <w:p w:rsidR="005E1D73" w:rsidRPr="00D36C55" w:rsidRDefault="005E1D73" w:rsidP="005E1D73">
      <w:pPr>
        <w:spacing w:after="0"/>
        <w:ind w:left="120"/>
        <w:rPr>
          <w:lang w:val="ru-RU"/>
        </w:rPr>
      </w:pPr>
    </w:p>
    <w:p w:rsidR="005E1D73" w:rsidRPr="00D36C55" w:rsidRDefault="005E1D73" w:rsidP="005E1D73">
      <w:pPr>
        <w:spacing w:after="0"/>
        <w:ind w:left="120"/>
        <w:rPr>
          <w:lang w:val="ru-RU"/>
        </w:rPr>
      </w:pPr>
    </w:p>
    <w:p w:rsidR="005E1D73" w:rsidRPr="00D36C55" w:rsidRDefault="005E1D73" w:rsidP="005E1D73">
      <w:pPr>
        <w:spacing w:after="0" w:line="408" w:lineRule="auto"/>
        <w:ind w:left="120"/>
        <w:jc w:val="center"/>
        <w:rPr>
          <w:lang w:val="ru-RU"/>
        </w:rPr>
      </w:pPr>
      <w:r w:rsidRPr="00D36C55">
        <w:rPr>
          <w:rFonts w:ascii="Times New Roman" w:hAnsi="Times New Roman"/>
          <w:b/>
          <w:color w:val="000000"/>
          <w:sz w:val="28"/>
          <w:lang w:val="ru-RU"/>
        </w:rPr>
        <w:t>РАБОЧАЯ ПРОГРАММА</w:t>
      </w:r>
    </w:p>
    <w:p w:rsidR="005E1D73" w:rsidRPr="00D36C55" w:rsidRDefault="005E1D73" w:rsidP="005E1D73">
      <w:pPr>
        <w:spacing w:after="0"/>
        <w:ind w:left="120"/>
        <w:jc w:val="center"/>
        <w:rPr>
          <w:lang w:val="ru-RU"/>
        </w:rPr>
      </w:pPr>
    </w:p>
    <w:p w:rsidR="005E1D73" w:rsidRPr="00D36C55" w:rsidRDefault="005E1D73" w:rsidP="005E1D73">
      <w:pPr>
        <w:spacing w:after="0" w:line="408" w:lineRule="auto"/>
        <w:ind w:left="120"/>
        <w:jc w:val="center"/>
        <w:rPr>
          <w:lang w:val="ru-RU"/>
        </w:rPr>
      </w:pPr>
      <w:r w:rsidRPr="00D36C55">
        <w:rPr>
          <w:rFonts w:ascii="Times New Roman" w:hAnsi="Times New Roman"/>
          <w:b/>
          <w:color w:val="000000"/>
          <w:sz w:val="28"/>
          <w:lang w:val="ru-RU"/>
        </w:rPr>
        <w:t xml:space="preserve">учебного </w:t>
      </w:r>
      <w:r>
        <w:rPr>
          <w:rFonts w:ascii="Times New Roman" w:hAnsi="Times New Roman"/>
          <w:b/>
          <w:color w:val="000000"/>
          <w:sz w:val="28"/>
          <w:lang w:val="ru-RU"/>
        </w:rPr>
        <w:t>предмета</w:t>
      </w:r>
      <w:r w:rsidRPr="00D36C55">
        <w:rPr>
          <w:rFonts w:ascii="Times New Roman" w:hAnsi="Times New Roman"/>
          <w:b/>
          <w:color w:val="000000"/>
          <w:sz w:val="28"/>
          <w:lang w:val="ru-RU"/>
        </w:rPr>
        <w:t xml:space="preserve"> «</w:t>
      </w:r>
      <w:r>
        <w:rPr>
          <w:rFonts w:ascii="Times New Roman" w:hAnsi="Times New Roman"/>
          <w:b/>
          <w:color w:val="000000"/>
          <w:sz w:val="28"/>
          <w:lang w:val="ru-RU"/>
        </w:rPr>
        <w:t>Химия</w:t>
      </w:r>
      <w:proofErr w:type="gramStart"/>
      <w:r>
        <w:rPr>
          <w:rFonts w:ascii="Times New Roman" w:hAnsi="Times New Roman"/>
          <w:b/>
          <w:color w:val="000000"/>
          <w:sz w:val="28"/>
          <w:lang w:val="ru-RU"/>
        </w:rPr>
        <w:t>.</w:t>
      </w:r>
      <w:proofErr w:type="gramEnd"/>
      <w:r>
        <w:rPr>
          <w:rFonts w:ascii="Times New Roman" w:hAnsi="Times New Roman"/>
          <w:b/>
          <w:color w:val="000000"/>
          <w:sz w:val="28"/>
          <w:lang w:val="ru-RU"/>
        </w:rPr>
        <w:t xml:space="preserve"> </w:t>
      </w:r>
      <w:r>
        <w:rPr>
          <w:rFonts w:ascii="Times New Roman" w:hAnsi="Times New Roman"/>
          <w:b/>
          <w:color w:val="000000"/>
          <w:sz w:val="28"/>
          <w:lang w:val="ru-RU"/>
        </w:rPr>
        <w:t>Углубленный</w:t>
      </w:r>
      <w:r>
        <w:rPr>
          <w:rFonts w:ascii="Times New Roman" w:hAnsi="Times New Roman"/>
          <w:b/>
          <w:color w:val="000000"/>
          <w:sz w:val="28"/>
          <w:lang w:val="ru-RU"/>
        </w:rPr>
        <w:t xml:space="preserve"> уровень</w:t>
      </w:r>
      <w:r w:rsidRPr="00D36C55">
        <w:rPr>
          <w:rFonts w:ascii="Times New Roman" w:hAnsi="Times New Roman"/>
          <w:b/>
          <w:color w:val="000000"/>
          <w:sz w:val="28"/>
          <w:lang w:val="ru-RU"/>
        </w:rPr>
        <w:t>»</w:t>
      </w:r>
    </w:p>
    <w:p w:rsidR="005E1D73" w:rsidRPr="00D36C55" w:rsidRDefault="005E1D73" w:rsidP="005E1D73">
      <w:pPr>
        <w:spacing w:after="0" w:line="408" w:lineRule="auto"/>
        <w:ind w:left="120"/>
        <w:jc w:val="center"/>
        <w:rPr>
          <w:lang w:val="ru-RU"/>
        </w:rPr>
      </w:pPr>
      <w:r w:rsidRPr="00D36C55">
        <w:rPr>
          <w:rFonts w:ascii="Times New Roman" w:hAnsi="Times New Roman"/>
          <w:color w:val="000000"/>
          <w:sz w:val="28"/>
          <w:lang w:val="ru-RU"/>
        </w:rPr>
        <w:t xml:space="preserve">для обучающихся </w:t>
      </w:r>
      <w:r>
        <w:rPr>
          <w:rFonts w:ascii="Times New Roman" w:hAnsi="Times New Roman"/>
          <w:color w:val="000000"/>
          <w:sz w:val="28"/>
          <w:lang w:val="ru-RU"/>
        </w:rPr>
        <w:t>10-11</w:t>
      </w:r>
      <w:r w:rsidRPr="00D36C55">
        <w:rPr>
          <w:rFonts w:ascii="Times New Roman" w:hAnsi="Times New Roman"/>
          <w:color w:val="000000"/>
          <w:sz w:val="28"/>
          <w:lang w:val="ru-RU"/>
        </w:rPr>
        <w:t xml:space="preserve"> классов </w:t>
      </w:r>
    </w:p>
    <w:p w:rsidR="005E1D73" w:rsidRPr="00D36C55" w:rsidRDefault="005E1D73" w:rsidP="005E1D73">
      <w:pPr>
        <w:spacing w:after="0"/>
        <w:ind w:left="120"/>
        <w:jc w:val="center"/>
        <w:rPr>
          <w:lang w:val="ru-RU"/>
        </w:rPr>
      </w:pPr>
    </w:p>
    <w:p w:rsidR="005E1D73" w:rsidRPr="00D36C55" w:rsidRDefault="005E1D73" w:rsidP="005E1D73">
      <w:pPr>
        <w:spacing w:after="0"/>
        <w:ind w:left="120"/>
        <w:jc w:val="center"/>
        <w:rPr>
          <w:lang w:val="ru-RU"/>
        </w:rPr>
      </w:pPr>
    </w:p>
    <w:p w:rsidR="005E1D73" w:rsidRDefault="005E1D73" w:rsidP="005E1D73">
      <w:pPr>
        <w:spacing w:after="0"/>
        <w:ind w:left="120"/>
        <w:jc w:val="center"/>
        <w:rPr>
          <w:lang w:val="ru-RU"/>
        </w:rPr>
      </w:pPr>
    </w:p>
    <w:p w:rsidR="005E1D73" w:rsidRDefault="005E1D73" w:rsidP="005E1D73">
      <w:pPr>
        <w:spacing w:after="0"/>
        <w:ind w:left="120"/>
        <w:jc w:val="center"/>
        <w:rPr>
          <w:lang w:val="ru-RU"/>
        </w:rPr>
      </w:pPr>
    </w:p>
    <w:p w:rsidR="005E1D73" w:rsidRDefault="005E1D73" w:rsidP="005E1D73">
      <w:pPr>
        <w:spacing w:after="0"/>
        <w:ind w:left="120"/>
        <w:jc w:val="center"/>
        <w:rPr>
          <w:lang w:val="ru-RU"/>
        </w:rPr>
      </w:pPr>
    </w:p>
    <w:p w:rsidR="005E1D73" w:rsidRDefault="005E1D73" w:rsidP="005E1D73">
      <w:pPr>
        <w:spacing w:after="0"/>
        <w:ind w:left="120"/>
        <w:jc w:val="center"/>
        <w:rPr>
          <w:lang w:val="ru-RU"/>
        </w:rPr>
      </w:pPr>
    </w:p>
    <w:p w:rsidR="005E1D73" w:rsidRPr="00D36C55" w:rsidRDefault="005E1D73" w:rsidP="005E1D73">
      <w:pPr>
        <w:spacing w:after="0"/>
        <w:ind w:left="120"/>
        <w:jc w:val="center"/>
        <w:rPr>
          <w:lang w:val="ru-RU"/>
        </w:rPr>
      </w:pPr>
    </w:p>
    <w:p w:rsidR="005E1D73" w:rsidRDefault="005E1D73" w:rsidP="005E1D73">
      <w:pPr>
        <w:spacing w:after="0"/>
        <w:ind w:left="120"/>
        <w:jc w:val="center"/>
        <w:rPr>
          <w:lang w:val="ru-RU"/>
        </w:rPr>
      </w:pPr>
    </w:p>
    <w:p w:rsidR="005E1D73" w:rsidRPr="00D36C55" w:rsidRDefault="005E1D73" w:rsidP="005E1D73">
      <w:pPr>
        <w:spacing w:after="0"/>
        <w:ind w:left="120"/>
        <w:jc w:val="center"/>
        <w:rPr>
          <w:lang w:val="ru-RU"/>
        </w:rPr>
      </w:pPr>
      <w:bookmarkStart w:id="2" w:name="_GoBack"/>
      <w:bookmarkEnd w:id="2"/>
    </w:p>
    <w:p w:rsidR="005E1D73" w:rsidRPr="00D36C55" w:rsidRDefault="005E1D73" w:rsidP="005E1D73">
      <w:pPr>
        <w:spacing w:after="0"/>
        <w:ind w:left="120"/>
        <w:jc w:val="center"/>
        <w:rPr>
          <w:lang w:val="ru-RU"/>
        </w:rPr>
      </w:pPr>
    </w:p>
    <w:p w:rsidR="005E1D73" w:rsidRPr="00D36C55" w:rsidRDefault="005E1D73" w:rsidP="005E1D73">
      <w:pPr>
        <w:spacing w:after="0"/>
        <w:ind w:left="120"/>
        <w:jc w:val="center"/>
        <w:rPr>
          <w:lang w:val="ru-RU"/>
        </w:rPr>
      </w:pPr>
    </w:p>
    <w:p w:rsidR="005E1D73" w:rsidRPr="005B2EC4" w:rsidRDefault="005E1D73" w:rsidP="005E1D73">
      <w:pPr>
        <w:spacing w:after="0"/>
        <w:ind w:left="120"/>
        <w:jc w:val="center"/>
        <w:rPr>
          <w:rFonts w:ascii="Times New Roman" w:hAnsi="Times New Roman"/>
          <w:color w:val="000000"/>
          <w:sz w:val="28"/>
          <w:lang w:val="ru-RU"/>
        </w:rPr>
      </w:pPr>
      <w:r w:rsidRPr="00D36C55">
        <w:rPr>
          <w:rFonts w:ascii="Times New Roman" w:hAnsi="Times New Roman"/>
          <w:color w:val="000000"/>
          <w:sz w:val="28"/>
          <w:lang w:val="ru-RU"/>
        </w:rPr>
        <w:t>​</w:t>
      </w:r>
      <w:bookmarkStart w:id="3" w:name="4cef1e44-9965-42f4-9abc-c66bc6a4ed05"/>
      <w:r>
        <w:rPr>
          <w:rFonts w:ascii="Times New Roman" w:hAnsi="Times New Roman"/>
          <w:b/>
          <w:color w:val="000000"/>
          <w:sz w:val="28"/>
          <w:lang w:val="ru-RU"/>
        </w:rPr>
        <w:t>г</w:t>
      </w:r>
      <w:proofErr w:type="gramStart"/>
      <w:r>
        <w:rPr>
          <w:rFonts w:ascii="Times New Roman" w:hAnsi="Times New Roman"/>
          <w:b/>
          <w:color w:val="000000"/>
          <w:sz w:val="28"/>
          <w:lang w:val="ru-RU"/>
        </w:rPr>
        <w:t>.О</w:t>
      </w:r>
      <w:proofErr w:type="gramEnd"/>
      <w:r>
        <w:rPr>
          <w:rFonts w:ascii="Times New Roman" w:hAnsi="Times New Roman"/>
          <w:b/>
          <w:color w:val="000000"/>
          <w:sz w:val="28"/>
          <w:lang w:val="ru-RU"/>
        </w:rPr>
        <w:t>блучье, 2026 г.</w:t>
      </w:r>
      <w:r w:rsidRPr="00D36C55">
        <w:rPr>
          <w:rFonts w:ascii="Times New Roman" w:hAnsi="Times New Roman"/>
          <w:b/>
          <w:color w:val="000000"/>
          <w:sz w:val="28"/>
          <w:lang w:val="ru-RU"/>
        </w:rPr>
        <w:t xml:space="preserve"> </w:t>
      </w:r>
      <w:bookmarkEnd w:id="3"/>
      <w:r w:rsidRPr="00D36C55">
        <w:rPr>
          <w:rFonts w:ascii="Times New Roman" w:hAnsi="Times New Roman"/>
          <w:b/>
          <w:color w:val="000000"/>
          <w:sz w:val="28"/>
          <w:lang w:val="ru-RU"/>
        </w:rPr>
        <w:t>‌ ‌</w:t>
      </w:r>
      <w:r w:rsidRPr="00D36C55">
        <w:rPr>
          <w:rFonts w:ascii="Times New Roman" w:hAnsi="Times New Roman"/>
          <w:color w:val="000000"/>
          <w:sz w:val="28"/>
          <w:lang w:val="ru-RU"/>
        </w:rPr>
        <w:t>​</w:t>
      </w:r>
    </w:p>
    <w:p w:rsidR="00E903E4" w:rsidRPr="003D344B" w:rsidRDefault="00E903E4">
      <w:pPr>
        <w:spacing w:after="0"/>
        <w:ind w:left="120"/>
        <w:rPr>
          <w:lang w:val="ru-RU"/>
        </w:rPr>
      </w:pPr>
    </w:p>
    <w:p w:rsidR="00E903E4" w:rsidRPr="003D344B" w:rsidRDefault="00A41705">
      <w:pPr>
        <w:spacing w:after="0" w:line="264" w:lineRule="auto"/>
        <w:ind w:firstLine="600"/>
        <w:jc w:val="both"/>
        <w:rPr>
          <w:lang w:val="ru-RU"/>
        </w:rPr>
      </w:pPr>
      <w:bookmarkStart w:id="4" w:name="block-54431557"/>
      <w:bookmarkEnd w:id="0"/>
      <w:r w:rsidRPr="003D344B">
        <w:rPr>
          <w:rFonts w:ascii="Times New Roman" w:hAnsi="Times New Roman"/>
          <w:b/>
          <w:color w:val="000000"/>
          <w:sz w:val="28"/>
          <w:lang w:val="ru-RU"/>
        </w:rPr>
        <w:lastRenderedPageBreak/>
        <w:t>ПОЯСНИТЕЛЬНАЯ ЗАПИСКА</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Рабочая 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w:t>
      </w:r>
      <w:proofErr w:type="gramStart"/>
      <w:r w:rsidRPr="003D344B">
        <w:rPr>
          <w:rFonts w:ascii="Times New Roman" w:hAnsi="Times New Roman"/>
          <w:color w:val="000000"/>
          <w:sz w:val="28"/>
          <w:lang w:val="ru-RU"/>
        </w:rPr>
        <w:t>я(</w:t>
      </w:r>
      <w:proofErr w:type="gramEnd"/>
      <w:r w:rsidRPr="003D344B">
        <w:rPr>
          <w:rFonts w:ascii="Times New Roman" w:hAnsi="Times New Roman"/>
          <w:color w:val="000000"/>
          <w:sz w:val="28"/>
          <w:lang w:val="ru-RU"/>
        </w:rPr>
        <w:t>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Химия на уровне углублённого изучения занимает важное место в системе </w:t>
      </w:r>
      <w:proofErr w:type="gramStart"/>
      <w:r w:rsidRPr="003D344B">
        <w:rPr>
          <w:rFonts w:ascii="Times New Roman" w:hAnsi="Times New Roman"/>
          <w:color w:val="000000"/>
          <w:sz w:val="28"/>
          <w:lang w:val="ru-RU"/>
        </w:rPr>
        <w:t>естественно-научного</w:t>
      </w:r>
      <w:proofErr w:type="gramEnd"/>
      <w:r w:rsidRPr="003D344B">
        <w:rPr>
          <w:rFonts w:ascii="Times New Roman" w:hAnsi="Times New Roman"/>
          <w:color w:val="000000"/>
          <w:sz w:val="28"/>
          <w:lang w:val="ru-RU"/>
        </w:rPr>
        <w:t xml:space="preserve"> образования учащихся 10–11 классов. Изучение предмета, реализуемое в условиях дифференцированного, профильного обучения, призвано обеспечить общеобразовательную и общекультурную подготовку выпускников школы, необходимую для адаптации их к быстро меняющимся условиям жизни в социуме, а также для продолжения обучения в организациях профессионального образования, в которых химия является одной из приоритетных дисциплин.</w:t>
      </w:r>
    </w:p>
    <w:p w:rsidR="00E903E4" w:rsidRDefault="00A41705">
      <w:pPr>
        <w:spacing w:after="0" w:line="264" w:lineRule="auto"/>
        <w:ind w:firstLine="600"/>
        <w:jc w:val="both"/>
      </w:pPr>
      <w:r w:rsidRPr="003D344B">
        <w:rPr>
          <w:rFonts w:ascii="Times New Roman" w:hAnsi="Times New Roman"/>
          <w:color w:val="000000"/>
          <w:sz w:val="28"/>
          <w:lang w:val="ru-RU"/>
        </w:rPr>
        <w:t xml:space="preserve">В программе по химии назначение предмета «Химия» получает подробную интерпретацию 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w:t>
      </w:r>
      <w:r>
        <w:rPr>
          <w:rFonts w:ascii="Times New Roman" w:hAnsi="Times New Roman"/>
          <w:color w:val="000000"/>
          <w:sz w:val="28"/>
        </w:rPr>
        <w:t>Свидетельством тому являются следующие выполняемые программой по химии функции:</w:t>
      </w:r>
    </w:p>
    <w:p w:rsidR="00E903E4" w:rsidRPr="003D344B" w:rsidRDefault="00A41705">
      <w:pPr>
        <w:numPr>
          <w:ilvl w:val="0"/>
          <w:numId w:val="1"/>
        </w:numPr>
        <w:spacing w:after="0" w:line="264" w:lineRule="auto"/>
        <w:jc w:val="both"/>
        <w:rPr>
          <w:lang w:val="ru-RU"/>
        </w:rPr>
      </w:pPr>
      <w:r w:rsidRPr="003D344B">
        <w:rPr>
          <w:rFonts w:ascii="Times New Roman" w:hAnsi="Times New Roman"/>
          <w:color w:val="000000"/>
          <w:sz w:val="28"/>
          <w:lang w:val="ru-RU"/>
        </w:rPr>
        <w:t xml:space="preserve">информационно-методическая, реализация которой обеспечивает получение представления о целях, содержании, общей стратегии обучения, воспитания и </w:t>
      </w:r>
      <w:proofErr w:type="gramStart"/>
      <w:r w:rsidRPr="003D344B">
        <w:rPr>
          <w:rFonts w:ascii="Times New Roman" w:hAnsi="Times New Roman"/>
          <w:color w:val="000000"/>
          <w:sz w:val="28"/>
          <w:lang w:val="ru-RU"/>
        </w:rPr>
        <w:t>развития</w:t>
      </w:r>
      <w:proofErr w:type="gramEnd"/>
      <w:r w:rsidRPr="003D344B">
        <w:rPr>
          <w:rFonts w:ascii="Times New Roman" w:hAnsi="Times New Roman"/>
          <w:color w:val="000000"/>
          <w:sz w:val="28"/>
          <w:lang w:val="ru-RU"/>
        </w:rPr>
        <w:t xml:space="preserve"> обучающихся средствами предмета, изучаемого в рамках конкретного профиля;</w:t>
      </w:r>
    </w:p>
    <w:p w:rsidR="00E903E4" w:rsidRPr="003D344B" w:rsidRDefault="00A41705">
      <w:pPr>
        <w:numPr>
          <w:ilvl w:val="0"/>
          <w:numId w:val="1"/>
        </w:numPr>
        <w:spacing w:after="0" w:line="264" w:lineRule="auto"/>
        <w:jc w:val="both"/>
        <w:rPr>
          <w:lang w:val="ru-RU"/>
        </w:rPr>
      </w:pPr>
      <w:r w:rsidRPr="003D344B">
        <w:rPr>
          <w:rFonts w:ascii="Times New Roman" w:hAnsi="Times New Roman"/>
          <w:color w:val="000000"/>
          <w:sz w:val="28"/>
          <w:lang w:val="ru-RU"/>
        </w:rPr>
        <w:t xml:space="preserve">организационно-планирующая, которая предусматривает определение: принципов структурирования и последовательности изучения учебного материала, количественных и качественных его характеристик; подходов к формированию содержательной основы контроля и оценки образовательных </w:t>
      </w:r>
      <w:proofErr w:type="gramStart"/>
      <w:r w:rsidRPr="003D344B">
        <w:rPr>
          <w:rFonts w:ascii="Times New Roman" w:hAnsi="Times New Roman"/>
          <w:color w:val="000000"/>
          <w:sz w:val="28"/>
          <w:lang w:val="ru-RU"/>
        </w:rPr>
        <w:t>достижений</w:t>
      </w:r>
      <w:proofErr w:type="gramEnd"/>
      <w:r w:rsidRPr="003D344B">
        <w:rPr>
          <w:rFonts w:ascii="Times New Roman" w:hAnsi="Times New Roman"/>
          <w:color w:val="000000"/>
          <w:sz w:val="28"/>
          <w:lang w:val="ru-RU"/>
        </w:rPr>
        <w:t xml:space="preserve"> обучающихся в рамках итоговой аттестации в форме единого государственного экзамена по химии.</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Программа для углублённого изучения химии: </w:t>
      </w:r>
    </w:p>
    <w:p w:rsidR="00E903E4" w:rsidRPr="003D344B" w:rsidRDefault="00A41705">
      <w:pPr>
        <w:numPr>
          <w:ilvl w:val="0"/>
          <w:numId w:val="2"/>
        </w:numPr>
        <w:spacing w:after="0" w:line="264" w:lineRule="auto"/>
        <w:jc w:val="both"/>
        <w:rPr>
          <w:lang w:val="ru-RU"/>
        </w:rPr>
      </w:pPr>
      <w:r w:rsidRPr="003D344B">
        <w:rPr>
          <w:rFonts w:ascii="Times New Roman" w:hAnsi="Times New Roman"/>
          <w:color w:val="000000"/>
          <w:sz w:val="28"/>
          <w:lang w:val="ru-RU"/>
        </w:rPr>
        <w:lastRenderedPageBreak/>
        <w:t xml:space="preserve">устанавливает инвариантное предметное содержание, обязательное для изучения в рамках отдельных профилей, предусматривает распределение и структурирование его по классам, основным содержательным линиям/разделам курса; </w:t>
      </w:r>
    </w:p>
    <w:p w:rsidR="00E903E4" w:rsidRPr="003D344B" w:rsidRDefault="00A41705">
      <w:pPr>
        <w:numPr>
          <w:ilvl w:val="0"/>
          <w:numId w:val="2"/>
        </w:numPr>
        <w:spacing w:after="0" w:line="264" w:lineRule="auto"/>
        <w:jc w:val="both"/>
        <w:rPr>
          <w:lang w:val="ru-RU"/>
        </w:rPr>
      </w:pPr>
      <w:r w:rsidRPr="003D344B">
        <w:rPr>
          <w:rFonts w:ascii="Times New Roman" w:hAnsi="Times New Roman"/>
          <w:color w:val="000000"/>
          <w:sz w:val="28"/>
          <w:lang w:val="ru-RU"/>
        </w:rPr>
        <w:t xml:space="preserve">даёт примерное распределение учебного времени, рекомендуемого для изучения отдельных тем; </w:t>
      </w:r>
    </w:p>
    <w:p w:rsidR="00E903E4" w:rsidRPr="003D344B" w:rsidRDefault="00A41705">
      <w:pPr>
        <w:numPr>
          <w:ilvl w:val="0"/>
          <w:numId w:val="2"/>
        </w:numPr>
        <w:spacing w:after="0" w:line="264" w:lineRule="auto"/>
        <w:jc w:val="both"/>
        <w:rPr>
          <w:lang w:val="ru-RU"/>
        </w:rPr>
      </w:pPr>
      <w:r w:rsidRPr="003D344B">
        <w:rPr>
          <w:rFonts w:ascii="Times New Roman" w:hAnsi="Times New Roman"/>
          <w:color w:val="000000"/>
          <w:sz w:val="28"/>
          <w:lang w:val="ru-RU"/>
        </w:rPr>
        <w:t>предлагает примерную последовательность изучения учебного материала с учётом логики построения курса, внутрипредметных и межпредметных связей;</w:t>
      </w:r>
    </w:p>
    <w:p w:rsidR="00E903E4" w:rsidRPr="003D344B" w:rsidRDefault="00A41705">
      <w:pPr>
        <w:numPr>
          <w:ilvl w:val="0"/>
          <w:numId w:val="2"/>
        </w:numPr>
        <w:spacing w:after="0" w:line="264" w:lineRule="auto"/>
        <w:jc w:val="both"/>
        <w:rPr>
          <w:lang w:val="ru-RU"/>
        </w:rPr>
      </w:pPr>
      <w:r w:rsidRPr="003D344B">
        <w:rPr>
          <w:rFonts w:ascii="Times New Roman" w:hAnsi="Times New Roman"/>
          <w:color w:val="000000"/>
          <w:sz w:val="28"/>
          <w:lang w:val="ru-RU"/>
        </w:rPr>
        <w:t>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а также с учётом основных видов учебно-познавательных действий обучающегося по освоению содержания предмета.</w:t>
      </w:r>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t>По всем названным позициям в программе по химии предусмотрена преемственность с обучением химии на уровне</w:t>
      </w:r>
      <w:proofErr w:type="gramEnd"/>
      <w:r w:rsidRPr="003D344B">
        <w:rPr>
          <w:rFonts w:ascii="Times New Roman" w:hAnsi="Times New Roman"/>
          <w:color w:val="000000"/>
          <w:sz w:val="28"/>
          <w:lang w:val="ru-RU"/>
        </w:rPr>
        <w:t xml:space="preserve"> основного общего образования. </w:t>
      </w:r>
      <w:proofErr w:type="gramStart"/>
      <w:r w:rsidRPr="003D344B">
        <w:rPr>
          <w:rFonts w:ascii="Times New Roman" w:hAnsi="Times New Roman"/>
          <w:color w:val="000000"/>
          <w:sz w:val="28"/>
          <w:lang w:val="ru-RU"/>
        </w:rPr>
        <w:t xml:space="preserve">За пределами установленной программой по химии обязательной (инвариантной) составляющей содержания учебного предмета «Химия» остаётся возможность выбора его вариативной составляющей, которая должна определяться в соответствии с направлением конкретного профиля обучения. </w:t>
      </w:r>
      <w:proofErr w:type="gramEnd"/>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t>В соответствии с концептуальными положениями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естественно-научных и химических дисциплин в вузах и организациях среднего профессионального образования.</w:t>
      </w:r>
      <w:proofErr w:type="gramEnd"/>
      <w:r w:rsidRPr="003D344B">
        <w:rPr>
          <w:rFonts w:ascii="Times New Roman" w:hAnsi="Times New Roman"/>
          <w:color w:val="000000"/>
          <w:sz w:val="28"/>
          <w:lang w:val="ru-RU"/>
        </w:rPr>
        <w:t xml:space="preserve"> В этой связи изучение предмета «Химия» ориентировано преимущественно на расширение и углубление теоретической и практической подготовки обучающихся, выбравших определённый профиль обучения, в том числе с перспективой последующего получения химического образования в организациях профессионального образования. Наряду с этим, в свете требований ФГОС СОО к планируемым результатам освоения федеральной образовательной программы среднего общего образования изучение предмета «Химия» ориентировано также на решение задач </w:t>
      </w:r>
      <w:r w:rsidRPr="003D344B">
        <w:rPr>
          <w:rFonts w:ascii="Times New Roman" w:hAnsi="Times New Roman"/>
          <w:color w:val="000000"/>
          <w:sz w:val="28"/>
          <w:lang w:val="ru-RU"/>
        </w:rPr>
        <w:lastRenderedPageBreak/>
        <w:t xml:space="preserve">воспитания и социального развития обучающихся, на формирование у них общеинтеллектуальных умений, умений рационализации учебного труда и обобщённых способов деятельности, имеющих междисциплинарный, надпредметный характер.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Составляющими предмета «Химия» на уровне углублённого изучения являются углублённые курсы – «Органическая химия» и «Общая и неорганическая химия».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Основу содержания курсов «Органическая химия» и «Общая и неорганическая химия» составляет совокупность предметных знаний и умений, относящихся к базовому уровню изучения предмета. Эта система знаний получает определённое теоретическое дополнение, позволяющее осознанно освоить существенно больший объём фактологического материала. Так,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строении вещества, химической связи и закономерностях протекания реакций, рассматриваемых с точки зрения химической кинетики и термодинамики. Изучение периодического закона и Периодической системы химических элементов базируется на современных квантовомеханических представлениях о строении атома. Химическая связь объясняется с точки зрения энергетических изменений при её образовании и разрушении, а также с точки зрения механизмов её образования. Изучение типов реакций дополняется формированием представлений об электрохимических процессах и электролизе расплавов и растворов веществ. В курсе органической химии при рассмотрении реакционной способности соединений уделяется особое внимание вопросам об электронных эффектах, о взаимном влиянии атомов в молекулах и механизмах реакций.</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Особое значение имеет то, что на содержание курсов химии углублённого уровня изучения для классов определённого профиля (главным образом на их структуру и характер дополнений к общей системе предметных знаний) оказывают влияние смежные предметы. Так, например, в содержании предмета для классов химико-физического профиля большое значение будут иметь элементы учебного материала по общей химии. </w:t>
      </w:r>
      <w:proofErr w:type="gramStart"/>
      <w:r w:rsidRPr="003D344B">
        <w:rPr>
          <w:rFonts w:ascii="Times New Roman" w:hAnsi="Times New Roman"/>
          <w:color w:val="000000"/>
          <w:sz w:val="28"/>
          <w:lang w:val="ru-RU"/>
        </w:rPr>
        <w:t xml:space="preserve">При изучении предмета в данном случае акцент будет сделан на общность методов познания, общность законов и теорий в химии и в физике: атомно-молекулярная теория (молекулярная теория в физике), законы сохранения </w:t>
      </w:r>
      <w:r w:rsidRPr="003D344B">
        <w:rPr>
          <w:rFonts w:ascii="Times New Roman" w:hAnsi="Times New Roman"/>
          <w:color w:val="000000"/>
          <w:sz w:val="28"/>
          <w:lang w:val="ru-RU"/>
        </w:rPr>
        <w:lastRenderedPageBreak/>
        <w:t>массы и энергии, законы термодинамики, электролиза, представления о строении веществ и другое.</w:t>
      </w:r>
      <w:proofErr w:type="gramEnd"/>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В то же время в содержании предмета для классов химико-биологического профиля больший удельный вес будет иметь органическая химия. В этом случае предоставляется возможность для более обстоятельного рассмотрения химической организации клетки как биологической системы, в состав которой входят, к примеру, такие структурные компоненты, как липиды, белки, углеводы, нуклеиновые кислоты и другие. При этом знания о составе и свойствах представителей основных классов органических веще</w:t>
      </w:r>
      <w:proofErr w:type="gramStart"/>
      <w:r w:rsidRPr="003D344B">
        <w:rPr>
          <w:rFonts w:ascii="Times New Roman" w:hAnsi="Times New Roman"/>
          <w:color w:val="000000"/>
          <w:sz w:val="28"/>
          <w:lang w:val="ru-RU"/>
        </w:rPr>
        <w:t>ств сл</w:t>
      </w:r>
      <w:proofErr w:type="gramEnd"/>
      <w:r w:rsidRPr="003D344B">
        <w:rPr>
          <w:rFonts w:ascii="Times New Roman" w:hAnsi="Times New Roman"/>
          <w:color w:val="000000"/>
          <w:sz w:val="28"/>
          <w:lang w:val="ru-RU"/>
        </w:rPr>
        <w:t>ужат основой для изучения сущности процессов фотосинтеза, дыхания, пищеварения.</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В плане формирования основ научного мировоззрения, освоения общенаучных методов познания и опыта практического применения научных знаний изучение предмета «Химия» на углублённом уровне основано на межпредметных связях с учебными предметами, входящими в состав предметных областей «</w:t>
      </w:r>
      <w:proofErr w:type="gramStart"/>
      <w:r w:rsidRPr="003D344B">
        <w:rPr>
          <w:rFonts w:ascii="Times New Roman" w:hAnsi="Times New Roman"/>
          <w:color w:val="000000"/>
          <w:sz w:val="28"/>
          <w:lang w:val="ru-RU"/>
        </w:rPr>
        <w:t>Естественно-научные</w:t>
      </w:r>
      <w:proofErr w:type="gramEnd"/>
      <w:r w:rsidRPr="003D344B">
        <w:rPr>
          <w:rFonts w:ascii="Times New Roman" w:hAnsi="Times New Roman"/>
          <w:color w:val="000000"/>
          <w:sz w:val="28"/>
          <w:lang w:val="ru-RU"/>
        </w:rPr>
        <w:t xml:space="preserve"> предметы», «Математика и информатика» и «Русский язык и литература».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При изучении учебного предмета «Химия» на углублённом уровне </w:t>
      </w:r>
      <w:proofErr w:type="gramStart"/>
      <w:r w:rsidRPr="003D344B">
        <w:rPr>
          <w:rFonts w:ascii="Times New Roman" w:hAnsi="Times New Roman"/>
          <w:color w:val="000000"/>
          <w:sz w:val="28"/>
          <w:lang w:val="ru-RU"/>
        </w:rPr>
        <w:t>также, как</w:t>
      </w:r>
      <w:proofErr w:type="gramEnd"/>
      <w:r w:rsidRPr="003D344B">
        <w:rPr>
          <w:rFonts w:ascii="Times New Roman" w:hAnsi="Times New Roman"/>
          <w:color w:val="000000"/>
          <w:sz w:val="28"/>
          <w:lang w:val="ru-RU"/>
        </w:rPr>
        <w:t xml:space="preserve"> на уровне основного и среднего общего образования (на базовом уровне), задачей первостепенной значимости является формирование основ науки химии как области современного естествознания, практической деятельности человека и одного из компонентов мировой культуры. Решение этой задачи на углублённом уровне изучения предмета предполагает реализацию таких целей, как:</w:t>
      </w:r>
    </w:p>
    <w:p w:rsidR="00E903E4" w:rsidRPr="003D344B" w:rsidRDefault="00A41705">
      <w:pPr>
        <w:numPr>
          <w:ilvl w:val="0"/>
          <w:numId w:val="3"/>
        </w:numPr>
        <w:spacing w:after="0" w:line="264" w:lineRule="auto"/>
        <w:jc w:val="both"/>
        <w:rPr>
          <w:lang w:val="ru-RU"/>
        </w:rPr>
      </w:pPr>
      <w:proofErr w:type="gramStart"/>
      <w:r w:rsidRPr="003D344B">
        <w:rPr>
          <w:rFonts w:ascii="Times New Roman" w:hAnsi="Times New Roman"/>
          <w:color w:val="000000"/>
          <w:sz w:val="28"/>
          <w:lang w:val="ru-RU"/>
        </w:rPr>
        <w:t>формирование представлений: о материальном единстве мира, закономерностях и познаваемости явлений природы, о месте химии в системе естественных наук и её ведущей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w:t>
      </w:r>
      <w:proofErr w:type="gramEnd"/>
      <w:r w:rsidRPr="003D344B">
        <w:rPr>
          <w:rFonts w:ascii="Times New Roman" w:hAnsi="Times New Roman"/>
          <w:color w:val="000000"/>
          <w:sz w:val="28"/>
          <w:lang w:val="ru-RU"/>
        </w:rPr>
        <w:t xml:space="preserve"> к своему здоровью и природной среде;</w:t>
      </w:r>
    </w:p>
    <w:p w:rsidR="00E903E4" w:rsidRPr="003D344B" w:rsidRDefault="00A41705">
      <w:pPr>
        <w:numPr>
          <w:ilvl w:val="0"/>
          <w:numId w:val="3"/>
        </w:numPr>
        <w:spacing w:after="0" w:line="264" w:lineRule="auto"/>
        <w:jc w:val="both"/>
        <w:rPr>
          <w:lang w:val="ru-RU"/>
        </w:rPr>
      </w:pPr>
      <w:r w:rsidRPr="003D344B">
        <w:rPr>
          <w:rFonts w:ascii="Times New Roman" w:hAnsi="Times New Roman"/>
          <w:color w:val="000000"/>
          <w:sz w:val="28"/>
          <w:lang w:val="ru-RU"/>
        </w:rPr>
        <w:t xml:space="preserve">освоение системы знаний, лежащих в основе химической составляющей </w:t>
      </w:r>
      <w:proofErr w:type="gramStart"/>
      <w:r w:rsidRPr="003D344B">
        <w:rPr>
          <w:rFonts w:ascii="Times New Roman" w:hAnsi="Times New Roman"/>
          <w:color w:val="000000"/>
          <w:sz w:val="28"/>
          <w:lang w:val="ru-RU"/>
        </w:rPr>
        <w:t>естественно-научной</w:t>
      </w:r>
      <w:proofErr w:type="gramEnd"/>
      <w:r w:rsidRPr="003D344B">
        <w:rPr>
          <w:rFonts w:ascii="Times New Roman" w:hAnsi="Times New Roman"/>
          <w:color w:val="000000"/>
          <w:sz w:val="28"/>
          <w:lang w:val="ru-RU"/>
        </w:rPr>
        <w:t xml:space="preserve">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 </w:t>
      </w:r>
      <w:r w:rsidRPr="003D344B">
        <w:rPr>
          <w:rFonts w:ascii="Times New Roman" w:hAnsi="Times New Roman"/>
          <w:color w:val="000000"/>
          <w:sz w:val="28"/>
          <w:lang w:val="ru-RU"/>
        </w:rPr>
        <w:lastRenderedPageBreak/>
        <w:t>химическом равновесии, растворах и дисперсных системах, об общих научных принципах химического производства;</w:t>
      </w:r>
    </w:p>
    <w:p w:rsidR="00E903E4" w:rsidRPr="003D344B" w:rsidRDefault="00A41705">
      <w:pPr>
        <w:numPr>
          <w:ilvl w:val="0"/>
          <w:numId w:val="3"/>
        </w:numPr>
        <w:spacing w:after="0" w:line="264" w:lineRule="auto"/>
        <w:jc w:val="both"/>
        <w:rPr>
          <w:lang w:val="ru-RU"/>
        </w:rPr>
      </w:pPr>
      <w:proofErr w:type="gramStart"/>
      <w:r w:rsidRPr="003D344B">
        <w:rPr>
          <w:rFonts w:ascii="Times New Roman" w:hAnsi="Times New Roman"/>
          <w:color w:val="000000"/>
          <w:sz w:val="28"/>
          <w:lang w:val="ru-RU"/>
        </w:rPr>
        <w:t>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 для объяснения и прогнозирования явлений, имеющих естественно-научную природу; грамотного решения проблем, связанных с химией, прогнозирования, анализа и оценки с позиций экологической безопасности последствий бытовой и производственной деятельности человека, связанной с химическим производством, использованием и переработкой веществ;</w:t>
      </w:r>
      <w:proofErr w:type="gramEnd"/>
    </w:p>
    <w:p w:rsidR="00E903E4" w:rsidRPr="003D344B" w:rsidRDefault="00A41705">
      <w:pPr>
        <w:numPr>
          <w:ilvl w:val="0"/>
          <w:numId w:val="3"/>
        </w:numPr>
        <w:spacing w:after="0" w:line="264" w:lineRule="auto"/>
        <w:jc w:val="both"/>
        <w:rPr>
          <w:lang w:val="ru-RU"/>
        </w:rPr>
      </w:pPr>
      <w:r w:rsidRPr="003D344B">
        <w:rPr>
          <w:rFonts w:ascii="Times New Roman" w:hAnsi="Times New Roman"/>
          <w:color w:val="000000"/>
          <w:sz w:val="28"/>
          <w:lang w:val="ru-RU"/>
        </w:rPr>
        <w:t>углубление представлений о научных методах познания, необходимых для приобретения умений ориентироваться в мире веществ и объяснения химических явлений, имеющих место в природе, в практической деятельности и повседневной жизни.</w:t>
      </w:r>
    </w:p>
    <w:p w:rsidR="00E903E4" w:rsidRPr="003D344B" w:rsidRDefault="00A41705">
      <w:pPr>
        <w:spacing w:after="0" w:line="264" w:lineRule="auto"/>
        <w:ind w:left="120"/>
        <w:jc w:val="both"/>
        <w:rPr>
          <w:lang w:val="ru-RU"/>
        </w:rPr>
      </w:pPr>
      <w:r w:rsidRPr="003D344B">
        <w:rPr>
          <w:rFonts w:ascii="Times New Roman" w:hAnsi="Times New Roman"/>
          <w:color w:val="000000"/>
          <w:sz w:val="28"/>
          <w:lang w:val="ru-RU"/>
        </w:rPr>
        <w:t xml:space="preserve"> В плане реализации первоочередных воспитательных и развивающих функций целостной системы среднего общего образования при изучении предмета «Химия» на углублённом уровне особую актуальность приобретают такие цели и задачи, как:</w:t>
      </w:r>
    </w:p>
    <w:p w:rsidR="00E903E4" w:rsidRPr="003D344B" w:rsidRDefault="00A41705">
      <w:pPr>
        <w:numPr>
          <w:ilvl w:val="0"/>
          <w:numId w:val="4"/>
        </w:numPr>
        <w:spacing w:after="0" w:line="264" w:lineRule="auto"/>
        <w:jc w:val="both"/>
        <w:rPr>
          <w:lang w:val="ru-RU"/>
        </w:rPr>
      </w:pPr>
      <w:r w:rsidRPr="003D344B">
        <w:rPr>
          <w:rFonts w:ascii="Times New Roman" w:hAnsi="Times New Roman"/>
          <w:color w:val="000000"/>
          <w:sz w:val="28"/>
          <w:lang w:val="ru-RU"/>
        </w:rPr>
        <w:t>воспитание убеждённости в познаваемости явлений природы, уважения к процессу творчества в области теоретических и прикладных исследований в химии, формирование мировоззрения, соответствующего современному уровню развития науки;</w:t>
      </w:r>
    </w:p>
    <w:p w:rsidR="00E903E4" w:rsidRPr="003D344B" w:rsidRDefault="00A41705">
      <w:pPr>
        <w:numPr>
          <w:ilvl w:val="0"/>
          <w:numId w:val="4"/>
        </w:numPr>
        <w:spacing w:after="0" w:line="264" w:lineRule="auto"/>
        <w:jc w:val="both"/>
        <w:rPr>
          <w:lang w:val="ru-RU"/>
        </w:rPr>
      </w:pPr>
      <w:r w:rsidRPr="003D344B">
        <w:rPr>
          <w:rFonts w:ascii="Times New Roman" w:hAnsi="Times New Roman"/>
          <w:color w:val="000000"/>
          <w:sz w:val="28"/>
          <w:lang w:val="ru-RU"/>
        </w:rPr>
        <w:t>развитие мотивации к обучению и познанию, способностей к самоконтролю и самовоспитанию на основе усвоения общечеловеческих ценностей;</w:t>
      </w:r>
    </w:p>
    <w:p w:rsidR="00E903E4" w:rsidRPr="003D344B" w:rsidRDefault="00A41705">
      <w:pPr>
        <w:numPr>
          <w:ilvl w:val="0"/>
          <w:numId w:val="4"/>
        </w:numPr>
        <w:spacing w:after="0" w:line="264" w:lineRule="auto"/>
        <w:jc w:val="both"/>
        <w:rPr>
          <w:lang w:val="ru-RU"/>
        </w:rPr>
      </w:pPr>
      <w:r w:rsidRPr="003D344B">
        <w:rPr>
          <w:rFonts w:ascii="Times New Roman" w:hAnsi="Times New Roman"/>
          <w:color w:val="000000"/>
          <w:sz w:val="28"/>
          <w:lang w:val="ru-RU"/>
        </w:rPr>
        <w:t>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 ответственного отношения к своему здоровью и потребности в здоровом образе жизни;</w:t>
      </w:r>
    </w:p>
    <w:p w:rsidR="00E903E4" w:rsidRPr="003D344B" w:rsidRDefault="00A41705">
      <w:pPr>
        <w:numPr>
          <w:ilvl w:val="0"/>
          <w:numId w:val="4"/>
        </w:numPr>
        <w:spacing w:after="0" w:line="264" w:lineRule="auto"/>
        <w:jc w:val="both"/>
        <w:rPr>
          <w:lang w:val="ru-RU"/>
        </w:rPr>
      </w:pPr>
      <w:r w:rsidRPr="003D344B">
        <w:rPr>
          <w:rFonts w:ascii="Times New Roman" w:hAnsi="Times New Roman"/>
          <w:color w:val="000000"/>
          <w:sz w:val="28"/>
          <w:lang w:val="ru-RU"/>
        </w:rPr>
        <w:t>формирование умений и навыков разумного природопользования, развитие экологической культуры, приобретение опыта общественно-полезной экологической деятельности.</w:t>
      </w:r>
    </w:p>
    <w:p w:rsidR="00E903E4" w:rsidRPr="003D344B" w:rsidRDefault="00A41705">
      <w:pPr>
        <w:spacing w:after="0" w:line="264" w:lineRule="auto"/>
        <w:ind w:left="120"/>
        <w:jc w:val="both"/>
        <w:rPr>
          <w:lang w:val="ru-RU"/>
        </w:rPr>
      </w:pPr>
      <w:bookmarkStart w:id="5" w:name="a144c275-5dda-41db-8d94-37f2810a0979"/>
      <w:r w:rsidRPr="003D344B">
        <w:rPr>
          <w:rFonts w:ascii="Times New Roman" w:hAnsi="Times New Roman"/>
          <w:color w:val="000000"/>
          <w:sz w:val="28"/>
          <w:lang w:val="ru-RU"/>
        </w:rPr>
        <w:t>Общее число часов, предусмотренных для изучения химии на углубленном уровне среднего общего образования, составляет 204 часов: в 10 классе – 102 часа (3 часа в неделю), в 11 классе – 102 часа (3 часа в неделю).</w:t>
      </w:r>
      <w:bookmarkEnd w:id="5"/>
    </w:p>
    <w:p w:rsidR="00E903E4" w:rsidRPr="003D344B" w:rsidRDefault="00E903E4">
      <w:pPr>
        <w:spacing w:after="0" w:line="264" w:lineRule="auto"/>
        <w:ind w:left="120"/>
        <w:jc w:val="both"/>
        <w:rPr>
          <w:lang w:val="ru-RU"/>
        </w:rPr>
      </w:pPr>
    </w:p>
    <w:p w:rsidR="00E903E4" w:rsidRPr="003D344B" w:rsidRDefault="00E903E4">
      <w:pPr>
        <w:rPr>
          <w:lang w:val="ru-RU"/>
        </w:rPr>
        <w:sectPr w:rsidR="00E903E4" w:rsidRPr="003D344B">
          <w:pgSz w:w="11906" w:h="16383"/>
          <w:pgMar w:top="1134" w:right="850" w:bottom="1134" w:left="1701" w:header="720" w:footer="720" w:gutter="0"/>
          <w:cols w:space="720"/>
        </w:sectPr>
      </w:pPr>
    </w:p>
    <w:p w:rsidR="00E903E4" w:rsidRPr="003D344B" w:rsidRDefault="00A41705">
      <w:pPr>
        <w:spacing w:after="0" w:line="264" w:lineRule="auto"/>
        <w:ind w:left="120"/>
        <w:jc w:val="both"/>
        <w:rPr>
          <w:lang w:val="ru-RU"/>
        </w:rPr>
      </w:pPr>
      <w:bookmarkStart w:id="6" w:name="block-54431559"/>
      <w:bookmarkEnd w:id="4"/>
      <w:r w:rsidRPr="003D344B">
        <w:rPr>
          <w:rFonts w:ascii="Times New Roman" w:hAnsi="Times New Roman"/>
          <w:b/>
          <w:color w:val="000000"/>
          <w:sz w:val="28"/>
          <w:lang w:val="ru-RU"/>
        </w:rPr>
        <w:lastRenderedPageBreak/>
        <w:t>СОДЕРЖАНИЕ ОБУЧЕНИЯ</w:t>
      </w:r>
    </w:p>
    <w:p w:rsidR="00E903E4" w:rsidRPr="003D344B" w:rsidRDefault="00E903E4">
      <w:pPr>
        <w:spacing w:after="0" w:line="264" w:lineRule="auto"/>
        <w:ind w:left="120"/>
        <w:jc w:val="both"/>
        <w:rPr>
          <w:lang w:val="ru-RU"/>
        </w:rPr>
      </w:pPr>
    </w:p>
    <w:p w:rsidR="00E903E4" w:rsidRPr="003D344B" w:rsidRDefault="00A41705">
      <w:pPr>
        <w:spacing w:after="0" w:line="264" w:lineRule="auto"/>
        <w:ind w:left="120"/>
        <w:jc w:val="both"/>
        <w:rPr>
          <w:lang w:val="ru-RU"/>
        </w:rPr>
      </w:pPr>
      <w:r w:rsidRPr="003D344B">
        <w:rPr>
          <w:rFonts w:ascii="Times New Roman" w:hAnsi="Times New Roman"/>
          <w:b/>
          <w:color w:val="000000"/>
          <w:sz w:val="28"/>
          <w:lang w:val="ru-RU"/>
        </w:rPr>
        <w:t xml:space="preserve">10 КЛАСС </w:t>
      </w:r>
    </w:p>
    <w:p w:rsidR="00E903E4" w:rsidRPr="003D344B" w:rsidRDefault="00E903E4">
      <w:pPr>
        <w:spacing w:after="0" w:line="264" w:lineRule="auto"/>
        <w:ind w:left="120"/>
        <w:jc w:val="both"/>
        <w:rPr>
          <w:lang w:val="ru-RU"/>
        </w:rPr>
      </w:pPr>
    </w:p>
    <w:p w:rsidR="00E903E4" w:rsidRPr="003D344B" w:rsidRDefault="00A41705">
      <w:pPr>
        <w:spacing w:after="0" w:line="264" w:lineRule="auto"/>
        <w:ind w:left="120"/>
        <w:jc w:val="both"/>
        <w:rPr>
          <w:lang w:val="ru-RU"/>
        </w:rPr>
      </w:pPr>
      <w:r w:rsidRPr="003D344B">
        <w:rPr>
          <w:rFonts w:ascii="Times New Roman" w:hAnsi="Times New Roman"/>
          <w:b/>
          <w:color w:val="000000"/>
          <w:sz w:val="28"/>
          <w:lang w:val="ru-RU"/>
        </w:rPr>
        <w:t>ОРГАНИЧЕСКАЯ ХИМИЯ</w:t>
      </w:r>
    </w:p>
    <w:p w:rsidR="00E903E4" w:rsidRPr="003D344B" w:rsidRDefault="00A41705">
      <w:pPr>
        <w:spacing w:after="0" w:line="264" w:lineRule="auto"/>
        <w:ind w:firstLine="600"/>
        <w:jc w:val="both"/>
        <w:rPr>
          <w:lang w:val="ru-RU"/>
        </w:rPr>
      </w:pPr>
      <w:r w:rsidRPr="003D344B">
        <w:rPr>
          <w:rFonts w:ascii="Times New Roman" w:hAnsi="Times New Roman"/>
          <w:b/>
          <w:color w:val="000000"/>
          <w:sz w:val="28"/>
          <w:lang w:val="ru-RU"/>
        </w:rPr>
        <w:t>Теоретические основы органической химии.</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Предмет и значение органической химии, представление о многообразии органических соединений.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Электронное строение атома углерода: основное и возбуждённое состояния. Валентные возможности атома углерода. Химическая связь в органических соединениях. Типы гибридизации </w:t>
      </w:r>
      <w:proofErr w:type="gramStart"/>
      <w:r w:rsidRPr="003D344B">
        <w:rPr>
          <w:rFonts w:ascii="Times New Roman" w:hAnsi="Times New Roman"/>
          <w:color w:val="000000"/>
          <w:sz w:val="28"/>
          <w:lang w:val="ru-RU"/>
        </w:rPr>
        <w:t>атомных</w:t>
      </w:r>
      <w:proofErr w:type="gramEnd"/>
      <w:r w:rsidRPr="003D344B">
        <w:rPr>
          <w:rFonts w:ascii="Times New Roman" w:hAnsi="Times New Roman"/>
          <w:color w:val="000000"/>
          <w:sz w:val="28"/>
          <w:lang w:val="ru-RU"/>
        </w:rPr>
        <w:t xml:space="preserve"> орбиталей углерода. Механизмы образования ковалентной связи (обменный и донорно-акцепторный). Типы перекрывания атомных орбиталей, </w:t>
      </w:r>
      <w:r>
        <w:rPr>
          <w:rFonts w:ascii="Times New Roman" w:hAnsi="Times New Roman"/>
          <w:color w:val="000000"/>
          <w:sz w:val="28"/>
        </w:rPr>
        <w:t>σ</w:t>
      </w:r>
      <w:r w:rsidRPr="003D344B">
        <w:rPr>
          <w:rFonts w:ascii="Times New Roman" w:hAnsi="Times New Roman"/>
          <w:color w:val="000000"/>
          <w:sz w:val="28"/>
          <w:lang w:val="ru-RU"/>
        </w:rPr>
        <w:t xml:space="preserve">- и </w:t>
      </w:r>
      <w:proofErr w:type="gramStart"/>
      <w:r>
        <w:rPr>
          <w:rFonts w:ascii="Times New Roman" w:hAnsi="Times New Roman"/>
          <w:color w:val="000000"/>
          <w:sz w:val="28"/>
        </w:rPr>
        <w:t>π</w:t>
      </w:r>
      <w:r w:rsidRPr="003D344B">
        <w:rPr>
          <w:rFonts w:ascii="Times New Roman" w:hAnsi="Times New Roman"/>
          <w:color w:val="000000"/>
          <w:sz w:val="28"/>
          <w:lang w:val="ru-RU"/>
        </w:rPr>
        <w:t>-</w:t>
      </w:r>
      <w:proofErr w:type="gramEnd"/>
      <w:r w:rsidRPr="003D344B">
        <w:rPr>
          <w:rFonts w:ascii="Times New Roman" w:hAnsi="Times New Roman"/>
          <w:color w:val="000000"/>
          <w:sz w:val="28"/>
          <w:lang w:val="ru-RU"/>
        </w:rPr>
        <w:t>связи. Одинарная, двойная и тройная связь. Способы разрыва связей в молекулах органических веществ. Понятие о свободном радикале, нуклеофиле и электрофиле.</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Теория строения органических соединений А.М. Бутлерова и современные представления о структуре молекул. Значение теории строения органических соединений. Молекулярные и структурные формулы. Структурные формулы различных видов: развёрнутая, сокращённая, скелетная. Изомерия. Виды изомерии: структурная, пространственная. Электронные эффекты в молекулах органических соединений (</w:t>
      </w:r>
      <w:proofErr w:type="gramStart"/>
      <w:r w:rsidRPr="003D344B">
        <w:rPr>
          <w:rFonts w:ascii="Times New Roman" w:hAnsi="Times New Roman"/>
          <w:color w:val="000000"/>
          <w:sz w:val="28"/>
          <w:lang w:val="ru-RU"/>
        </w:rPr>
        <w:t>индуктивный</w:t>
      </w:r>
      <w:proofErr w:type="gramEnd"/>
      <w:r w:rsidRPr="003D344B">
        <w:rPr>
          <w:rFonts w:ascii="Times New Roman" w:hAnsi="Times New Roman"/>
          <w:color w:val="000000"/>
          <w:sz w:val="28"/>
          <w:lang w:val="ru-RU"/>
        </w:rPr>
        <w:t xml:space="preserve"> и мезомерный эффекты).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Представление о классификации органических веществ. Понятие о функциональной группе. Гомология. Гомологические ряды. Систематическая номенклатура органических соединений (</w:t>
      </w:r>
      <w:r>
        <w:rPr>
          <w:rFonts w:ascii="Times New Roman" w:hAnsi="Times New Roman"/>
          <w:color w:val="000000"/>
          <w:sz w:val="28"/>
        </w:rPr>
        <w:t>IUPAC</w:t>
      </w:r>
      <w:r w:rsidRPr="003D344B">
        <w:rPr>
          <w:rFonts w:ascii="Times New Roman" w:hAnsi="Times New Roman"/>
          <w:color w:val="000000"/>
          <w:sz w:val="28"/>
          <w:lang w:val="ru-RU"/>
        </w:rPr>
        <w:t>) и тривиальные названия отдельных представителей.</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Особенности и классификация органических реакций. Окислительно-восстановительные реакции в органической химии.</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опыты по превращению органических веще</w:t>
      </w:r>
      <w:proofErr w:type="gramStart"/>
      <w:r w:rsidRPr="003D344B">
        <w:rPr>
          <w:rFonts w:ascii="Times New Roman" w:hAnsi="Times New Roman"/>
          <w:color w:val="000000"/>
          <w:sz w:val="28"/>
          <w:lang w:val="ru-RU"/>
        </w:rPr>
        <w:t>ств пр</w:t>
      </w:r>
      <w:proofErr w:type="gramEnd"/>
      <w:r w:rsidRPr="003D344B">
        <w:rPr>
          <w:rFonts w:ascii="Times New Roman" w:hAnsi="Times New Roman"/>
          <w:color w:val="000000"/>
          <w:sz w:val="28"/>
          <w:lang w:val="ru-RU"/>
        </w:rPr>
        <w:t xml:space="preserve">и нагревании (плавление, обугливание и горение), конструирование моделей молекул органических веществ. </w:t>
      </w:r>
    </w:p>
    <w:p w:rsidR="00E903E4" w:rsidRPr="003D344B" w:rsidRDefault="00A41705">
      <w:pPr>
        <w:spacing w:after="0" w:line="264" w:lineRule="auto"/>
        <w:ind w:firstLine="600"/>
        <w:jc w:val="both"/>
        <w:rPr>
          <w:lang w:val="ru-RU"/>
        </w:rPr>
      </w:pPr>
      <w:r w:rsidRPr="003D344B">
        <w:rPr>
          <w:rFonts w:ascii="Times New Roman" w:hAnsi="Times New Roman"/>
          <w:b/>
          <w:color w:val="000000"/>
          <w:sz w:val="28"/>
          <w:lang w:val="ru-RU"/>
        </w:rPr>
        <w:t>Углеводороды.</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Алканы. Гомологический ряд алканов, общая формула, номенклатура и изомерия. Электронное и пространственное строение молекул алканов, </w:t>
      </w:r>
      <w:r>
        <w:rPr>
          <w:rFonts w:ascii="Times New Roman" w:hAnsi="Times New Roman"/>
          <w:color w:val="000000"/>
          <w:sz w:val="28"/>
        </w:rPr>
        <w:t>sp</w:t>
      </w:r>
      <w:r w:rsidRPr="003D344B">
        <w:rPr>
          <w:rFonts w:ascii="Times New Roman" w:hAnsi="Times New Roman"/>
          <w:color w:val="000000"/>
          <w:sz w:val="28"/>
          <w:vertAlign w:val="superscript"/>
          <w:lang w:val="ru-RU"/>
        </w:rPr>
        <w:t>3</w:t>
      </w:r>
      <w:r w:rsidRPr="003D344B">
        <w:rPr>
          <w:rFonts w:ascii="Times New Roman" w:hAnsi="Times New Roman"/>
          <w:color w:val="000000"/>
          <w:sz w:val="28"/>
          <w:lang w:val="ru-RU"/>
        </w:rPr>
        <w:t xml:space="preserve">-гибридизация атомных орбиталей углерода, </w:t>
      </w:r>
      <w:proofErr w:type="gramStart"/>
      <w:r>
        <w:rPr>
          <w:rFonts w:ascii="Times New Roman" w:hAnsi="Times New Roman"/>
          <w:color w:val="000000"/>
          <w:sz w:val="28"/>
        </w:rPr>
        <w:t>σ</w:t>
      </w:r>
      <w:r w:rsidRPr="003D344B">
        <w:rPr>
          <w:rFonts w:ascii="Times New Roman" w:hAnsi="Times New Roman"/>
          <w:color w:val="000000"/>
          <w:sz w:val="28"/>
          <w:lang w:val="ru-RU"/>
        </w:rPr>
        <w:t>-</w:t>
      </w:r>
      <w:proofErr w:type="gramEnd"/>
      <w:r w:rsidRPr="003D344B">
        <w:rPr>
          <w:rFonts w:ascii="Times New Roman" w:hAnsi="Times New Roman"/>
          <w:color w:val="000000"/>
          <w:sz w:val="28"/>
          <w:lang w:val="ru-RU"/>
        </w:rPr>
        <w:t xml:space="preserve">связь. Физические свойства алканов. </w:t>
      </w:r>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lastRenderedPageBreak/>
        <w:t>Химические свойства алканов: реакции замещения, изомеризации, дегидрирования, циклизации, пиролиза, крекинга, горения.</w:t>
      </w:r>
      <w:proofErr w:type="gramEnd"/>
      <w:r w:rsidRPr="003D344B">
        <w:rPr>
          <w:rFonts w:ascii="Times New Roman" w:hAnsi="Times New Roman"/>
          <w:color w:val="000000"/>
          <w:sz w:val="28"/>
          <w:lang w:val="ru-RU"/>
        </w:rPr>
        <w:t xml:space="preserve"> Представление о механизме реакций радикального замещения.</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Нахождение в природе. Способы получения и применение алканов.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Циклоалканы. Общая формула, номенклатура и изомерия. Особенности строения и химических свойств малых (циклопропан, циклобутан) и обычных (циклопентан, циклогексан) циклоалканов. Способы получения и применение циклоалканов.</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Алкены. Гомологический ряд алкенов, общая формула, номенклатура. Электронное и пространственное строение молекул алкенов, </w:t>
      </w:r>
      <w:r>
        <w:rPr>
          <w:rFonts w:ascii="Times New Roman" w:hAnsi="Times New Roman"/>
          <w:color w:val="000000"/>
          <w:sz w:val="28"/>
        </w:rPr>
        <w:t>sp</w:t>
      </w:r>
      <w:r w:rsidRPr="003D344B">
        <w:rPr>
          <w:rFonts w:ascii="Times New Roman" w:hAnsi="Times New Roman"/>
          <w:color w:val="000000"/>
          <w:sz w:val="28"/>
          <w:vertAlign w:val="superscript"/>
          <w:lang w:val="ru-RU"/>
        </w:rPr>
        <w:t>2</w:t>
      </w:r>
      <w:r w:rsidRPr="003D344B">
        <w:rPr>
          <w:rFonts w:ascii="Times New Roman" w:hAnsi="Times New Roman"/>
          <w:color w:val="000000"/>
          <w:sz w:val="28"/>
          <w:lang w:val="ru-RU"/>
        </w:rPr>
        <w:t xml:space="preserve">-гибридизация атомных орбиталей углерода, </w:t>
      </w:r>
      <w:r>
        <w:rPr>
          <w:rFonts w:ascii="Times New Roman" w:hAnsi="Times New Roman"/>
          <w:color w:val="000000"/>
          <w:sz w:val="28"/>
        </w:rPr>
        <w:t>σ</w:t>
      </w:r>
      <w:r w:rsidRPr="003D344B">
        <w:rPr>
          <w:rFonts w:ascii="Times New Roman" w:hAnsi="Times New Roman"/>
          <w:color w:val="000000"/>
          <w:sz w:val="28"/>
          <w:lang w:val="ru-RU"/>
        </w:rPr>
        <w:t xml:space="preserve">- и </w:t>
      </w:r>
      <w:proofErr w:type="gramStart"/>
      <w:r>
        <w:rPr>
          <w:rFonts w:ascii="Times New Roman" w:hAnsi="Times New Roman"/>
          <w:color w:val="000000"/>
          <w:sz w:val="28"/>
        </w:rPr>
        <w:t>π</w:t>
      </w:r>
      <w:r w:rsidRPr="003D344B">
        <w:rPr>
          <w:rFonts w:ascii="Times New Roman" w:hAnsi="Times New Roman"/>
          <w:color w:val="000000"/>
          <w:sz w:val="28"/>
          <w:lang w:val="ru-RU"/>
        </w:rPr>
        <w:t>-</w:t>
      </w:r>
      <w:proofErr w:type="gramEnd"/>
      <w:r w:rsidRPr="003D344B">
        <w:rPr>
          <w:rFonts w:ascii="Times New Roman" w:hAnsi="Times New Roman"/>
          <w:color w:val="000000"/>
          <w:sz w:val="28"/>
          <w:lang w:val="ru-RU"/>
        </w:rPr>
        <w:t>связи. Структурная и геометрическая (цис-тран</w:t>
      </w:r>
      <w:proofErr w:type="gramStart"/>
      <w:r w:rsidRPr="003D344B">
        <w:rPr>
          <w:rFonts w:ascii="Times New Roman" w:hAnsi="Times New Roman"/>
          <w:color w:val="000000"/>
          <w:sz w:val="28"/>
          <w:lang w:val="ru-RU"/>
        </w:rPr>
        <w:t>с-</w:t>
      </w:r>
      <w:proofErr w:type="gramEnd"/>
      <w:r w:rsidRPr="003D344B">
        <w:rPr>
          <w:rFonts w:ascii="Times New Roman" w:hAnsi="Times New Roman"/>
          <w:color w:val="000000"/>
          <w:sz w:val="28"/>
          <w:lang w:val="ru-RU"/>
        </w:rPr>
        <w:t xml:space="preserve">) изомерия. Физические свойства алкенов. Химические свойства: реакции присоединения, замещения в </w:t>
      </w:r>
      <w:proofErr w:type="gramStart"/>
      <w:r>
        <w:rPr>
          <w:rFonts w:ascii="Times New Roman" w:hAnsi="Times New Roman"/>
          <w:color w:val="000000"/>
          <w:sz w:val="28"/>
        </w:rPr>
        <w:t>α</w:t>
      </w:r>
      <w:r w:rsidRPr="003D344B">
        <w:rPr>
          <w:rFonts w:ascii="Times New Roman" w:hAnsi="Times New Roman"/>
          <w:color w:val="000000"/>
          <w:sz w:val="28"/>
          <w:lang w:val="ru-RU"/>
        </w:rPr>
        <w:t>-</w:t>
      </w:r>
      <w:proofErr w:type="gramEnd"/>
      <w:r w:rsidRPr="003D344B">
        <w:rPr>
          <w:rFonts w:ascii="Times New Roman" w:hAnsi="Times New Roman"/>
          <w:color w:val="000000"/>
          <w:sz w:val="28"/>
          <w:lang w:val="ru-RU"/>
        </w:rPr>
        <w:t xml:space="preserve">положение при двойной связи, полимеризации и окисления. Правило Марковникова. Качественные реакции на двойную связь. Способы получения и применение алкенов.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Алкадиены. Классификация алкадиенов (</w:t>
      </w:r>
      <w:proofErr w:type="gramStart"/>
      <w:r w:rsidRPr="003D344B">
        <w:rPr>
          <w:rFonts w:ascii="Times New Roman" w:hAnsi="Times New Roman"/>
          <w:color w:val="000000"/>
          <w:sz w:val="28"/>
          <w:lang w:val="ru-RU"/>
        </w:rPr>
        <w:t>сопряжённые</w:t>
      </w:r>
      <w:proofErr w:type="gramEnd"/>
      <w:r w:rsidRPr="003D344B">
        <w:rPr>
          <w:rFonts w:ascii="Times New Roman" w:hAnsi="Times New Roman"/>
          <w:color w:val="000000"/>
          <w:sz w:val="28"/>
          <w:lang w:val="ru-RU"/>
        </w:rPr>
        <w:t xml:space="preserve">, изолированные, </w:t>
      </w:r>
      <w:r w:rsidRPr="003D344B">
        <w:rPr>
          <w:rFonts w:ascii="Times New Roman" w:hAnsi="Times New Roman"/>
          <w:i/>
          <w:color w:val="000000"/>
          <w:sz w:val="28"/>
          <w:lang w:val="ru-RU"/>
        </w:rPr>
        <w:t>кумулированные</w:t>
      </w:r>
      <w:r w:rsidRPr="003D344B">
        <w:rPr>
          <w:rFonts w:ascii="Times New Roman" w:hAnsi="Times New Roman"/>
          <w:color w:val="000000"/>
          <w:sz w:val="28"/>
          <w:lang w:val="ru-RU"/>
        </w:rPr>
        <w:t xml:space="preserve">). Особенности электронного строения и химических свойств сопряжённых диенов, 1,2- и 1,4-присоединение. Полимеризация сопряжённых диенов. Способы получения и применение алкадиенов.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Алкины. Гомологический ряд алкинов, общая формула, номенклатура и изомерия. Электронное и пространственное строение молекул алкинов, </w:t>
      </w:r>
      <w:r>
        <w:rPr>
          <w:rFonts w:ascii="Times New Roman" w:hAnsi="Times New Roman"/>
          <w:color w:val="000000"/>
          <w:sz w:val="28"/>
        </w:rPr>
        <w:t>sp</w:t>
      </w:r>
      <w:r w:rsidRPr="003D344B">
        <w:rPr>
          <w:rFonts w:ascii="Times New Roman" w:hAnsi="Times New Roman"/>
          <w:color w:val="000000"/>
          <w:sz w:val="28"/>
          <w:lang w:val="ru-RU"/>
        </w:rPr>
        <w:t xml:space="preserve">-гибридизация атомных орбиталей углерода. Физические свойства алкинов. Химические свойства: реакции присоединения, димеризации и тримеризации, окисления. Кислотные свойства алкинов, </w:t>
      </w:r>
      <w:proofErr w:type="gramStart"/>
      <w:r w:rsidRPr="003D344B">
        <w:rPr>
          <w:rFonts w:ascii="Times New Roman" w:hAnsi="Times New Roman"/>
          <w:color w:val="000000"/>
          <w:sz w:val="28"/>
          <w:lang w:val="ru-RU"/>
        </w:rPr>
        <w:t>имеющих</w:t>
      </w:r>
      <w:proofErr w:type="gramEnd"/>
      <w:r w:rsidRPr="003D344B">
        <w:rPr>
          <w:rFonts w:ascii="Times New Roman" w:hAnsi="Times New Roman"/>
          <w:color w:val="000000"/>
          <w:sz w:val="28"/>
          <w:lang w:val="ru-RU"/>
        </w:rPr>
        <w:t xml:space="preserve"> концевую тройную связь. Качественные реакции на тройную связь. Способы получения и применение алкинов.</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Ароматические углеводороды (арены). Гомологический ряд аренов, общая формула, номенклатура и изомерия. Электронное и пространственное строение молекулы бензола. Физические свойства аренов. Химические свойства бензола и его гомологов: реакции замещения в бензольном кольце и углеводородном радикале, реакции присоединения, окисление гомологов бензола. Представление об ориентирующем действии заместителей в бензольном кольце на примере алкильных радикалов, карбоксильной, гидроксильной, амино- и нитрогруппы, атомов галогенов. Особенности химических свой</w:t>
      </w:r>
      <w:proofErr w:type="gramStart"/>
      <w:r w:rsidRPr="003D344B">
        <w:rPr>
          <w:rFonts w:ascii="Times New Roman" w:hAnsi="Times New Roman"/>
          <w:color w:val="000000"/>
          <w:sz w:val="28"/>
          <w:lang w:val="ru-RU"/>
        </w:rPr>
        <w:t>ств ст</w:t>
      </w:r>
      <w:proofErr w:type="gramEnd"/>
      <w:r w:rsidRPr="003D344B">
        <w:rPr>
          <w:rFonts w:ascii="Times New Roman" w:hAnsi="Times New Roman"/>
          <w:color w:val="000000"/>
          <w:sz w:val="28"/>
          <w:lang w:val="ru-RU"/>
        </w:rPr>
        <w:t>ирола. Полимеризация стирола. Способы получения и применение ароматических углеводородов.</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Природный газ. Попутные нефтяные газы. Нефть и её происхождение. Каменный уголь и продукты его переработки. Способы переработки нефти: </w:t>
      </w:r>
      <w:r w:rsidRPr="003D344B">
        <w:rPr>
          <w:rFonts w:ascii="Times New Roman" w:hAnsi="Times New Roman"/>
          <w:color w:val="000000"/>
          <w:sz w:val="28"/>
          <w:lang w:val="ru-RU"/>
        </w:rPr>
        <w:lastRenderedPageBreak/>
        <w:t xml:space="preserve">перегонка, крекинг (термический, каталитический), риформинг, пиролиз. Продукты переработки нефти, их применение в промышленности и в быту.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Генетическая связь между различными классами углеводородов.</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Электронное строение галогенпроизводных углеводородов. Реакции замещения галогена на гидроксогруппу, нитрогруппу, цианогруппу, аминогруппу. Действие на галогенпроизводные водного и спиртового раствора щёлочи. Взаимодействие дигалогеналканов с магнием и цинком. Понятие о металлоорганических соединениях. Использование галогенпроизводных углеводородов в быту, технике и при синтезе органических веществ.</w:t>
      </w:r>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t>Экспериментальные методы изучения веществ и их превращений: изучение физических свойств углеводородов (растворимость), качественных реакций углеводородов различных классов (обесцвечивание бромной или иодной воды, раствора перманганата калия, взаимодействие ацетилена с аммиачным раствором оксида серебра(</w:t>
      </w:r>
      <w:r>
        <w:rPr>
          <w:rFonts w:ascii="Times New Roman" w:hAnsi="Times New Roman"/>
          <w:color w:val="000000"/>
          <w:sz w:val="28"/>
        </w:rPr>
        <w:t>I</w:t>
      </w:r>
      <w:r w:rsidRPr="003D344B">
        <w:rPr>
          <w:rFonts w:ascii="Times New Roman" w:hAnsi="Times New Roman"/>
          <w:color w:val="000000"/>
          <w:sz w:val="28"/>
          <w:lang w:val="ru-RU"/>
        </w:rPr>
        <w:t>)), качественное обнаружение углерода и водорода в органических веществах, получение этилена и изучение его свойств, ознакомление с коллекциями «Нефть» и «Уголь», с образцами пластмасс, каучуков и резины, моделирование</w:t>
      </w:r>
      <w:proofErr w:type="gramEnd"/>
      <w:r w:rsidRPr="003D344B">
        <w:rPr>
          <w:rFonts w:ascii="Times New Roman" w:hAnsi="Times New Roman"/>
          <w:color w:val="000000"/>
          <w:sz w:val="28"/>
          <w:lang w:val="ru-RU"/>
        </w:rPr>
        <w:t xml:space="preserve"> молекул углеводородов и галогенпроизводных углеводородов.</w:t>
      </w:r>
    </w:p>
    <w:p w:rsidR="00E903E4" w:rsidRPr="003D344B" w:rsidRDefault="00A41705">
      <w:pPr>
        <w:spacing w:after="0" w:line="264" w:lineRule="auto"/>
        <w:ind w:firstLine="600"/>
        <w:jc w:val="both"/>
        <w:rPr>
          <w:lang w:val="ru-RU"/>
        </w:rPr>
      </w:pPr>
      <w:r w:rsidRPr="003D344B">
        <w:rPr>
          <w:rFonts w:ascii="Times New Roman" w:hAnsi="Times New Roman"/>
          <w:b/>
          <w:color w:val="000000"/>
          <w:sz w:val="28"/>
          <w:lang w:val="ru-RU"/>
        </w:rPr>
        <w:t>Кислородсодержащие органические соединения.</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Предельные одноатомные спирты. Строение молекул (на примере метанола и этанола). Гомологический ряд, общая формула, изомерия, номенклатура и классификация. Физические свойства предельных одноатомных спиртов. Водородные связи между молекулами спиртов. Химические свойства: реакции замещения, дегидратации, окисления, взаимодействие с органическими и неорганическими кислотами. Качественная реакция на одноатомные спирты. Действие этанола и метанола на организм человека. Способы получения и применение одноатомных спиртов.</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Простые эфиры, номенклатура и изомерия. Особенности физических и химических свойств.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Многоатомные спирты – этиленгликоль и глицерин. Физические и химические свойства: реакции замещения, взаимодействие с органическими и неорганическими кислотами, качественная реакция на многоатомные спирты. Представление о механизме реакций нуклеофильного замещения. Действие на организм человека. Способы получения и применение многоатомных спиртов.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Фенол. Строение молекулы, взаимное влияние гидроксогруппы и бензольного ядра. Физические свойства фенола. Особенности химических </w:t>
      </w:r>
      <w:r w:rsidRPr="003D344B">
        <w:rPr>
          <w:rFonts w:ascii="Times New Roman" w:hAnsi="Times New Roman"/>
          <w:color w:val="000000"/>
          <w:sz w:val="28"/>
          <w:lang w:val="ru-RU"/>
        </w:rPr>
        <w:lastRenderedPageBreak/>
        <w:t xml:space="preserve">свойств фенола. Качественные реакции на фенол. Токсичность фенола. Способы получения и применение фенола. Фенолформальдегидная смола.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Карбонильные соединения – альдегиды и кетоны. Электронное строение карбонильной группы. Гомологические ряды альдегидов и кетонов, общая формула, изомерия и номенклатура. Физические свойства альдегидов и кетонов. Химические свойства альдегидов и кетонов: реакции присоединения. Окисление альдегидов, качественные реакции на альдегиды. Способы получения и применение альдегидов и кетонов.</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Одноосновные предельные карбоновые кислоты. Особенности строения молекул карбоновых кислот. Изомерия и номенклатура. Физические свойства одноосновных предельных карбоновых кислот. Водородные связи между молекулами карбоновых кислот. Химические свойства: кислотные свойства, реакция этерификации, реакции с участием углеводородного радикала. Особенности свойств муравьиной кислоты. Понятие о производных карбоновых кислот – сложных эфирах. Многообразие карбоновых кислот. Особенности свойств непредельных и ароматических карбоновых кислот, дикарбоновых кислот, гидроксикарбоновых кислот. Представители высших карбоновых кислот: стеариновая, пальмитиновая, олеиновая, </w:t>
      </w:r>
      <w:r w:rsidRPr="003D344B">
        <w:rPr>
          <w:rFonts w:ascii="Times New Roman" w:hAnsi="Times New Roman"/>
          <w:i/>
          <w:color w:val="000000"/>
          <w:sz w:val="28"/>
          <w:lang w:val="ru-RU"/>
        </w:rPr>
        <w:t>линолевая, линоленовая</w:t>
      </w:r>
      <w:r w:rsidRPr="003D344B">
        <w:rPr>
          <w:rFonts w:ascii="Times New Roman" w:hAnsi="Times New Roman"/>
          <w:color w:val="000000"/>
          <w:sz w:val="28"/>
          <w:lang w:val="ru-RU"/>
        </w:rPr>
        <w:t xml:space="preserve"> кислоты. Способы получения и применение карбоновых кислот.</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Сложные эфиры. Гомологический ряд, общая формула, изомерия и номенклатура. Физические и химические свойства: гидролиз в кислой и щелочной среде.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Жиры. Строение, физические и химические свойства жиров: гидролиз в кислой и щелочной среде. Особенности свойств жиров, содержащих остатки непредельных жирных кислот. Жиры в природе.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Мыла́ как соли высших карбоновых кислот, их моющее действие.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Общая характеристика углеводов. Классификация углеводов (мон</w:t>
      </w:r>
      <w:proofErr w:type="gramStart"/>
      <w:r w:rsidRPr="003D344B">
        <w:rPr>
          <w:rFonts w:ascii="Times New Roman" w:hAnsi="Times New Roman"/>
          <w:color w:val="000000"/>
          <w:sz w:val="28"/>
          <w:lang w:val="ru-RU"/>
        </w:rPr>
        <w:t>о-</w:t>
      </w:r>
      <w:proofErr w:type="gramEnd"/>
      <w:r w:rsidRPr="003D344B">
        <w:rPr>
          <w:rFonts w:ascii="Times New Roman" w:hAnsi="Times New Roman"/>
          <w:color w:val="000000"/>
          <w:sz w:val="28"/>
          <w:lang w:val="ru-RU"/>
        </w:rPr>
        <w:t xml:space="preserve">, ди- и полисахариды). Моносахариды: глюкоза, фруктоза, галактоза, рибоза, дезоксирибоза. Физические свойства и нахождение в природе. Фотосинтез. </w:t>
      </w:r>
      <w:proofErr w:type="gramStart"/>
      <w:r w:rsidRPr="003D344B">
        <w:rPr>
          <w:rFonts w:ascii="Times New Roman" w:hAnsi="Times New Roman"/>
          <w:color w:val="000000"/>
          <w:sz w:val="28"/>
          <w:lang w:val="ru-RU"/>
        </w:rPr>
        <w:t>Химические свойства глюкозы: реакции с участием спиртовых и альдегидной групп, спиртовое и молочнокислое брожение.</w:t>
      </w:r>
      <w:proofErr w:type="gramEnd"/>
      <w:r w:rsidRPr="003D344B">
        <w:rPr>
          <w:rFonts w:ascii="Times New Roman" w:hAnsi="Times New Roman"/>
          <w:color w:val="000000"/>
          <w:sz w:val="28"/>
          <w:lang w:val="ru-RU"/>
        </w:rPr>
        <w:t xml:space="preserve"> Применение глюкозы, её значение в жизнедеятельности организма. Дисахариды: сахароза, мальтоза и лактоза. Восстанавливающие и невосстанавливающие дисахариды. Гидролиз дисахаридов. Нахождение в природе и применение. Полисахариды: крахмал, гликоген и целлюлоза.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 </w:t>
      </w:r>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lastRenderedPageBreak/>
        <w:t>Экспериментальные методы изучения веществ и их превращений: растворимость различных спиртов в воде, взаимодействие этанола с натрием, окисление этилового спирта в альдегид на раскалённой медной проволоке, окисление этилового спирта дихроматом калия (возможно использование видеоматериалов), качественные реакции на альдегиды (с гидроксидом диамминсеребра(</w:t>
      </w:r>
      <w:r>
        <w:rPr>
          <w:rFonts w:ascii="Times New Roman" w:hAnsi="Times New Roman"/>
          <w:color w:val="000000"/>
          <w:sz w:val="28"/>
        </w:rPr>
        <w:t>I</w:t>
      </w:r>
      <w:r w:rsidRPr="003D344B">
        <w:rPr>
          <w:rFonts w:ascii="Times New Roman" w:hAnsi="Times New Roman"/>
          <w:color w:val="000000"/>
          <w:sz w:val="28"/>
          <w:lang w:val="ru-RU"/>
        </w:rPr>
        <w:t>) и гидроксидом меди(</w:t>
      </w:r>
      <w:r>
        <w:rPr>
          <w:rFonts w:ascii="Times New Roman" w:hAnsi="Times New Roman"/>
          <w:color w:val="000000"/>
          <w:sz w:val="28"/>
        </w:rPr>
        <w:t>II</w:t>
      </w:r>
      <w:r w:rsidRPr="003D344B">
        <w:rPr>
          <w:rFonts w:ascii="Times New Roman" w:hAnsi="Times New Roman"/>
          <w:color w:val="000000"/>
          <w:sz w:val="28"/>
          <w:lang w:val="ru-RU"/>
        </w:rPr>
        <w:t>)), реакция глицерина с гидроксидом меди(</w:t>
      </w:r>
      <w:r>
        <w:rPr>
          <w:rFonts w:ascii="Times New Roman" w:hAnsi="Times New Roman"/>
          <w:color w:val="000000"/>
          <w:sz w:val="28"/>
        </w:rPr>
        <w:t>II</w:t>
      </w:r>
      <w:r w:rsidRPr="003D344B">
        <w:rPr>
          <w:rFonts w:ascii="Times New Roman" w:hAnsi="Times New Roman"/>
          <w:color w:val="000000"/>
          <w:sz w:val="28"/>
          <w:lang w:val="ru-RU"/>
        </w:rPr>
        <w:t>), химические свойства раствора уксусной кислоты, взаимодействие раствора глюкозы с</w:t>
      </w:r>
      <w:proofErr w:type="gramEnd"/>
      <w:r w:rsidRPr="003D344B">
        <w:rPr>
          <w:rFonts w:ascii="Times New Roman" w:hAnsi="Times New Roman"/>
          <w:color w:val="000000"/>
          <w:sz w:val="28"/>
          <w:lang w:val="ru-RU"/>
        </w:rPr>
        <w:t xml:space="preserve"> гидроксидом меди(</w:t>
      </w:r>
      <w:r>
        <w:rPr>
          <w:rFonts w:ascii="Times New Roman" w:hAnsi="Times New Roman"/>
          <w:color w:val="000000"/>
          <w:sz w:val="28"/>
        </w:rPr>
        <w:t>II</w:t>
      </w:r>
      <w:r w:rsidRPr="003D344B">
        <w:rPr>
          <w:rFonts w:ascii="Times New Roman" w:hAnsi="Times New Roman"/>
          <w:color w:val="000000"/>
          <w:sz w:val="28"/>
          <w:lang w:val="ru-RU"/>
        </w:rPr>
        <w:t xml:space="preserve">), взаимодействие крахмала с иодом, решение экспериментальных задач по темам «Спирты и фенолы», «Карбоновые кислоты. Сложные эфиры». </w:t>
      </w:r>
    </w:p>
    <w:p w:rsidR="00E903E4" w:rsidRPr="003D344B" w:rsidRDefault="00A41705">
      <w:pPr>
        <w:spacing w:after="0" w:line="264" w:lineRule="auto"/>
        <w:ind w:firstLine="600"/>
        <w:jc w:val="both"/>
        <w:rPr>
          <w:lang w:val="ru-RU"/>
        </w:rPr>
      </w:pPr>
      <w:r w:rsidRPr="003D344B">
        <w:rPr>
          <w:rFonts w:ascii="Times New Roman" w:hAnsi="Times New Roman"/>
          <w:b/>
          <w:color w:val="000000"/>
          <w:sz w:val="28"/>
          <w:lang w:val="ru-RU"/>
        </w:rPr>
        <w:t>Азотсодержащие органические соединения.</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Амины – органические производные аммиака. Классификация аминов: </w:t>
      </w:r>
      <w:proofErr w:type="gramStart"/>
      <w:r w:rsidRPr="003D344B">
        <w:rPr>
          <w:rFonts w:ascii="Times New Roman" w:hAnsi="Times New Roman"/>
          <w:color w:val="000000"/>
          <w:sz w:val="28"/>
          <w:lang w:val="ru-RU"/>
        </w:rPr>
        <w:t>алифатические</w:t>
      </w:r>
      <w:proofErr w:type="gramEnd"/>
      <w:r w:rsidRPr="003D344B">
        <w:rPr>
          <w:rFonts w:ascii="Times New Roman" w:hAnsi="Times New Roman"/>
          <w:color w:val="000000"/>
          <w:sz w:val="28"/>
          <w:lang w:val="ru-RU"/>
        </w:rPr>
        <w:t xml:space="preserve"> и ароматические; первичные, вторичные и третичные. Строение молекул, общая формула, изомерия, номенклатура и физические свойства. Химическое свойства алифатических аминов: основные свойства, алкилирование, взаимодействие первичных аминов с азотистой кислотой. Соли алкиламмония.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Анилин – представитель аминов ароматического ряда. Строение анилина. Взаимное влияние групп атомов в молекуле анилина. Особенности химических свойств анилина. Качественные реакции на анилин. Способы получения и применение алифатических аминов. Получение анилина из нитробензола.</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Аминокислоты. Номенклатура и изомерия. Отдельные представители </w:t>
      </w:r>
      <w:proofErr w:type="gramStart"/>
      <w:r>
        <w:rPr>
          <w:rFonts w:ascii="Times New Roman" w:hAnsi="Times New Roman"/>
          <w:color w:val="000000"/>
          <w:sz w:val="28"/>
        </w:rPr>
        <w:t>α</w:t>
      </w:r>
      <w:r w:rsidRPr="003D344B">
        <w:rPr>
          <w:rFonts w:ascii="Times New Roman" w:hAnsi="Times New Roman"/>
          <w:color w:val="000000"/>
          <w:sz w:val="28"/>
          <w:lang w:val="ru-RU"/>
        </w:rPr>
        <w:t>-</w:t>
      </w:r>
      <w:proofErr w:type="gramEnd"/>
      <w:r w:rsidRPr="003D344B">
        <w:rPr>
          <w:rFonts w:ascii="Times New Roman" w:hAnsi="Times New Roman"/>
          <w:color w:val="000000"/>
          <w:sz w:val="28"/>
          <w:lang w:val="ru-RU"/>
        </w:rPr>
        <w:t>аминокислот: глицин, аланин</w:t>
      </w:r>
      <w:r w:rsidRPr="003D344B">
        <w:rPr>
          <w:rFonts w:ascii="Times New Roman" w:hAnsi="Times New Roman"/>
          <w:i/>
          <w:color w:val="000000"/>
          <w:sz w:val="28"/>
          <w:lang w:val="ru-RU"/>
        </w:rPr>
        <w:t xml:space="preserve">. </w:t>
      </w:r>
      <w:r w:rsidRPr="003D344B">
        <w:rPr>
          <w:rFonts w:ascii="Times New Roman" w:hAnsi="Times New Roman"/>
          <w:color w:val="000000"/>
          <w:sz w:val="28"/>
          <w:lang w:val="ru-RU"/>
        </w:rPr>
        <w:t>Физические свойства аминокислот. Химические свойства аминокислот как амфотерных органических соединений, реакция поликонденсации, образование пептидной связи. Биологическое значение аминокислот. Синтез и гидролиз пептидов.</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Белки как природные полимеры. Первичная, вторичная и третичная структура белков. Химические свойства белков: гидролиз, денатурация, качественные реакции на белки.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Экспериментальные методы изучения веществ и их превращений: растворение белков в воде, денатурация белков при нагревании, цветные реакции на белки, решение экспериментальных задач по темам «Азотсодержащие органические соединения» и «Распознавание органических соединений».</w:t>
      </w:r>
    </w:p>
    <w:p w:rsidR="00E903E4" w:rsidRPr="003D344B" w:rsidRDefault="00A41705">
      <w:pPr>
        <w:spacing w:after="0" w:line="264" w:lineRule="auto"/>
        <w:ind w:firstLine="600"/>
        <w:jc w:val="both"/>
        <w:rPr>
          <w:lang w:val="ru-RU"/>
        </w:rPr>
      </w:pPr>
      <w:r w:rsidRPr="003D344B">
        <w:rPr>
          <w:rFonts w:ascii="Times New Roman" w:hAnsi="Times New Roman"/>
          <w:b/>
          <w:color w:val="000000"/>
          <w:sz w:val="28"/>
          <w:lang w:val="ru-RU"/>
        </w:rPr>
        <w:t>Высокомолекулярные соединения</w:t>
      </w:r>
      <w:r w:rsidRPr="003D344B">
        <w:rPr>
          <w:rFonts w:ascii="Times New Roman" w:hAnsi="Times New Roman"/>
          <w:color w:val="000000"/>
          <w:sz w:val="28"/>
          <w:lang w:val="ru-RU"/>
        </w:rPr>
        <w:t>.</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w:t>
      </w:r>
      <w:r w:rsidRPr="003D344B">
        <w:rPr>
          <w:rFonts w:ascii="Times New Roman" w:hAnsi="Times New Roman"/>
          <w:color w:val="000000"/>
          <w:sz w:val="28"/>
          <w:lang w:val="ru-RU"/>
        </w:rPr>
        <w:lastRenderedPageBreak/>
        <w:t xml:space="preserve">масса. Основные методы синтеза высокомолекулярных соединений – полимеризация и поликонденсация.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пластика.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Эластомеры: натуральный каучук, синтетические каучуки (бутадиеновый, хлоропреновый, изопреновый) и силиконы. Резина. </w:t>
      </w:r>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t xml:space="preserve">Волокна: натуральные (хлопок, шерсть, шёлк), искусственные (вискоза, ацетатное волокно), синтетические (капрон и лавсан). </w:t>
      </w:r>
      <w:proofErr w:type="gramEnd"/>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Полимеры специального назначения (тефлон, кевлар, электропроводящие полимеры, биоразлагаемые полимеры).</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 решение экспериментальных задач по теме «Распознавание пластмасс и волокон».</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Расчётные задачи.</w:t>
      </w:r>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t>Нахождение молекулярной формулы органического соединения по массовым долям элементов, входящих в его состав, нахождение молекулярной формулы органического соединения по массе (объёму) продуктов сгорания, по количеству вещества (массе, объёму) продуктов реакции и/или исходных веществ, установление структурной формулы органического вещества на основе его химических свойств или способов получения, определение доли выхода продукта реакции от теоретически возможного.</w:t>
      </w:r>
      <w:proofErr w:type="gramEnd"/>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Межпредметные связи.</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Реализация межпредметных связей при изучении органической химии в 10 классе осуществляется через использование как общих </w:t>
      </w:r>
      <w:proofErr w:type="gramStart"/>
      <w:r w:rsidRPr="003D344B">
        <w:rPr>
          <w:rFonts w:ascii="Times New Roman" w:hAnsi="Times New Roman"/>
          <w:color w:val="000000"/>
          <w:sz w:val="28"/>
          <w:lang w:val="ru-RU"/>
        </w:rPr>
        <w:t>естественно-научных</w:t>
      </w:r>
      <w:proofErr w:type="gramEnd"/>
      <w:r w:rsidRPr="003D344B">
        <w:rPr>
          <w:rFonts w:ascii="Times New Roman" w:hAnsi="Times New Roman"/>
          <w:color w:val="000000"/>
          <w:sz w:val="28"/>
          <w:lang w:val="ru-RU"/>
        </w:rPr>
        <w:t xml:space="preserve"> понятий, так и понятий, принятых в отдельных предметах естественно-научного цикла.</w:t>
      </w:r>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t>Общие естественно-научные понятия: явление, научный факт, гипотеза, теория, закон, анализ, синтез, классификация, наблюдение, измерение, эксперимент, модель, моделирование.</w:t>
      </w:r>
      <w:proofErr w:type="gramEnd"/>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t>Физика: материя, атом, электрон, протон, нейтрон, молекула, энергетический уровень, вещество, тело, объём, агрегатное состояние вещества, физические величины, единицы измерения, скорость, энергия, масса.</w:t>
      </w:r>
      <w:proofErr w:type="gramEnd"/>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t xml:space="preserve">Биология: клетка, организм, экосистема, биосфера, метаболизм, наследственность, автотрофный и гетеротрофный тип питания, брожение, </w:t>
      </w:r>
      <w:r w:rsidRPr="003D344B">
        <w:rPr>
          <w:rFonts w:ascii="Times New Roman" w:hAnsi="Times New Roman"/>
          <w:color w:val="000000"/>
          <w:sz w:val="28"/>
          <w:lang w:val="ru-RU"/>
        </w:rPr>
        <w:lastRenderedPageBreak/>
        <w:t xml:space="preserve">фотосинтез, дыхание, белки, углеводы, жиры, нуклеиновые кислоты, ферменты. </w:t>
      </w:r>
      <w:proofErr w:type="gramEnd"/>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География: полезные ископаемые, топливо.</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Технология: пищевые продукты, основы рационального питания, моющие средства, материалы из искусственных и синтетических волокон.</w:t>
      </w:r>
    </w:p>
    <w:p w:rsidR="00E903E4" w:rsidRPr="003D344B" w:rsidRDefault="00E903E4">
      <w:pPr>
        <w:spacing w:after="0"/>
        <w:ind w:left="120"/>
        <w:jc w:val="both"/>
        <w:rPr>
          <w:lang w:val="ru-RU"/>
        </w:rPr>
      </w:pPr>
    </w:p>
    <w:p w:rsidR="00E903E4" w:rsidRPr="003D344B" w:rsidRDefault="00A41705">
      <w:pPr>
        <w:spacing w:after="0"/>
        <w:ind w:left="120"/>
        <w:jc w:val="both"/>
        <w:rPr>
          <w:lang w:val="ru-RU"/>
        </w:rPr>
      </w:pPr>
      <w:r w:rsidRPr="003D344B">
        <w:rPr>
          <w:rFonts w:ascii="Times New Roman" w:hAnsi="Times New Roman"/>
          <w:b/>
          <w:color w:val="000000"/>
          <w:sz w:val="28"/>
          <w:lang w:val="ru-RU"/>
        </w:rPr>
        <w:t xml:space="preserve">11 КЛАСС </w:t>
      </w:r>
    </w:p>
    <w:p w:rsidR="00E903E4" w:rsidRPr="003D344B" w:rsidRDefault="00E903E4">
      <w:pPr>
        <w:spacing w:after="0"/>
        <w:ind w:left="120"/>
        <w:jc w:val="both"/>
        <w:rPr>
          <w:lang w:val="ru-RU"/>
        </w:rPr>
      </w:pPr>
    </w:p>
    <w:p w:rsidR="00E903E4" w:rsidRPr="003D344B" w:rsidRDefault="00A41705">
      <w:pPr>
        <w:spacing w:after="0"/>
        <w:ind w:left="120"/>
        <w:jc w:val="both"/>
        <w:rPr>
          <w:lang w:val="ru-RU"/>
        </w:rPr>
      </w:pPr>
      <w:r w:rsidRPr="003D344B">
        <w:rPr>
          <w:rFonts w:ascii="Times New Roman" w:hAnsi="Times New Roman"/>
          <w:b/>
          <w:color w:val="333333"/>
          <w:sz w:val="28"/>
          <w:lang w:val="ru-RU"/>
        </w:rPr>
        <w:t>ОБЩАЯ И НЕОРГАНИЧЕСКАЯ ХИМИЯ</w:t>
      </w:r>
    </w:p>
    <w:p w:rsidR="00E903E4" w:rsidRPr="003D344B" w:rsidRDefault="00A41705">
      <w:pPr>
        <w:spacing w:after="0" w:line="264" w:lineRule="auto"/>
        <w:ind w:firstLine="600"/>
        <w:jc w:val="both"/>
        <w:rPr>
          <w:lang w:val="ru-RU"/>
        </w:rPr>
      </w:pPr>
      <w:r w:rsidRPr="003D344B">
        <w:rPr>
          <w:rFonts w:ascii="Times New Roman" w:hAnsi="Times New Roman"/>
          <w:b/>
          <w:color w:val="000000"/>
          <w:sz w:val="28"/>
          <w:lang w:val="ru-RU"/>
        </w:rPr>
        <w:t>Теоретические основы химии.</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Атом. Состав атомных ядер. Химический элемент. Изотопы. Строение электронных оболочек атомов, квантовые числа. Энергетические уровни и подуровни. Атомные орбитали. Классификация химических элементов (</w:t>
      </w:r>
      <w:r>
        <w:rPr>
          <w:rFonts w:ascii="Times New Roman" w:hAnsi="Times New Roman"/>
          <w:color w:val="000000"/>
          <w:sz w:val="28"/>
        </w:rPr>
        <w:t>s</w:t>
      </w:r>
      <w:r w:rsidRPr="003D344B">
        <w:rPr>
          <w:rFonts w:ascii="Times New Roman" w:hAnsi="Times New Roman"/>
          <w:color w:val="000000"/>
          <w:sz w:val="28"/>
          <w:lang w:val="ru-RU"/>
        </w:rPr>
        <w:t xml:space="preserve">-, </w:t>
      </w:r>
      <w:r>
        <w:rPr>
          <w:rFonts w:ascii="Times New Roman" w:hAnsi="Times New Roman"/>
          <w:color w:val="000000"/>
          <w:sz w:val="28"/>
        </w:rPr>
        <w:t>p</w:t>
      </w:r>
      <w:r w:rsidRPr="003D344B">
        <w:rPr>
          <w:rFonts w:ascii="Times New Roman" w:hAnsi="Times New Roman"/>
          <w:color w:val="000000"/>
          <w:sz w:val="28"/>
          <w:lang w:val="ru-RU"/>
        </w:rPr>
        <w:t xml:space="preserve">-, </w:t>
      </w:r>
      <w:r>
        <w:rPr>
          <w:rFonts w:ascii="Times New Roman" w:hAnsi="Times New Roman"/>
          <w:color w:val="000000"/>
          <w:sz w:val="28"/>
        </w:rPr>
        <w:t>d</w:t>
      </w:r>
      <w:r w:rsidRPr="003D344B">
        <w:rPr>
          <w:rFonts w:ascii="Times New Roman" w:hAnsi="Times New Roman"/>
          <w:color w:val="000000"/>
          <w:sz w:val="28"/>
          <w:lang w:val="ru-RU"/>
        </w:rPr>
        <w:t xml:space="preserve">-, </w:t>
      </w:r>
      <w:r>
        <w:rPr>
          <w:rFonts w:ascii="Times New Roman" w:hAnsi="Times New Roman"/>
          <w:color w:val="000000"/>
          <w:sz w:val="28"/>
        </w:rPr>
        <w:t>f</w:t>
      </w:r>
      <w:r w:rsidRPr="003D344B">
        <w:rPr>
          <w:rFonts w:ascii="Times New Roman" w:hAnsi="Times New Roman"/>
          <w:color w:val="000000"/>
          <w:sz w:val="28"/>
          <w:lang w:val="ru-RU"/>
        </w:rPr>
        <w:t xml:space="preserve">-элементы). Распределение электронов по </w:t>
      </w:r>
      <w:proofErr w:type="gramStart"/>
      <w:r w:rsidRPr="003D344B">
        <w:rPr>
          <w:rFonts w:ascii="Times New Roman" w:hAnsi="Times New Roman"/>
          <w:color w:val="000000"/>
          <w:sz w:val="28"/>
          <w:lang w:val="ru-RU"/>
        </w:rPr>
        <w:t>атомным</w:t>
      </w:r>
      <w:proofErr w:type="gramEnd"/>
      <w:r w:rsidRPr="003D344B">
        <w:rPr>
          <w:rFonts w:ascii="Times New Roman" w:hAnsi="Times New Roman"/>
          <w:color w:val="000000"/>
          <w:sz w:val="28"/>
          <w:lang w:val="ru-RU"/>
        </w:rPr>
        <w:t xml:space="preserve"> орбиталям</w:t>
      </w:r>
      <w:r w:rsidRPr="003D344B">
        <w:rPr>
          <w:rFonts w:ascii="Times New Roman" w:hAnsi="Times New Roman"/>
          <w:i/>
          <w:color w:val="000000"/>
          <w:sz w:val="28"/>
          <w:lang w:val="ru-RU"/>
        </w:rPr>
        <w:t>.</w:t>
      </w:r>
      <w:r w:rsidRPr="003D344B">
        <w:rPr>
          <w:rFonts w:ascii="Times New Roman" w:hAnsi="Times New Roman"/>
          <w:color w:val="000000"/>
          <w:sz w:val="28"/>
          <w:lang w:val="ru-RU"/>
        </w:rPr>
        <w:t xml:space="preserve"> Электронные конфигурации атомов элементов первого–четвёртого периодов в основном и возбуждённом состоянии, электронные конфигурац</w:t>
      </w:r>
      <w:proofErr w:type="gramStart"/>
      <w:r w:rsidRPr="003D344B">
        <w:rPr>
          <w:rFonts w:ascii="Times New Roman" w:hAnsi="Times New Roman"/>
          <w:color w:val="000000"/>
          <w:sz w:val="28"/>
          <w:lang w:val="ru-RU"/>
        </w:rPr>
        <w:t>ии ио</w:t>
      </w:r>
      <w:proofErr w:type="gramEnd"/>
      <w:r w:rsidRPr="003D344B">
        <w:rPr>
          <w:rFonts w:ascii="Times New Roman" w:hAnsi="Times New Roman"/>
          <w:color w:val="000000"/>
          <w:sz w:val="28"/>
          <w:lang w:val="ru-RU"/>
        </w:rPr>
        <w:t>нов. Электроотрицательность.</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Д.И. Менделеева.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Химическая связь. Виды химической связи: </w:t>
      </w:r>
      <w:proofErr w:type="gramStart"/>
      <w:r w:rsidRPr="003D344B">
        <w:rPr>
          <w:rFonts w:ascii="Times New Roman" w:hAnsi="Times New Roman"/>
          <w:color w:val="000000"/>
          <w:sz w:val="28"/>
          <w:lang w:val="ru-RU"/>
        </w:rPr>
        <w:t>ковалентная</w:t>
      </w:r>
      <w:proofErr w:type="gramEnd"/>
      <w:r w:rsidRPr="003D344B">
        <w:rPr>
          <w:rFonts w:ascii="Times New Roman" w:hAnsi="Times New Roman"/>
          <w:color w:val="000000"/>
          <w:sz w:val="28"/>
          <w:lang w:val="ru-RU"/>
        </w:rPr>
        <w:t>, ионная, металлическая. Механизмы образования ковалентной связи: обменный и донорно-акцепторный. Энергия и длина связи. Полярность, направленность и насыщаемость ковалентной связи. Кратные связи. Водородная связь. Межмолекулярные взаимодействия.</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Валентность и валентные возможности атомов. Связь электронной структуры молекул с их геометрическим строением (на примере соединений элементов второго периода).</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Представление о комплексных соединениях. Состав комплексного иона: комплексообразователь, лиганды. Значение комплексных соединений. Понятие о координационной химии.</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Вещества молекулярного и немолекулярного строения. Типы кристаллических решёток (структур) и свойства веществ.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Понятие о дисперсных системах. Истинные растворы. Представление о коллоидных растворах. Способы выражения концентрации растворов: массовая доля вещества в растворе, молярная концентрация. Насыщенные и ненасыщенные растворы, растворимость. Кристаллогидраты.</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lastRenderedPageBreak/>
        <w:t>Классификация и номенклатура неорганических веществ. Тривиальные названия отдельных представителей неорганических веществ.</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 Тепловые эффекты химических реакций. Термохимические уравнения.</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Скорость химической реакции, её зависимость от различных факторов. Гомогенные и гетерогенные реакции. Катализ и катализаторы.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Обратимые и необратимые реакции. Химическое равновесие. Константа химического равновесия. Факторы, влияющие на положение химического равновесия: температура, давление и концентрации веществ, участвующих в реакции. Принцип Ле Шателье.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Электролитическая диссоциация. Сильные и слабые электролиты. Степень диссоциации. Среда водных растворов: кислотная, нейтральная, щелочная. Водородный показатель (</w:t>
      </w:r>
      <w:r>
        <w:rPr>
          <w:rFonts w:ascii="Times New Roman" w:hAnsi="Times New Roman"/>
          <w:color w:val="000000"/>
          <w:sz w:val="28"/>
        </w:rPr>
        <w:t>pH</w:t>
      </w:r>
      <w:r w:rsidRPr="003D344B">
        <w:rPr>
          <w:rFonts w:ascii="Times New Roman" w:hAnsi="Times New Roman"/>
          <w:color w:val="000000"/>
          <w:sz w:val="28"/>
          <w:lang w:val="ru-RU"/>
        </w:rPr>
        <w:t>) раствора. Гидролиз солей. Реакц</w:t>
      </w:r>
      <w:proofErr w:type="gramStart"/>
      <w:r w:rsidRPr="003D344B">
        <w:rPr>
          <w:rFonts w:ascii="Times New Roman" w:hAnsi="Times New Roman"/>
          <w:color w:val="000000"/>
          <w:sz w:val="28"/>
          <w:lang w:val="ru-RU"/>
        </w:rPr>
        <w:t>ии ио</w:t>
      </w:r>
      <w:proofErr w:type="gramEnd"/>
      <w:r w:rsidRPr="003D344B">
        <w:rPr>
          <w:rFonts w:ascii="Times New Roman" w:hAnsi="Times New Roman"/>
          <w:color w:val="000000"/>
          <w:sz w:val="28"/>
          <w:lang w:val="ru-RU"/>
        </w:rPr>
        <w:t>нного обмена.</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Окислительно-восстановительные реакции. Степень окисления. Окислитель и восстановитель. Процессы окисления и восстановления. Важнейшие окислители и восстановители. Метод электронного баланса. Электролиз растворов и расплавов веществ.</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Экспериментальные методы изучения веществ и их превращений: разложение пероксида водорода в присутствии катализатора, модели кристаллических решёток, проведение реакций ионного обмена, определение среды растворов с помощью индикаторов, изучение влияния различных факторов на скорость химической реакции и положение химического равновесия. </w:t>
      </w:r>
    </w:p>
    <w:p w:rsidR="00E903E4" w:rsidRPr="003D344B" w:rsidRDefault="00A41705">
      <w:pPr>
        <w:spacing w:after="0" w:line="264" w:lineRule="auto"/>
        <w:ind w:firstLine="600"/>
        <w:jc w:val="both"/>
        <w:rPr>
          <w:lang w:val="ru-RU"/>
        </w:rPr>
      </w:pPr>
      <w:r w:rsidRPr="003D344B">
        <w:rPr>
          <w:rFonts w:ascii="Times New Roman" w:hAnsi="Times New Roman"/>
          <w:b/>
          <w:color w:val="000000"/>
          <w:sz w:val="28"/>
          <w:lang w:val="ru-RU"/>
        </w:rPr>
        <w:t>Неорганическая химия.</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Положение неметаллов в Периодической системе химических элементов Д.И. Менделеева и особенности строения их атомов. Физические свойства неметаллов. Аллотропия неметаллов (на примере кислорода, серы, фосфора и углерода).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Водород. Получение, физические и химические свойства: реакции с металлами и неметаллами, восстановительные свойства. Гидриды. Топливные элементы.</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Галогены. Нахождение в природе, способы получения, физические и химические свойства. Галогеноводороды. Важнейшие кислородсодержащие соединения галогенов. Лабораторные и промышленные способы получения галогенов. Применение галогенов и их соединений.</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lastRenderedPageBreak/>
        <w:t>Кислород, озон. Лабораторные и промышленные способы получения кислорода. Физические и химические свойства и применение кислорода и озона. Оксиды и пероксиды.</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Сера. Нахождение в природе, способы получения, физические и химические свойства. Сероводород, сульфиды. Оксид серы(</w:t>
      </w:r>
      <w:r>
        <w:rPr>
          <w:rFonts w:ascii="Times New Roman" w:hAnsi="Times New Roman"/>
          <w:color w:val="000000"/>
          <w:sz w:val="28"/>
        </w:rPr>
        <w:t>IV</w:t>
      </w:r>
      <w:r w:rsidRPr="003D344B">
        <w:rPr>
          <w:rFonts w:ascii="Times New Roman" w:hAnsi="Times New Roman"/>
          <w:color w:val="000000"/>
          <w:sz w:val="28"/>
          <w:lang w:val="ru-RU"/>
        </w:rPr>
        <w:t>), оксид серы(</w:t>
      </w:r>
      <w:r>
        <w:rPr>
          <w:rFonts w:ascii="Times New Roman" w:hAnsi="Times New Roman"/>
          <w:color w:val="000000"/>
          <w:sz w:val="28"/>
        </w:rPr>
        <w:t>VI</w:t>
      </w:r>
      <w:r w:rsidRPr="003D344B">
        <w:rPr>
          <w:rFonts w:ascii="Times New Roman" w:hAnsi="Times New Roman"/>
          <w:color w:val="000000"/>
          <w:sz w:val="28"/>
          <w:lang w:val="ru-RU"/>
        </w:rPr>
        <w:t>). Сернистая и серная кислоты и их соли. Особенности свойств серной кислоты. Применение серы и её соединений.</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Азот. Нахождение в природе, способы получения, физические и химические свойства. Аммиак, нитриды. Оксиды азота. Азотистая и азотная кислоты и их соли. Особенности свойств азотной кислоты. Применение азота и его соединений. Азотные удобрения.</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Фосфор. Нахождение в природе, способы получения, физические и химические свойства. Фосфиды и фосфин. Оксиды фосфора, фосфорная кислота и её соли. Применение фосфора и его соединений. Фосфорные удобрения.</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Углерод, нахождение в природе. Аллотропные модификации. Физические и химические свойства простых веществ, образованных углеродом. Оксид углерода(</w:t>
      </w:r>
      <w:r>
        <w:rPr>
          <w:rFonts w:ascii="Times New Roman" w:hAnsi="Times New Roman"/>
          <w:color w:val="000000"/>
          <w:sz w:val="28"/>
        </w:rPr>
        <w:t>II</w:t>
      </w:r>
      <w:r w:rsidRPr="003D344B">
        <w:rPr>
          <w:rFonts w:ascii="Times New Roman" w:hAnsi="Times New Roman"/>
          <w:color w:val="000000"/>
          <w:sz w:val="28"/>
          <w:lang w:val="ru-RU"/>
        </w:rPr>
        <w:t>), оксид углерода(</w:t>
      </w:r>
      <w:r>
        <w:rPr>
          <w:rFonts w:ascii="Times New Roman" w:hAnsi="Times New Roman"/>
          <w:color w:val="000000"/>
          <w:sz w:val="28"/>
        </w:rPr>
        <w:t>IV</w:t>
      </w:r>
      <w:r w:rsidRPr="003D344B">
        <w:rPr>
          <w:rFonts w:ascii="Times New Roman" w:hAnsi="Times New Roman"/>
          <w:color w:val="000000"/>
          <w:sz w:val="28"/>
          <w:lang w:val="ru-RU"/>
        </w:rPr>
        <w:t xml:space="preserve">), угольная кислота и её соли. Активированный уголь, адсорбция. Фуллерены, графен, углеродные нанотрубки. Применение простых веществ, образованных углеродом, и его соединений.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Кремний. Нахождение в природе, способы получения, физические и химические свойства. Оксид кремния(</w:t>
      </w:r>
      <w:r>
        <w:rPr>
          <w:rFonts w:ascii="Times New Roman" w:hAnsi="Times New Roman"/>
          <w:color w:val="000000"/>
          <w:sz w:val="28"/>
        </w:rPr>
        <w:t>IV</w:t>
      </w:r>
      <w:r w:rsidRPr="003D344B">
        <w:rPr>
          <w:rFonts w:ascii="Times New Roman" w:hAnsi="Times New Roman"/>
          <w:color w:val="000000"/>
          <w:sz w:val="28"/>
          <w:lang w:val="ru-RU"/>
        </w:rPr>
        <w:t>), кремниевая кислота, силикаты. Применение кремния и его соединений. Стекло, его получение, виды стекла.</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Положение металлов в Периодической системе химических элементов. Особенности строения электронных оболочек атомов металлов. Общие физические свойства металлов. Применение металлов в быту и технике. Сплавы металлов.</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Электрохимический ряд напряжений металлов. Общие способы получения металлов: гидрометаллургия, пирометаллургия, электрометаллургия. Понятие о коррозии металлов. Способы защиты от коррозии.</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Общая характеристика металлов </w:t>
      </w:r>
      <w:r>
        <w:rPr>
          <w:rFonts w:ascii="Times New Roman" w:hAnsi="Times New Roman"/>
          <w:color w:val="000000"/>
          <w:sz w:val="28"/>
        </w:rPr>
        <w:t>IA</w:t>
      </w:r>
      <w:r w:rsidRPr="003D344B">
        <w:rPr>
          <w:rFonts w:ascii="Times New Roman" w:hAnsi="Times New Roman"/>
          <w:color w:val="000000"/>
          <w:sz w:val="28"/>
          <w:lang w:val="ru-RU"/>
        </w:rPr>
        <w:t xml:space="preserve">-группы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Общая характеристика металлов </w:t>
      </w:r>
      <w:r>
        <w:rPr>
          <w:rFonts w:ascii="Times New Roman" w:hAnsi="Times New Roman"/>
          <w:color w:val="000000"/>
          <w:sz w:val="28"/>
        </w:rPr>
        <w:t>IIA</w:t>
      </w:r>
      <w:r w:rsidRPr="003D344B">
        <w:rPr>
          <w:rFonts w:ascii="Times New Roman" w:hAnsi="Times New Roman"/>
          <w:color w:val="000000"/>
          <w:sz w:val="28"/>
          <w:lang w:val="ru-RU"/>
        </w:rPr>
        <w:t>-группы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 Жёсткость воды и способы её устранения.</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lastRenderedPageBreak/>
        <w:t xml:space="preserve">Алюминий: получение, физические и химические свойства, применение простого вещества и его соединений. Амфотерные свойства оксида и гидроксида алюминия, гидроксокомплексы алюминия.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Общая характеристика металлов побочных подгрупп (Б-групп) Периодической системы химических элементов.</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Физические и химические свойства хрома и его соединений. Оксиды и гидроксиды хрома(</w:t>
      </w:r>
      <w:r>
        <w:rPr>
          <w:rFonts w:ascii="Times New Roman" w:hAnsi="Times New Roman"/>
          <w:color w:val="000000"/>
          <w:sz w:val="28"/>
        </w:rPr>
        <w:t>II</w:t>
      </w:r>
      <w:r w:rsidRPr="003D344B">
        <w:rPr>
          <w:rFonts w:ascii="Times New Roman" w:hAnsi="Times New Roman"/>
          <w:color w:val="000000"/>
          <w:sz w:val="28"/>
          <w:lang w:val="ru-RU"/>
        </w:rPr>
        <w:t>), хрома(</w:t>
      </w:r>
      <w:r>
        <w:rPr>
          <w:rFonts w:ascii="Times New Roman" w:hAnsi="Times New Roman"/>
          <w:color w:val="000000"/>
          <w:sz w:val="28"/>
        </w:rPr>
        <w:t>III</w:t>
      </w:r>
      <w:r w:rsidRPr="003D344B">
        <w:rPr>
          <w:rFonts w:ascii="Times New Roman" w:hAnsi="Times New Roman"/>
          <w:color w:val="000000"/>
          <w:sz w:val="28"/>
          <w:lang w:val="ru-RU"/>
        </w:rPr>
        <w:t>) и хрома(</w:t>
      </w:r>
      <w:r>
        <w:rPr>
          <w:rFonts w:ascii="Times New Roman" w:hAnsi="Times New Roman"/>
          <w:color w:val="000000"/>
          <w:sz w:val="28"/>
        </w:rPr>
        <w:t>VI</w:t>
      </w:r>
      <w:r w:rsidRPr="003D344B">
        <w:rPr>
          <w:rFonts w:ascii="Times New Roman" w:hAnsi="Times New Roman"/>
          <w:color w:val="000000"/>
          <w:sz w:val="28"/>
          <w:lang w:val="ru-RU"/>
        </w:rPr>
        <w:t>). Хроматы и дихроматы, их окислительные свойства. Получение и применение хрома.</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Физические и химические свойства марганца и его соединений. Важнейшие соединения марганца(</w:t>
      </w:r>
      <w:r>
        <w:rPr>
          <w:rFonts w:ascii="Times New Roman" w:hAnsi="Times New Roman"/>
          <w:color w:val="000000"/>
          <w:sz w:val="28"/>
        </w:rPr>
        <w:t>II</w:t>
      </w:r>
      <w:r w:rsidRPr="003D344B">
        <w:rPr>
          <w:rFonts w:ascii="Times New Roman" w:hAnsi="Times New Roman"/>
          <w:color w:val="000000"/>
          <w:sz w:val="28"/>
          <w:lang w:val="ru-RU"/>
        </w:rPr>
        <w:t>), марганца(</w:t>
      </w:r>
      <w:r>
        <w:rPr>
          <w:rFonts w:ascii="Times New Roman" w:hAnsi="Times New Roman"/>
          <w:color w:val="000000"/>
          <w:sz w:val="28"/>
        </w:rPr>
        <w:t>IV</w:t>
      </w:r>
      <w:r w:rsidRPr="003D344B">
        <w:rPr>
          <w:rFonts w:ascii="Times New Roman" w:hAnsi="Times New Roman"/>
          <w:color w:val="000000"/>
          <w:sz w:val="28"/>
          <w:lang w:val="ru-RU"/>
        </w:rPr>
        <w:t>), марганца(</w:t>
      </w:r>
      <w:r>
        <w:rPr>
          <w:rFonts w:ascii="Times New Roman" w:hAnsi="Times New Roman"/>
          <w:color w:val="000000"/>
          <w:sz w:val="28"/>
        </w:rPr>
        <w:t>VI</w:t>
      </w:r>
      <w:r w:rsidRPr="003D344B">
        <w:rPr>
          <w:rFonts w:ascii="Times New Roman" w:hAnsi="Times New Roman"/>
          <w:color w:val="000000"/>
          <w:sz w:val="28"/>
          <w:lang w:val="ru-RU"/>
        </w:rPr>
        <w:t>) и марганца(</w:t>
      </w:r>
      <w:r>
        <w:rPr>
          <w:rFonts w:ascii="Times New Roman" w:hAnsi="Times New Roman"/>
          <w:color w:val="000000"/>
          <w:sz w:val="28"/>
        </w:rPr>
        <w:t>VII</w:t>
      </w:r>
      <w:r w:rsidRPr="003D344B">
        <w:rPr>
          <w:rFonts w:ascii="Times New Roman" w:hAnsi="Times New Roman"/>
          <w:color w:val="000000"/>
          <w:sz w:val="28"/>
          <w:lang w:val="ru-RU"/>
        </w:rPr>
        <w:t xml:space="preserve">). Перманганат калия, его окислительные свойства.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Физические и химические свойства железа и его соединений. Оксиды, гидроксиды и соли железа(</w:t>
      </w:r>
      <w:r>
        <w:rPr>
          <w:rFonts w:ascii="Times New Roman" w:hAnsi="Times New Roman"/>
          <w:color w:val="000000"/>
          <w:sz w:val="28"/>
        </w:rPr>
        <w:t>II</w:t>
      </w:r>
      <w:r w:rsidRPr="003D344B">
        <w:rPr>
          <w:rFonts w:ascii="Times New Roman" w:hAnsi="Times New Roman"/>
          <w:color w:val="000000"/>
          <w:sz w:val="28"/>
          <w:lang w:val="ru-RU"/>
        </w:rPr>
        <w:t>) и железа(</w:t>
      </w:r>
      <w:r>
        <w:rPr>
          <w:rFonts w:ascii="Times New Roman" w:hAnsi="Times New Roman"/>
          <w:color w:val="000000"/>
          <w:sz w:val="28"/>
        </w:rPr>
        <w:t>III</w:t>
      </w:r>
      <w:r w:rsidRPr="003D344B">
        <w:rPr>
          <w:rFonts w:ascii="Times New Roman" w:hAnsi="Times New Roman"/>
          <w:color w:val="000000"/>
          <w:sz w:val="28"/>
          <w:lang w:val="ru-RU"/>
        </w:rPr>
        <w:t>). Получение и применение железа и его сплавов.</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Физические и химические свойства меди и её соединений. Получение и применение меди и её соединений.</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Цинк: получение, физические и химические свойства. Амфотерные свойства оксида и гидроксида цинка, гидроксокомплексы цинка. Применение цинка и его соединений.</w:t>
      </w:r>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t>Экспериментальные методы изучения веществ и их превращений: изучение образцов неметаллов, горение серы, фосфора, железа, магния в кислороде, изучение коллекции «Металлы и сплавы», взаимодействие щелочных и щелочноземельных металлов с водой (возможно использование видеоматериалов), взаимодействие цинка и железа с растворами кислот и щелочей, качественные реакции на неорганические анионы, катион водорода и катионы металлов, взаимодействие гидроксидов алюминия и цинка с растворами кислот и</w:t>
      </w:r>
      <w:proofErr w:type="gramEnd"/>
      <w:r w:rsidRPr="003D344B">
        <w:rPr>
          <w:rFonts w:ascii="Times New Roman" w:hAnsi="Times New Roman"/>
          <w:color w:val="000000"/>
          <w:sz w:val="28"/>
          <w:lang w:val="ru-RU"/>
        </w:rPr>
        <w:t xml:space="preserve"> щелочей, решение экспериментальных задач по темам «Галогены», «Сера и её соединения», «Азот и </w:t>
      </w:r>
      <w:proofErr w:type="gramStart"/>
      <w:r w:rsidRPr="003D344B">
        <w:rPr>
          <w:rFonts w:ascii="Times New Roman" w:hAnsi="Times New Roman"/>
          <w:color w:val="000000"/>
          <w:sz w:val="28"/>
          <w:lang w:val="ru-RU"/>
        </w:rPr>
        <w:t>фосфор</w:t>
      </w:r>
      <w:proofErr w:type="gramEnd"/>
      <w:r w:rsidRPr="003D344B">
        <w:rPr>
          <w:rFonts w:ascii="Times New Roman" w:hAnsi="Times New Roman"/>
          <w:color w:val="000000"/>
          <w:sz w:val="28"/>
          <w:lang w:val="ru-RU"/>
        </w:rPr>
        <w:t xml:space="preserve"> и их соединения», «Металлы главных подгрупп», «Металлы побочных подгрупп».</w:t>
      </w:r>
    </w:p>
    <w:p w:rsidR="00E903E4" w:rsidRPr="003D344B" w:rsidRDefault="00A41705">
      <w:pPr>
        <w:spacing w:after="0" w:line="264" w:lineRule="auto"/>
        <w:ind w:firstLine="600"/>
        <w:jc w:val="both"/>
        <w:rPr>
          <w:lang w:val="ru-RU"/>
        </w:rPr>
      </w:pPr>
      <w:r w:rsidRPr="003D344B">
        <w:rPr>
          <w:rFonts w:ascii="Times New Roman" w:hAnsi="Times New Roman"/>
          <w:b/>
          <w:color w:val="000000"/>
          <w:sz w:val="28"/>
          <w:lang w:val="ru-RU"/>
        </w:rPr>
        <w:t>Химия и жизнь.</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Роль химии в обеспечении устойчивого развития человечества. Понятие о научных методах познания и методологии научного исследования. Научные принципы организации химического производства. Промышленные способы получения важнейших веществ (на примере производства аммиака, серной кислоты, метанола). Промышленные способы получения металлов и сплавов. Химическое загрязнение окружающей среды и его последствия. Роль химии в обеспечении энергетической безопасности.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Химия и здоровье человека. Лекарственные средства. Правила использования лекарственных препаратов. Роль химии в развитии медицины.</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lastRenderedPageBreak/>
        <w:t>Химия пищи: основные компоненты, пищевые добавки. Роль химии в обеспечении пищевой безопасности.</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Косметические и парфюмерные средства. Бытовая химия. Правила безопасного использования препаратов бытовой химии в повседневной жизни.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Химия в строительстве: важнейшие строительные материалы (цемент, бетон).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Химия в сельском хозяйстве. Органические и минеральные удобрения.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Современные конструкционные материалы, краски, стекло, керамика. Материалы для электроники. Нанотехнологии.</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Расчётные задачи.</w:t>
      </w:r>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массы (объёма, количества вещества) продуктов реакции, если одно из веществ имеет примеси, массы (объёма, количества вещества) продукта реакции, если одно из веществ дано в виде раствора с определённой массовой долей растворённого вещества, массовой доли и молярной концентрации вещества в растворе, доли</w:t>
      </w:r>
      <w:proofErr w:type="gramEnd"/>
      <w:r w:rsidRPr="003D344B">
        <w:rPr>
          <w:rFonts w:ascii="Times New Roman" w:hAnsi="Times New Roman"/>
          <w:color w:val="000000"/>
          <w:sz w:val="28"/>
          <w:lang w:val="ru-RU"/>
        </w:rPr>
        <w:t xml:space="preserve"> выхода продукта реакции </w:t>
      </w:r>
      <w:proofErr w:type="gramStart"/>
      <w:r w:rsidRPr="003D344B">
        <w:rPr>
          <w:rFonts w:ascii="Times New Roman" w:hAnsi="Times New Roman"/>
          <w:color w:val="000000"/>
          <w:sz w:val="28"/>
          <w:lang w:val="ru-RU"/>
        </w:rPr>
        <w:t>от</w:t>
      </w:r>
      <w:proofErr w:type="gramEnd"/>
      <w:r w:rsidRPr="003D344B">
        <w:rPr>
          <w:rFonts w:ascii="Times New Roman" w:hAnsi="Times New Roman"/>
          <w:color w:val="000000"/>
          <w:sz w:val="28"/>
          <w:lang w:val="ru-RU"/>
        </w:rPr>
        <w:t xml:space="preserve"> теоретически возможного.</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Межпредметные связи.</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Реализация межпредметных связей при изучении общей и неорганической химии в 11 классе осуществляется через использование как общих </w:t>
      </w:r>
      <w:proofErr w:type="gramStart"/>
      <w:r w:rsidRPr="003D344B">
        <w:rPr>
          <w:rFonts w:ascii="Times New Roman" w:hAnsi="Times New Roman"/>
          <w:color w:val="000000"/>
          <w:sz w:val="28"/>
          <w:lang w:val="ru-RU"/>
        </w:rPr>
        <w:t>естественно-научных</w:t>
      </w:r>
      <w:proofErr w:type="gramEnd"/>
      <w:r w:rsidRPr="003D344B">
        <w:rPr>
          <w:rFonts w:ascii="Times New Roman" w:hAnsi="Times New Roman"/>
          <w:color w:val="000000"/>
          <w:sz w:val="28"/>
          <w:lang w:val="ru-RU"/>
        </w:rPr>
        <w:t xml:space="preserve"> понятий, так и понятий, принятых в отдельных предметах естественно-научного цикла.</w:t>
      </w:r>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t>Общие естественно-научные понятия: явление, научный факт, гипотеза, теория, закон, анализ, синтез, классификация, периодичность, наблюдение, измерение, эксперимент, модель, моделирование.</w:t>
      </w:r>
      <w:proofErr w:type="gramEnd"/>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t>Физика: материя, микромир, макромир, атом, электрон, протон, нейтрон, ион, изотопы, радиоактивность, молекула, энергетический уровень, вещество, тело, объём, агрегатное состояние вещества, идеальный газ, физические величины, единицы измерения, скорость, энергия, масса.</w:t>
      </w:r>
      <w:proofErr w:type="gramEnd"/>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t>Биология: клетка, организм, экосистема, биосфера, метаболизм, макро- и микроэлементы, белки, жиры, углеводы, нуклеиновые кислоты, ферменты, гормоны, круговорот веществ и поток энергии в экосистемах.</w:t>
      </w:r>
      <w:proofErr w:type="gramEnd"/>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География: минералы, горные породы, полезные ископаемые, топливо, ресурсы.</w:t>
      </w:r>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t xml:space="preserve">Технология: химическая промышленность, металлургия, строительные материалы, сельскохозяйственное производство, пищевая промышленность, фармацевтическая промышленность, производство косметических </w:t>
      </w:r>
      <w:r w:rsidRPr="003D344B">
        <w:rPr>
          <w:rFonts w:ascii="Times New Roman" w:hAnsi="Times New Roman"/>
          <w:color w:val="000000"/>
          <w:sz w:val="28"/>
          <w:lang w:val="ru-RU"/>
        </w:rPr>
        <w:lastRenderedPageBreak/>
        <w:t>препаратов, производство конструкционных материалов, электронная промышленность, нанотехнологии.</w:t>
      </w:r>
      <w:proofErr w:type="gramEnd"/>
    </w:p>
    <w:p w:rsidR="00E903E4" w:rsidRPr="003D344B" w:rsidRDefault="00E903E4">
      <w:pPr>
        <w:rPr>
          <w:lang w:val="ru-RU"/>
        </w:rPr>
        <w:sectPr w:rsidR="00E903E4" w:rsidRPr="003D344B">
          <w:pgSz w:w="11906" w:h="16383"/>
          <w:pgMar w:top="1134" w:right="850" w:bottom="1134" w:left="1701" w:header="720" w:footer="720" w:gutter="0"/>
          <w:cols w:space="720"/>
        </w:sectPr>
      </w:pPr>
    </w:p>
    <w:p w:rsidR="00E903E4" w:rsidRPr="003D344B" w:rsidRDefault="00A41705">
      <w:pPr>
        <w:spacing w:after="0" w:line="264" w:lineRule="auto"/>
        <w:ind w:left="120"/>
        <w:jc w:val="both"/>
        <w:rPr>
          <w:lang w:val="ru-RU"/>
        </w:rPr>
      </w:pPr>
      <w:bookmarkStart w:id="7" w:name="block-54431558"/>
      <w:bookmarkEnd w:id="6"/>
      <w:r w:rsidRPr="003D344B">
        <w:rPr>
          <w:rFonts w:ascii="Times New Roman" w:hAnsi="Times New Roman"/>
          <w:color w:val="000000"/>
          <w:sz w:val="28"/>
          <w:lang w:val="ru-RU"/>
        </w:rPr>
        <w:lastRenderedPageBreak/>
        <w:t>ПЛАНИРУЕМЫЕ РЕЗУЛЬТАТЫ ОСВОЕНИЯ ПРОГРАММЫ ПО ХИМИИ НА УГЛУБЛЕННОМ УРОВНЕ СРЕДНЕГО ОБЩЕГО ОБРАЗОВАНИЯ</w:t>
      </w:r>
    </w:p>
    <w:p w:rsidR="00E903E4" w:rsidRPr="003D344B" w:rsidRDefault="00E903E4">
      <w:pPr>
        <w:spacing w:after="0" w:line="264" w:lineRule="auto"/>
        <w:ind w:left="120"/>
        <w:jc w:val="both"/>
        <w:rPr>
          <w:lang w:val="ru-RU"/>
        </w:rPr>
      </w:pPr>
    </w:p>
    <w:p w:rsidR="00E903E4" w:rsidRPr="003D344B" w:rsidRDefault="00A41705">
      <w:pPr>
        <w:spacing w:after="0" w:line="264" w:lineRule="auto"/>
        <w:ind w:left="120"/>
        <w:jc w:val="both"/>
        <w:rPr>
          <w:lang w:val="ru-RU"/>
        </w:rPr>
      </w:pPr>
      <w:r w:rsidRPr="003D344B">
        <w:rPr>
          <w:rFonts w:ascii="Times New Roman" w:hAnsi="Times New Roman"/>
          <w:b/>
          <w:color w:val="000000"/>
          <w:sz w:val="28"/>
          <w:lang w:val="ru-RU"/>
        </w:rPr>
        <w:t>ЛИЧНОСТНЫЕ РЕЗУЛЬТАТЫ</w:t>
      </w:r>
    </w:p>
    <w:p w:rsidR="00E903E4" w:rsidRPr="003D344B" w:rsidRDefault="00E903E4">
      <w:pPr>
        <w:spacing w:after="0" w:line="264" w:lineRule="auto"/>
        <w:ind w:left="120"/>
        <w:jc w:val="both"/>
        <w:rPr>
          <w:lang w:val="ru-RU"/>
        </w:rPr>
      </w:pPr>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t>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осознание обучающимися российской гражданской идентичности; готовность к саморазвитию, самостоятельности и самоопределению; наличие мотивации к обучению; готовность и способность обучающихся руководствоваться принятыми в обществе правилами и нормами поведения; наличие правосознания, экологической культуры;</w:t>
      </w:r>
      <w:proofErr w:type="gramEnd"/>
      <w:r w:rsidRPr="003D344B">
        <w:rPr>
          <w:rFonts w:ascii="Times New Roman" w:hAnsi="Times New Roman"/>
          <w:color w:val="000000"/>
          <w:sz w:val="28"/>
          <w:lang w:val="ru-RU"/>
        </w:rPr>
        <w:t xml:space="preserve"> способность ставить цели и строить жизненные планы.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 в том числе в части: </w:t>
      </w:r>
    </w:p>
    <w:p w:rsidR="00E903E4" w:rsidRPr="003D344B" w:rsidRDefault="00A41705">
      <w:pPr>
        <w:spacing w:after="0" w:line="264" w:lineRule="auto"/>
        <w:ind w:firstLine="600"/>
        <w:jc w:val="both"/>
        <w:rPr>
          <w:lang w:val="ru-RU"/>
        </w:rPr>
      </w:pPr>
      <w:r w:rsidRPr="003D344B">
        <w:rPr>
          <w:rFonts w:ascii="Times New Roman" w:hAnsi="Times New Roman"/>
          <w:b/>
          <w:color w:val="000000"/>
          <w:sz w:val="28"/>
          <w:lang w:val="ru-RU"/>
        </w:rPr>
        <w:t>1) гражданского воспитания</w:t>
      </w:r>
      <w:r w:rsidRPr="003D344B">
        <w:rPr>
          <w:rFonts w:ascii="Times New Roman" w:hAnsi="Times New Roman"/>
          <w:color w:val="000000"/>
          <w:sz w:val="28"/>
          <w:lang w:val="ru-RU"/>
        </w:rPr>
        <w:t>:</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осознания </w:t>
      </w:r>
      <w:proofErr w:type="gramStart"/>
      <w:r w:rsidRPr="003D344B">
        <w:rPr>
          <w:rFonts w:ascii="Times New Roman" w:hAnsi="Times New Roman"/>
          <w:color w:val="000000"/>
          <w:sz w:val="28"/>
          <w:lang w:val="ru-RU"/>
        </w:rPr>
        <w:t>обучающимися</w:t>
      </w:r>
      <w:proofErr w:type="gramEnd"/>
      <w:r w:rsidRPr="003D344B">
        <w:rPr>
          <w:rFonts w:ascii="Times New Roman" w:hAnsi="Times New Roman"/>
          <w:color w:val="000000"/>
          <w:sz w:val="28"/>
          <w:lang w:val="ru-RU"/>
        </w:rPr>
        <w:t xml:space="preserve"> своих конституционных прав и обязанностей, уважения к закону и правопорядку;</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E903E4" w:rsidRPr="003D344B" w:rsidRDefault="00A41705">
      <w:pPr>
        <w:spacing w:after="0" w:line="264" w:lineRule="auto"/>
        <w:ind w:firstLine="600"/>
        <w:jc w:val="both"/>
        <w:rPr>
          <w:lang w:val="ru-RU"/>
        </w:rPr>
      </w:pPr>
      <w:r w:rsidRPr="003D344B">
        <w:rPr>
          <w:rFonts w:ascii="Times New Roman" w:hAnsi="Times New Roman"/>
          <w:b/>
          <w:color w:val="000000"/>
          <w:sz w:val="28"/>
          <w:lang w:val="ru-RU"/>
        </w:rPr>
        <w:t>2) патриотического воспитания:</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уважения к процессу творчества в области теории и практического приложения химии, осознания того, что данные науки есть результат длительных наблюдений, кропотливых экспериментальных поисков, постоянного труда учёных и практиков;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lastRenderedPageBreak/>
        <w:t>интереса и познавательных мотивов в получении и последующем анализе информации о передовых достижениях современной отечественной химии;</w:t>
      </w:r>
    </w:p>
    <w:p w:rsidR="00E903E4" w:rsidRPr="003D344B" w:rsidRDefault="00A41705">
      <w:pPr>
        <w:spacing w:after="0" w:line="264" w:lineRule="auto"/>
        <w:ind w:firstLine="600"/>
        <w:jc w:val="both"/>
        <w:rPr>
          <w:lang w:val="ru-RU"/>
        </w:rPr>
      </w:pPr>
      <w:r w:rsidRPr="003D344B">
        <w:rPr>
          <w:rFonts w:ascii="Times New Roman" w:hAnsi="Times New Roman"/>
          <w:b/>
          <w:color w:val="000000"/>
          <w:sz w:val="28"/>
          <w:lang w:val="ru-RU"/>
        </w:rPr>
        <w:t>3) духовно-нравственного воспитания:</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нравственного сознания, этического поведения;</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с учётом осознания последствий поступков;</w:t>
      </w:r>
    </w:p>
    <w:p w:rsidR="00E903E4" w:rsidRPr="003D344B" w:rsidRDefault="00A41705">
      <w:pPr>
        <w:spacing w:after="0" w:line="264" w:lineRule="auto"/>
        <w:ind w:firstLine="600"/>
        <w:jc w:val="both"/>
        <w:rPr>
          <w:lang w:val="ru-RU"/>
        </w:rPr>
      </w:pPr>
      <w:r w:rsidRPr="003D344B">
        <w:rPr>
          <w:rFonts w:ascii="Times New Roman" w:hAnsi="Times New Roman"/>
          <w:b/>
          <w:color w:val="000000"/>
          <w:sz w:val="28"/>
          <w:lang w:val="ru-RU"/>
        </w:rPr>
        <w:t>4) формирования культуры здоровья:</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соблюдения правил безопасного обращения с веществами в быту, повседневной жизни, в трудовой деятельности;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E903E4" w:rsidRPr="003D344B" w:rsidRDefault="00A41705">
      <w:pPr>
        <w:spacing w:after="0" w:line="264" w:lineRule="auto"/>
        <w:ind w:firstLine="600"/>
        <w:jc w:val="both"/>
        <w:rPr>
          <w:lang w:val="ru-RU"/>
        </w:rPr>
      </w:pPr>
      <w:r w:rsidRPr="003D344B">
        <w:rPr>
          <w:rFonts w:ascii="Times New Roman" w:hAnsi="Times New Roman"/>
          <w:b/>
          <w:color w:val="000000"/>
          <w:sz w:val="28"/>
          <w:lang w:val="ru-RU"/>
        </w:rPr>
        <w:t>5) трудового воспитания:</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интереса к практическому изучению профессий различного рода, в том числе на основе применения предметных знаний по химии;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уважения к труду, людям труда и результатам трудовой деятельности;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E903E4" w:rsidRPr="003D344B" w:rsidRDefault="00A41705">
      <w:pPr>
        <w:spacing w:after="0" w:line="264" w:lineRule="auto"/>
        <w:ind w:firstLine="600"/>
        <w:jc w:val="both"/>
        <w:rPr>
          <w:lang w:val="ru-RU"/>
        </w:rPr>
      </w:pPr>
      <w:r w:rsidRPr="003D344B">
        <w:rPr>
          <w:rFonts w:ascii="Times New Roman" w:hAnsi="Times New Roman"/>
          <w:b/>
          <w:color w:val="000000"/>
          <w:sz w:val="28"/>
          <w:lang w:val="ru-RU"/>
        </w:rPr>
        <w:t>6) экологического воспитания:</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понимания глобального характера экологических проблем, влияния </w:t>
      </w:r>
      <w:proofErr w:type="gramStart"/>
      <w:r w:rsidRPr="003D344B">
        <w:rPr>
          <w:rFonts w:ascii="Times New Roman" w:hAnsi="Times New Roman"/>
          <w:color w:val="000000"/>
          <w:sz w:val="28"/>
          <w:lang w:val="ru-RU"/>
        </w:rPr>
        <w:t>экономических процессов</w:t>
      </w:r>
      <w:proofErr w:type="gramEnd"/>
      <w:r w:rsidRPr="003D344B">
        <w:rPr>
          <w:rFonts w:ascii="Times New Roman" w:hAnsi="Times New Roman"/>
          <w:color w:val="000000"/>
          <w:sz w:val="28"/>
          <w:lang w:val="ru-RU"/>
        </w:rPr>
        <w:t xml:space="preserve"> на состояние природной и социальной среды;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lastRenderedPageBreak/>
        <w:t>осознания необходимости использования достижений химии для решения вопросов рационального природопользования;</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E903E4" w:rsidRPr="003D344B" w:rsidRDefault="00A41705">
      <w:pPr>
        <w:spacing w:after="0" w:line="264" w:lineRule="auto"/>
        <w:ind w:firstLine="600"/>
        <w:jc w:val="both"/>
        <w:rPr>
          <w:lang w:val="ru-RU"/>
        </w:rPr>
      </w:pPr>
      <w:r w:rsidRPr="003D344B">
        <w:rPr>
          <w:rFonts w:ascii="Times New Roman" w:hAnsi="Times New Roman"/>
          <w:b/>
          <w:color w:val="000000"/>
          <w:sz w:val="28"/>
          <w:lang w:val="ru-RU"/>
        </w:rPr>
        <w:t>7) ценности научного познания:</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мировоззрения, соответствующего современному уровню развития науки и общественной практики;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в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t>естественно-научной</w:t>
      </w:r>
      <w:proofErr w:type="gramEnd"/>
      <w:r w:rsidRPr="003D344B">
        <w:rPr>
          <w:rFonts w:ascii="Times New Roman" w:hAnsi="Times New Roman"/>
          <w:color w:val="000000"/>
          <w:sz w:val="28"/>
          <w:lang w:val="ru-RU"/>
        </w:rPr>
        <w:t xml:space="preserve">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интереса к познанию, исследовательской деятельности;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интереса к особенностям труда в различных сферах профессиональной деятельности.</w:t>
      </w:r>
    </w:p>
    <w:p w:rsidR="00E903E4" w:rsidRPr="003D344B" w:rsidRDefault="00E903E4">
      <w:pPr>
        <w:spacing w:after="0"/>
        <w:ind w:left="120"/>
        <w:rPr>
          <w:lang w:val="ru-RU"/>
        </w:rPr>
      </w:pPr>
    </w:p>
    <w:p w:rsidR="00E903E4" w:rsidRPr="003D344B" w:rsidRDefault="00A41705">
      <w:pPr>
        <w:spacing w:after="0"/>
        <w:ind w:left="120"/>
        <w:rPr>
          <w:lang w:val="ru-RU"/>
        </w:rPr>
      </w:pPr>
      <w:r w:rsidRPr="003D344B">
        <w:rPr>
          <w:rFonts w:ascii="Times New Roman" w:hAnsi="Times New Roman"/>
          <w:b/>
          <w:color w:val="000000"/>
          <w:sz w:val="28"/>
          <w:lang w:val="ru-RU"/>
        </w:rPr>
        <w:lastRenderedPageBreak/>
        <w:t>МЕТАПРЕДМЕТНЫЕ РЕЗУЛЬТАТЫ</w:t>
      </w:r>
    </w:p>
    <w:p w:rsidR="00E903E4" w:rsidRPr="003D344B" w:rsidRDefault="00E903E4">
      <w:pPr>
        <w:spacing w:after="0"/>
        <w:ind w:left="120"/>
        <w:rPr>
          <w:lang w:val="ru-RU"/>
        </w:rPr>
      </w:pP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Метапредметные результаты освоения программы по химии на уровне среднего общего образования включают: </w:t>
      </w:r>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roofErr w:type="gramEnd"/>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w:t>
      </w:r>
      <w:proofErr w:type="gramStart"/>
      <w:r w:rsidRPr="003D344B">
        <w:rPr>
          <w:rFonts w:ascii="Times New Roman" w:hAnsi="Times New Roman"/>
          <w:color w:val="000000"/>
          <w:sz w:val="28"/>
          <w:lang w:val="ru-RU"/>
        </w:rPr>
        <w:t>обучающихся</w:t>
      </w:r>
      <w:proofErr w:type="gramEnd"/>
      <w:r w:rsidRPr="003D344B">
        <w:rPr>
          <w:rFonts w:ascii="Times New Roman" w:hAnsi="Times New Roman"/>
          <w:color w:val="000000"/>
          <w:sz w:val="28"/>
          <w:lang w:val="ru-RU"/>
        </w:rPr>
        <w:t xml:space="preserve">;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способность </w:t>
      </w:r>
      <w:proofErr w:type="gramStart"/>
      <w:r w:rsidRPr="003D344B">
        <w:rPr>
          <w:rFonts w:ascii="Times New Roman" w:hAnsi="Times New Roman"/>
          <w:color w:val="000000"/>
          <w:sz w:val="28"/>
          <w:lang w:val="ru-RU"/>
        </w:rPr>
        <w:t>обучающихся</w:t>
      </w:r>
      <w:proofErr w:type="gramEnd"/>
      <w:r w:rsidRPr="003D344B">
        <w:rPr>
          <w:rFonts w:ascii="Times New Roman" w:hAnsi="Times New Roman"/>
          <w:color w:val="000000"/>
          <w:sz w:val="28"/>
          <w:lang w:val="ru-RU"/>
        </w:rPr>
        <w:t xml:space="preserve">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Метапредметные результаты отражают овладение универсальными учебными познавательными, коммуникативными и регулятивными действиями.</w:t>
      </w:r>
    </w:p>
    <w:p w:rsidR="00E903E4" w:rsidRPr="003D344B" w:rsidRDefault="00E903E4">
      <w:pPr>
        <w:spacing w:after="0" w:line="264" w:lineRule="auto"/>
        <w:ind w:left="120"/>
        <w:rPr>
          <w:lang w:val="ru-RU"/>
        </w:rPr>
      </w:pPr>
    </w:p>
    <w:p w:rsidR="00E903E4" w:rsidRPr="003D344B" w:rsidRDefault="00A41705">
      <w:pPr>
        <w:spacing w:after="0" w:line="264" w:lineRule="auto"/>
        <w:ind w:left="120"/>
        <w:rPr>
          <w:lang w:val="ru-RU"/>
        </w:rPr>
      </w:pPr>
      <w:r w:rsidRPr="003D344B">
        <w:rPr>
          <w:rFonts w:ascii="Times New Roman" w:hAnsi="Times New Roman"/>
          <w:b/>
          <w:color w:val="000000"/>
          <w:sz w:val="28"/>
          <w:lang w:val="ru-RU"/>
        </w:rPr>
        <w:t>Познавательные универсальные учебные действия</w:t>
      </w:r>
    </w:p>
    <w:p w:rsidR="00E903E4" w:rsidRPr="003D344B" w:rsidRDefault="00A41705">
      <w:pPr>
        <w:spacing w:after="0" w:line="264" w:lineRule="auto"/>
        <w:ind w:firstLine="600"/>
        <w:jc w:val="both"/>
        <w:rPr>
          <w:lang w:val="ru-RU"/>
        </w:rPr>
      </w:pPr>
      <w:r w:rsidRPr="003D344B">
        <w:rPr>
          <w:rFonts w:ascii="Times New Roman" w:hAnsi="Times New Roman"/>
          <w:b/>
          <w:color w:val="000000"/>
          <w:sz w:val="28"/>
          <w:lang w:val="ru-RU"/>
        </w:rPr>
        <w:t>1) базовые логические действия:</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использовать при освоении знаний приёмы логического мышления: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выбирать основания и критерии для классификации веществ и химических реакций;</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устанавливать причинно-следственные связи между изучаемыми явлениями;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строить </w:t>
      </w:r>
      <w:proofErr w:type="gramStart"/>
      <w:r w:rsidRPr="003D344B">
        <w:rPr>
          <w:rFonts w:ascii="Times New Roman" w:hAnsi="Times New Roman"/>
          <w:color w:val="000000"/>
          <w:sz w:val="28"/>
          <w:lang w:val="ru-RU"/>
        </w:rPr>
        <w:t>логические рассуждения</w:t>
      </w:r>
      <w:proofErr w:type="gramEnd"/>
      <w:r w:rsidRPr="003D344B">
        <w:rPr>
          <w:rFonts w:ascii="Times New Roman" w:hAnsi="Times New Roman"/>
          <w:color w:val="000000"/>
          <w:sz w:val="28"/>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применять в процессе </w:t>
      </w:r>
      <w:proofErr w:type="gramStart"/>
      <w:r w:rsidRPr="003D344B">
        <w:rPr>
          <w:rFonts w:ascii="Times New Roman" w:hAnsi="Times New Roman"/>
          <w:color w:val="000000"/>
          <w:sz w:val="28"/>
          <w:lang w:val="ru-RU"/>
        </w:rPr>
        <w:t>познания</w:t>
      </w:r>
      <w:proofErr w:type="gramEnd"/>
      <w:r w:rsidRPr="003D344B">
        <w:rPr>
          <w:rFonts w:ascii="Times New Roman" w:hAnsi="Times New Roman"/>
          <w:color w:val="000000"/>
          <w:sz w:val="28"/>
          <w:lang w:val="ru-RU"/>
        </w:rPr>
        <w:t xml:space="preserve">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w:t>
      </w:r>
      <w:r w:rsidRPr="003D344B">
        <w:rPr>
          <w:rFonts w:ascii="Times New Roman" w:hAnsi="Times New Roman"/>
          <w:color w:val="000000"/>
          <w:sz w:val="28"/>
          <w:lang w:val="ru-RU"/>
        </w:rPr>
        <w:lastRenderedPageBreak/>
        <w:t>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E903E4" w:rsidRPr="003D344B" w:rsidRDefault="00A41705">
      <w:pPr>
        <w:spacing w:after="0" w:line="264" w:lineRule="auto"/>
        <w:ind w:firstLine="600"/>
        <w:jc w:val="both"/>
        <w:rPr>
          <w:lang w:val="ru-RU"/>
        </w:rPr>
      </w:pPr>
      <w:r w:rsidRPr="003D344B">
        <w:rPr>
          <w:rFonts w:ascii="Times New Roman" w:hAnsi="Times New Roman"/>
          <w:b/>
          <w:color w:val="000000"/>
          <w:sz w:val="28"/>
          <w:lang w:val="ru-RU"/>
        </w:rPr>
        <w:t>2) базовые исследовательские действия:</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владеть основами методов научного познания веществ и химических реакций;</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E903E4" w:rsidRPr="003D344B" w:rsidRDefault="00A41705">
      <w:pPr>
        <w:spacing w:after="0" w:line="264" w:lineRule="auto"/>
        <w:ind w:firstLine="600"/>
        <w:jc w:val="both"/>
        <w:rPr>
          <w:lang w:val="ru-RU"/>
        </w:rPr>
      </w:pPr>
      <w:r w:rsidRPr="003D344B">
        <w:rPr>
          <w:rFonts w:ascii="Times New Roman" w:hAnsi="Times New Roman"/>
          <w:b/>
          <w:color w:val="000000"/>
          <w:sz w:val="28"/>
          <w:lang w:val="ru-RU"/>
        </w:rPr>
        <w:t>3) работа с информацией:</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E903E4" w:rsidRPr="003D344B" w:rsidRDefault="00E903E4">
      <w:pPr>
        <w:spacing w:after="0"/>
        <w:ind w:left="120"/>
        <w:rPr>
          <w:lang w:val="ru-RU"/>
        </w:rPr>
      </w:pPr>
    </w:p>
    <w:p w:rsidR="00E903E4" w:rsidRPr="003D344B" w:rsidRDefault="00A41705">
      <w:pPr>
        <w:spacing w:after="0"/>
        <w:ind w:firstLine="600"/>
        <w:rPr>
          <w:lang w:val="ru-RU"/>
        </w:rPr>
      </w:pPr>
      <w:r w:rsidRPr="003D344B">
        <w:rPr>
          <w:rFonts w:ascii="Times New Roman" w:hAnsi="Times New Roman"/>
          <w:color w:val="000000"/>
          <w:sz w:val="28"/>
          <w:lang w:val="ru-RU"/>
        </w:rPr>
        <w:t>использовать знаково-символические средства наглядности.</w:t>
      </w:r>
    </w:p>
    <w:p w:rsidR="00E903E4" w:rsidRPr="003D344B" w:rsidRDefault="00E903E4">
      <w:pPr>
        <w:spacing w:after="0"/>
        <w:ind w:left="120"/>
        <w:rPr>
          <w:lang w:val="ru-RU"/>
        </w:rPr>
      </w:pPr>
    </w:p>
    <w:p w:rsidR="00E903E4" w:rsidRPr="003D344B" w:rsidRDefault="00E903E4">
      <w:pPr>
        <w:spacing w:after="0"/>
        <w:ind w:left="120"/>
        <w:rPr>
          <w:lang w:val="ru-RU"/>
        </w:rPr>
      </w:pPr>
    </w:p>
    <w:p w:rsidR="00E903E4" w:rsidRPr="003D344B" w:rsidRDefault="00A41705">
      <w:pPr>
        <w:spacing w:after="0"/>
        <w:ind w:firstLine="600"/>
        <w:rPr>
          <w:lang w:val="ru-RU"/>
        </w:rPr>
      </w:pPr>
      <w:r w:rsidRPr="003D344B">
        <w:rPr>
          <w:rFonts w:ascii="Times New Roman" w:hAnsi="Times New Roman"/>
          <w:b/>
          <w:color w:val="000000"/>
          <w:sz w:val="28"/>
          <w:lang w:val="ru-RU"/>
        </w:rPr>
        <w:t>Коммуникативные универсальные учебные действия:</w:t>
      </w:r>
    </w:p>
    <w:p w:rsidR="00E903E4" w:rsidRPr="003D344B" w:rsidRDefault="00E903E4">
      <w:pPr>
        <w:spacing w:after="0"/>
        <w:ind w:left="120"/>
        <w:rPr>
          <w:lang w:val="ru-RU"/>
        </w:rPr>
      </w:pPr>
    </w:p>
    <w:p w:rsidR="00E903E4" w:rsidRPr="003D344B" w:rsidRDefault="00A41705">
      <w:pPr>
        <w:spacing w:after="0"/>
        <w:ind w:firstLine="600"/>
        <w:rPr>
          <w:lang w:val="ru-RU"/>
        </w:rPr>
      </w:pPr>
      <w:r w:rsidRPr="003D344B">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E903E4" w:rsidRPr="003D344B" w:rsidRDefault="00E903E4">
      <w:pPr>
        <w:spacing w:after="0"/>
        <w:ind w:left="120"/>
        <w:rPr>
          <w:lang w:val="ru-RU"/>
        </w:rPr>
      </w:pP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E903E4" w:rsidRPr="003D344B" w:rsidRDefault="00E903E4">
      <w:pPr>
        <w:spacing w:after="0"/>
        <w:ind w:left="120"/>
        <w:rPr>
          <w:lang w:val="ru-RU"/>
        </w:rPr>
      </w:pPr>
    </w:p>
    <w:p w:rsidR="00E903E4" w:rsidRPr="003D344B" w:rsidRDefault="00E903E4">
      <w:pPr>
        <w:spacing w:after="0"/>
        <w:ind w:left="120"/>
        <w:rPr>
          <w:lang w:val="ru-RU"/>
        </w:rPr>
      </w:pPr>
    </w:p>
    <w:p w:rsidR="00E903E4" w:rsidRPr="003D344B" w:rsidRDefault="00A41705">
      <w:pPr>
        <w:spacing w:after="0" w:line="264" w:lineRule="auto"/>
        <w:ind w:firstLine="600"/>
        <w:jc w:val="both"/>
        <w:rPr>
          <w:lang w:val="ru-RU"/>
        </w:rPr>
      </w:pPr>
      <w:r w:rsidRPr="003D344B">
        <w:rPr>
          <w:rFonts w:ascii="Times New Roman" w:hAnsi="Times New Roman"/>
          <w:b/>
          <w:color w:val="000000"/>
          <w:sz w:val="28"/>
          <w:lang w:val="ru-RU"/>
        </w:rPr>
        <w:t>Регулятивные универсальные учебные действия:</w:t>
      </w:r>
    </w:p>
    <w:p w:rsidR="00E903E4" w:rsidRPr="003D344B" w:rsidRDefault="00E903E4">
      <w:pPr>
        <w:spacing w:after="0" w:line="264" w:lineRule="auto"/>
        <w:ind w:left="120"/>
        <w:jc w:val="both"/>
        <w:rPr>
          <w:lang w:val="ru-RU"/>
        </w:rPr>
      </w:pP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E903E4" w:rsidRPr="003D344B" w:rsidRDefault="00E903E4">
      <w:pPr>
        <w:spacing w:after="0"/>
        <w:ind w:left="120"/>
        <w:rPr>
          <w:lang w:val="ru-RU"/>
        </w:rPr>
      </w:pP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осуществлять самоконтроль деятельности на основе самоанализа и самооценки.</w:t>
      </w:r>
    </w:p>
    <w:p w:rsidR="00E903E4" w:rsidRPr="003D344B" w:rsidRDefault="00A41705">
      <w:pPr>
        <w:spacing w:after="0" w:line="264" w:lineRule="auto"/>
        <w:ind w:firstLine="600"/>
        <w:jc w:val="both"/>
        <w:rPr>
          <w:lang w:val="ru-RU"/>
        </w:rPr>
      </w:pPr>
      <w:r w:rsidRPr="003D344B">
        <w:rPr>
          <w:rFonts w:ascii="Times New Roman" w:hAnsi="Times New Roman"/>
          <w:b/>
          <w:color w:val="000000"/>
          <w:sz w:val="28"/>
          <w:lang w:val="ru-RU"/>
        </w:rPr>
        <w:t>ПРЕДМЕТНЫЕ РЕЗУЛЬТАТЫ</w:t>
      </w:r>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t>Предметные результаты освоения программы по химии на углублённом уровне на уровне среднего общего образования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химией.</w:t>
      </w:r>
      <w:proofErr w:type="gramEnd"/>
      <w:r w:rsidRPr="003D344B">
        <w:rPr>
          <w:rFonts w:ascii="Times New Roman" w:hAnsi="Times New Roman"/>
          <w:color w:val="000000"/>
          <w:sz w:val="28"/>
          <w:lang w:val="ru-RU"/>
        </w:rPr>
        <w:t xml:space="preserve"> В программе по химии предметные результаты представлены по годам изучения.</w:t>
      </w:r>
    </w:p>
    <w:p w:rsidR="00E903E4" w:rsidRPr="003D344B" w:rsidRDefault="00E903E4">
      <w:pPr>
        <w:spacing w:after="0" w:line="264" w:lineRule="auto"/>
        <w:ind w:left="120"/>
        <w:jc w:val="both"/>
        <w:rPr>
          <w:lang w:val="ru-RU"/>
        </w:rPr>
      </w:pPr>
      <w:bookmarkStart w:id="8" w:name="_Toc139840030"/>
      <w:bookmarkEnd w:id="8"/>
    </w:p>
    <w:p w:rsidR="00E903E4" w:rsidRPr="003D344B" w:rsidRDefault="00A41705">
      <w:pPr>
        <w:spacing w:after="0" w:line="264" w:lineRule="auto"/>
        <w:ind w:firstLine="600"/>
        <w:jc w:val="both"/>
        <w:rPr>
          <w:lang w:val="ru-RU"/>
        </w:rPr>
      </w:pPr>
      <w:r w:rsidRPr="003D344B">
        <w:rPr>
          <w:rFonts w:ascii="Times New Roman" w:hAnsi="Times New Roman"/>
          <w:b/>
          <w:color w:val="000000"/>
          <w:sz w:val="28"/>
          <w:lang w:val="ru-RU"/>
        </w:rPr>
        <w:t>10 КЛАСС</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Предметные результаты освоения курса «Органическая химия» отражают:</w:t>
      </w:r>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t xml:space="preserve">сформированность представлений: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 энергетической и </w:t>
      </w:r>
      <w:r w:rsidRPr="003D344B">
        <w:rPr>
          <w:rFonts w:ascii="Times New Roman" w:hAnsi="Times New Roman"/>
          <w:color w:val="000000"/>
          <w:sz w:val="28"/>
          <w:lang w:val="ru-RU"/>
        </w:rPr>
        <w:lastRenderedPageBreak/>
        <w:t>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roofErr w:type="gramEnd"/>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t xml:space="preserve">владение системой химических знаний, которая включает: основополагающие понятия – химический элемент, атом, ядро и электронная оболочка атома, </w:t>
      </w:r>
      <w:r>
        <w:rPr>
          <w:rFonts w:ascii="Times New Roman" w:hAnsi="Times New Roman"/>
          <w:color w:val="000000"/>
          <w:sz w:val="28"/>
        </w:rPr>
        <w:t>s</w:t>
      </w:r>
      <w:r w:rsidRPr="003D344B">
        <w:rPr>
          <w:rFonts w:ascii="Times New Roman" w:hAnsi="Times New Roman"/>
          <w:color w:val="000000"/>
          <w:sz w:val="28"/>
          <w:lang w:val="ru-RU"/>
        </w:rPr>
        <w:t xml:space="preserve">-, </w:t>
      </w:r>
      <w:r>
        <w:rPr>
          <w:rFonts w:ascii="Times New Roman" w:hAnsi="Times New Roman"/>
          <w:color w:val="000000"/>
          <w:sz w:val="28"/>
        </w:rPr>
        <w:t>p</w:t>
      </w:r>
      <w:r w:rsidRPr="003D344B">
        <w:rPr>
          <w:rFonts w:ascii="Times New Roman" w:hAnsi="Times New Roman"/>
          <w:color w:val="000000"/>
          <w:sz w:val="28"/>
          <w:lang w:val="ru-RU"/>
        </w:rPr>
        <w:t xml:space="preserve">-, </w:t>
      </w:r>
      <w:r>
        <w:rPr>
          <w:rFonts w:ascii="Times New Roman" w:hAnsi="Times New Roman"/>
          <w:color w:val="000000"/>
          <w:sz w:val="28"/>
        </w:rPr>
        <w:t>d</w:t>
      </w:r>
      <w:r w:rsidRPr="003D344B">
        <w:rPr>
          <w:rFonts w:ascii="Times New Roman" w:hAnsi="Times New Roman"/>
          <w:color w:val="000000"/>
          <w:sz w:val="28"/>
          <w:lang w:val="ru-RU"/>
        </w:rPr>
        <w:t>-атомные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структурные формулы (развёрнутые, сокращённые, скелетные), изомерия структурная и пространственная (геометрическая, оптическая), изомеры, гомологический ряд</w:t>
      </w:r>
      <w:proofErr w:type="gramEnd"/>
      <w:r w:rsidRPr="003D344B">
        <w:rPr>
          <w:rFonts w:ascii="Times New Roman" w:hAnsi="Times New Roman"/>
          <w:color w:val="000000"/>
          <w:sz w:val="28"/>
          <w:lang w:val="ru-RU"/>
        </w:rPr>
        <w:t>, гомологи, углеводороды, кислоро</w:t>
      </w:r>
      <w:proofErr w:type="gramStart"/>
      <w:r w:rsidRPr="003D344B">
        <w:rPr>
          <w:rFonts w:ascii="Times New Roman" w:hAnsi="Times New Roman"/>
          <w:color w:val="000000"/>
          <w:sz w:val="28"/>
          <w:lang w:val="ru-RU"/>
        </w:rPr>
        <w:t>д-</w:t>
      </w:r>
      <w:proofErr w:type="gramEnd"/>
      <w:r w:rsidRPr="003D344B">
        <w:rPr>
          <w:rFonts w:ascii="Times New Roman" w:hAnsi="Times New Roman"/>
          <w:color w:val="000000"/>
          <w:sz w:val="28"/>
          <w:lang w:val="ru-RU"/>
        </w:rPr>
        <w:t xml:space="preserve"> и азотсодержащие органические соединения, мономер, полимер, структурное звено, высокомолекулярные соединения; теории, законы (периодический закон Д. И. Менделеева, теория строения органических веществ А. М. Бутлерова,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gramStart"/>
      <w:r w:rsidRPr="003D344B">
        <w:rPr>
          <w:rFonts w:ascii="Times New Roman" w:hAnsi="Times New Roman"/>
          <w:color w:val="000000"/>
          <w:sz w:val="28"/>
          <w:lang w:val="ru-RU"/>
        </w:rPr>
        <w:t xml:space="preserve">представления о механизмах химических реакций, термодинамических и кинетических закономерностях их протекания, о взаимном влиянии атомов и групп атомов в молекулах (индуктивный и мезомерный эффекты, ориентанты </w:t>
      </w:r>
      <w:r>
        <w:rPr>
          <w:rFonts w:ascii="Times New Roman" w:hAnsi="Times New Roman"/>
          <w:color w:val="000000"/>
          <w:sz w:val="28"/>
        </w:rPr>
        <w:t>I</w:t>
      </w:r>
      <w:r w:rsidRPr="003D344B">
        <w:rPr>
          <w:rFonts w:ascii="Times New Roman" w:hAnsi="Times New Roman"/>
          <w:color w:val="000000"/>
          <w:sz w:val="28"/>
          <w:lang w:val="ru-RU"/>
        </w:rPr>
        <w:t xml:space="preserve"> и </w:t>
      </w:r>
      <w:r>
        <w:rPr>
          <w:rFonts w:ascii="Times New Roman" w:hAnsi="Times New Roman"/>
          <w:color w:val="000000"/>
          <w:sz w:val="28"/>
        </w:rPr>
        <w:t>II</w:t>
      </w:r>
      <w:r w:rsidRPr="003D344B">
        <w:rPr>
          <w:rFonts w:ascii="Times New Roman" w:hAnsi="Times New Roman"/>
          <w:color w:val="000000"/>
          <w:sz w:val="28"/>
          <w:lang w:val="ru-RU"/>
        </w:rPr>
        <w:t xml:space="preserve"> рода);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 общих научных принципах химического производства (на примере производства метанола, переработки нефти);</w:t>
      </w:r>
      <w:proofErr w:type="gramEnd"/>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сформированность умений: выявлять характерные признаки понятий, устанавливать</w:t>
      </w:r>
      <w:r w:rsidRPr="003D344B">
        <w:rPr>
          <w:rFonts w:ascii="Times New Roman" w:hAnsi="Times New Roman"/>
          <w:i/>
          <w:color w:val="000000"/>
          <w:sz w:val="28"/>
          <w:lang w:val="ru-RU"/>
        </w:rPr>
        <w:t xml:space="preserve"> </w:t>
      </w:r>
      <w:r w:rsidRPr="003D344B">
        <w:rPr>
          <w:rFonts w:ascii="Times New Roman" w:hAnsi="Times New Roman"/>
          <w:color w:val="000000"/>
          <w:sz w:val="28"/>
          <w:lang w:val="ru-RU"/>
        </w:rPr>
        <w:t xml:space="preserve">их взаимосвязь, использовать соответствующие понятия при описании состава, строения и свойств органических соединений;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сформированность умений: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использовать химическую символику для составления молекулярных и структурных (развёрнутых, сокращённых и скелетных) формул органических веществ;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составлять 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lastRenderedPageBreak/>
        <w:t>изготавливать модели молекул органических веще</w:t>
      </w:r>
      <w:proofErr w:type="gramStart"/>
      <w:r w:rsidRPr="003D344B">
        <w:rPr>
          <w:rFonts w:ascii="Times New Roman" w:hAnsi="Times New Roman"/>
          <w:color w:val="000000"/>
          <w:sz w:val="28"/>
          <w:lang w:val="ru-RU"/>
        </w:rPr>
        <w:t>ств дл</w:t>
      </w:r>
      <w:proofErr w:type="gramEnd"/>
      <w:r w:rsidRPr="003D344B">
        <w:rPr>
          <w:rFonts w:ascii="Times New Roman" w:hAnsi="Times New Roman"/>
          <w:color w:val="000000"/>
          <w:sz w:val="28"/>
          <w:lang w:val="ru-RU"/>
        </w:rPr>
        <w:t>я иллюстрации их химического и пространственного строения;</w:t>
      </w:r>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давать им названия по систематической номенклатуре (</w:t>
      </w:r>
      <w:r>
        <w:rPr>
          <w:rFonts w:ascii="Times New Roman" w:hAnsi="Times New Roman"/>
          <w:color w:val="000000"/>
          <w:sz w:val="28"/>
        </w:rPr>
        <w:t>IUPAC</w:t>
      </w:r>
      <w:r w:rsidRPr="003D344B">
        <w:rPr>
          <w:rFonts w:ascii="Times New Roman" w:hAnsi="Times New Roman"/>
          <w:color w:val="000000"/>
          <w:sz w:val="28"/>
          <w:lang w:val="ru-RU"/>
        </w:rPr>
        <w:t>) и приводить тривиальные названия для отдельных представителей органических веществ (этилен, ацетилен, толуол, глицерин, этиленгликоль, фенол, формальдегид, ацетальдегид, ацетон, муравьиная кислота, уксусная кислота, стеариновая, олеиновая, пальмитиновая кислоты, глицин, аланин, мальтоза, фруктоза, анилин, дивинил, изопрен, хлоропрен, стирол и</w:t>
      </w:r>
      <w:proofErr w:type="gramEnd"/>
      <w:r w:rsidRPr="003D344B">
        <w:rPr>
          <w:rFonts w:ascii="Times New Roman" w:hAnsi="Times New Roman"/>
          <w:color w:val="000000"/>
          <w:sz w:val="28"/>
          <w:lang w:val="ru-RU"/>
        </w:rPr>
        <w:t xml:space="preserve"> другие);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сформированность умения определять вид химической связи в органических соединениях (ковалентная и ионная связь, </w:t>
      </w:r>
      <w:r>
        <w:rPr>
          <w:rFonts w:ascii="Times New Roman" w:hAnsi="Times New Roman"/>
          <w:color w:val="000000"/>
          <w:sz w:val="28"/>
        </w:rPr>
        <w:t>σ</w:t>
      </w:r>
      <w:r w:rsidRPr="003D344B">
        <w:rPr>
          <w:rFonts w:ascii="Times New Roman" w:hAnsi="Times New Roman"/>
          <w:color w:val="000000"/>
          <w:sz w:val="28"/>
          <w:lang w:val="ru-RU"/>
        </w:rPr>
        <w:t xml:space="preserve">- и </w:t>
      </w:r>
      <w:proofErr w:type="gramStart"/>
      <w:r>
        <w:rPr>
          <w:rFonts w:ascii="Times New Roman" w:hAnsi="Times New Roman"/>
          <w:color w:val="000000"/>
          <w:sz w:val="28"/>
        </w:rPr>
        <w:t>π</w:t>
      </w:r>
      <w:r w:rsidRPr="003D344B">
        <w:rPr>
          <w:rFonts w:ascii="Times New Roman" w:hAnsi="Times New Roman"/>
          <w:color w:val="000000"/>
          <w:sz w:val="28"/>
          <w:lang w:val="ru-RU"/>
        </w:rPr>
        <w:t>-</w:t>
      </w:r>
      <w:proofErr w:type="gramEnd"/>
      <w:r w:rsidRPr="003D344B">
        <w:rPr>
          <w:rFonts w:ascii="Times New Roman" w:hAnsi="Times New Roman"/>
          <w:color w:val="000000"/>
          <w:sz w:val="28"/>
          <w:lang w:val="ru-RU"/>
        </w:rPr>
        <w:t>связь, водородная связь);</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алканов, циклоалканов, алкенов, алкадиенов, алкинов, ароматических углеводородов, спиртов, альдегидов, кетонов, карбоновых кислот, простых и сложных эфиров, жиров, нитросоединений и аминов, аминокислот, белков, углеводов (мон</w:t>
      </w:r>
      <w:proofErr w:type="gramStart"/>
      <w:r w:rsidRPr="003D344B">
        <w:rPr>
          <w:rFonts w:ascii="Times New Roman" w:hAnsi="Times New Roman"/>
          <w:color w:val="000000"/>
          <w:sz w:val="28"/>
          <w:lang w:val="ru-RU"/>
        </w:rPr>
        <w:t>о-</w:t>
      </w:r>
      <w:proofErr w:type="gramEnd"/>
      <w:r w:rsidRPr="003D344B">
        <w:rPr>
          <w:rFonts w:ascii="Times New Roman" w:hAnsi="Times New Roman"/>
          <w:color w:val="000000"/>
          <w:sz w:val="28"/>
          <w:lang w:val="ru-RU"/>
        </w:rPr>
        <w:t xml:space="preserve">, ди- и полисахаридов), иллюстрировать генетическую связь между ними уравнениями соответствующих химических реакций с использованием структурных формул;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сформированность умения подтверждать на конкретных примерах характер зависимости реакционной способности органических соединений от кратности и типа ковалентной связи (</w:t>
      </w:r>
      <w:r>
        <w:rPr>
          <w:rFonts w:ascii="Times New Roman" w:hAnsi="Times New Roman"/>
          <w:color w:val="000000"/>
          <w:sz w:val="28"/>
        </w:rPr>
        <w:t>σ</w:t>
      </w:r>
      <w:r w:rsidRPr="003D344B">
        <w:rPr>
          <w:rFonts w:ascii="Times New Roman" w:hAnsi="Times New Roman"/>
          <w:color w:val="000000"/>
          <w:sz w:val="28"/>
          <w:lang w:val="ru-RU"/>
        </w:rPr>
        <w:t xml:space="preserve">- и </w:t>
      </w:r>
      <w:proofErr w:type="gramStart"/>
      <w:r>
        <w:rPr>
          <w:rFonts w:ascii="Times New Roman" w:hAnsi="Times New Roman"/>
          <w:color w:val="000000"/>
          <w:sz w:val="28"/>
        </w:rPr>
        <w:t>π</w:t>
      </w:r>
      <w:r w:rsidRPr="003D344B">
        <w:rPr>
          <w:rFonts w:ascii="Times New Roman" w:hAnsi="Times New Roman"/>
          <w:color w:val="000000"/>
          <w:sz w:val="28"/>
          <w:lang w:val="ru-RU"/>
        </w:rPr>
        <w:t>-</w:t>
      </w:r>
      <w:proofErr w:type="gramEnd"/>
      <w:r w:rsidRPr="003D344B">
        <w:rPr>
          <w:rFonts w:ascii="Times New Roman" w:hAnsi="Times New Roman"/>
          <w:color w:val="000000"/>
          <w:sz w:val="28"/>
          <w:lang w:val="ru-RU"/>
        </w:rPr>
        <w:t>связи), взаимного влияния атомов и групп атомов в молекулах;</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сформированность умения характеризовать источники углеводородного сырья (нефть, природный газ, уголь), способы его переработки и практическое применение продуктов переработки;</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сформированность владения системой знаний о </w:t>
      </w:r>
      <w:proofErr w:type="gramStart"/>
      <w:r w:rsidRPr="003D344B">
        <w:rPr>
          <w:rFonts w:ascii="Times New Roman" w:hAnsi="Times New Roman"/>
          <w:color w:val="000000"/>
          <w:sz w:val="28"/>
          <w:lang w:val="ru-RU"/>
        </w:rPr>
        <w:t>естественно-научных</w:t>
      </w:r>
      <w:proofErr w:type="gramEnd"/>
      <w:r w:rsidRPr="003D344B">
        <w:rPr>
          <w:rFonts w:ascii="Times New Roman" w:hAnsi="Times New Roman"/>
          <w:color w:val="000000"/>
          <w:sz w:val="28"/>
          <w:lang w:val="ru-RU"/>
        </w:rPr>
        <w:t xml:space="preserve"> методах познания – наблюдении, измерении, моделировании, эксперименте (реальном и мысленном) и умения применять эти знания;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сформированность умения применять</w:t>
      </w:r>
      <w:r w:rsidRPr="003D344B">
        <w:rPr>
          <w:rFonts w:ascii="Times New Roman" w:hAnsi="Times New Roman"/>
          <w:i/>
          <w:color w:val="000000"/>
          <w:sz w:val="28"/>
          <w:lang w:val="ru-RU"/>
        </w:rPr>
        <w:t xml:space="preserve"> </w:t>
      </w:r>
      <w:r w:rsidRPr="003D344B">
        <w:rPr>
          <w:rFonts w:ascii="Times New Roman" w:hAnsi="Times New Roman"/>
          <w:color w:val="000000"/>
          <w:sz w:val="28"/>
          <w:lang w:val="ru-RU"/>
        </w:rPr>
        <w:t xml:space="preserve">основные операции мыслительной деятельности – анализ и синтез, сравнение, обобщение, </w:t>
      </w:r>
      <w:r w:rsidRPr="003D344B">
        <w:rPr>
          <w:rFonts w:ascii="Times New Roman" w:hAnsi="Times New Roman"/>
          <w:color w:val="000000"/>
          <w:sz w:val="28"/>
          <w:lang w:val="ru-RU"/>
        </w:rPr>
        <w:lastRenderedPageBreak/>
        <w:t>систематизацию, выявление причинно-следственных связей – для изучения свойств веществ и химических реакций;</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сформированность умений: выявлять взаимосвязь химических знаний с понятиями и представлениями других </w:t>
      </w:r>
      <w:proofErr w:type="gramStart"/>
      <w:r w:rsidRPr="003D344B">
        <w:rPr>
          <w:rFonts w:ascii="Times New Roman" w:hAnsi="Times New Roman"/>
          <w:color w:val="000000"/>
          <w:sz w:val="28"/>
          <w:lang w:val="ru-RU"/>
        </w:rPr>
        <w:t>естественно-научных</w:t>
      </w:r>
      <w:proofErr w:type="gramEnd"/>
      <w:r w:rsidRPr="003D344B">
        <w:rPr>
          <w:rFonts w:ascii="Times New Roman" w:hAnsi="Times New Roman"/>
          <w:color w:val="000000"/>
          <w:sz w:val="28"/>
          <w:lang w:val="ru-RU"/>
        </w:rPr>
        <w:t xml:space="preserve"> предметов для более осознанного понимания сущности материального единства мира, использовать системные знания по органической химии для объяснения и прогнозирования явлений, имеющих естественно-научную природу;</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сформированность умений: проводить расчёты по химическим формулам и уравнениям химических реакций с использованием физических величин (масса, объём газов, количество вещества), характеризующих вещества с количественной стороны: расчёты по нахождению химической формулы вещества по известным массовым долям химических элементов, продуктам сгорания, плотности газообразных веществ;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сформированность умений: 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переработкой веществ, использовать</w:t>
      </w:r>
      <w:r w:rsidRPr="003D344B">
        <w:rPr>
          <w:rFonts w:ascii="Times New Roman" w:hAnsi="Times New Roman"/>
          <w:i/>
          <w:color w:val="000000"/>
          <w:sz w:val="28"/>
          <w:lang w:val="ru-RU"/>
        </w:rPr>
        <w:t xml:space="preserve"> </w:t>
      </w:r>
      <w:r w:rsidRPr="003D344B">
        <w:rPr>
          <w:rFonts w:ascii="Times New Roman" w:hAnsi="Times New Roman"/>
          <w:color w:val="000000"/>
          <w:sz w:val="28"/>
          <w:lang w:val="ru-RU"/>
        </w:rPr>
        <w:t>полученные знания для принятия грамотных решений проблем в ситуациях, связанных с химией;</w:t>
      </w:r>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t>сформированность умений: самостоятельно планировать и проводить химический эксперимент (получение и изучение свойств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органических веществ)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w:t>
      </w:r>
      <w:r w:rsidRPr="003D344B">
        <w:rPr>
          <w:rFonts w:ascii="Times New Roman" w:hAnsi="Times New Roman"/>
          <w:i/>
          <w:color w:val="000000"/>
          <w:sz w:val="28"/>
          <w:lang w:val="ru-RU"/>
        </w:rPr>
        <w:t xml:space="preserve"> и </w:t>
      </w:r>
      <w:r w:rsidRPr="003D344B">
        <w:rPr>
          <w:rFonts w:ascii="Times New Roman" w:hAnsi="Times New Roman"/>
          <w:color w:val="000000"/>
          <w:sz w:val="28"/>
          <w:lang w:val="ru-RU"/>
        </w:rPr>
        <w:t xml:space="preserve">оценивать их достоверность; </w:t>
      </w:r>
      <w:proofErr w:type="gramEnd"/>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сформированность умений: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соблюдать правила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осознавать опасность токсического действия на живые организмы определённых органических веществ, понимая смысл показателя ПДК;</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анализировать целесообразность применения органических веще</w:t>
      </w:r>
      <w:proofErr w:type="gramStart"/>
      <w:r w:rsidRPr="003D344B">
        <w:rPr>
          <w:rFonts w:ascii="Times New Roman" w:hAnsi="Times New Roman"/>
          <w:color w:val="000000"/>
          <w:sz w:val="28"/>
          <w:lang w:val="ru-RU"/>
        </w:rPr>
        <w:t>ств в пр</w:t>
      </w:r>
      <w:proofErr w:type="gramEnd"/>
      <w:r w:rsidRPr="003D344B">
        <w:rPr>
          <w:rFonts w:ascii="Times New Roman" w:hAnsi="Times New Roman"/>
          <w:color w:val="000000"/>
          <w:sz w:val="28"/>
          <w:lang w:val="ru-RU"/>
        </w:rPr>
        <w:t>омышленности и в быту с точки зрения соотношения риск-польза;</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p w:rsidR="00E903E4" w:rsidRPr="003D344B" w:rsidRDefault="00A41705">
      <w:pPr>
        <w:spacing w:after="0" w:line="264" w:lineRule="auto"/>
        <w:ind w:firstLine="600"/>
        <w:jc w:val="both"/>
        <w:rPr>
          <w:lang w:val="ru-RU"/>
        </w:rPr>
      </w:pPr>
      <w:r w:rsidRPr="003D344B">
        <w:rPr>
          <w:rFonts w:ascii="Times New Roman" w:hAnsi="Times New Roman"/>
          <w:b/>
          <w:color w:val="000000"/>
          <w:sz w:val="28"/>
          <w:lang w:val="ru-RU"/>
        </w:rPr>
        <w:lastRenderedPageBreak/>
        <w:t>11 КЛАСС</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Предметные результаты освоения курса «Общая и неорганическая химия» отражают:</w:t>
      </w:r>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t>сформированность представлений: о материальном единстве мира, закономерностях и познаваемости явлений природы, о месте и значении химии в системе естественных наук и её роли в обеспечении устойчивого развития,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w:t>
      </w:r>
      <w:proofErr w:type="gramEnd"/>
      <w:r w:rsidRPr="003D344B">
        <w:rPr>
          <w:rFonts w:ascii="Times New Roman" w:hAnsi="Times New Roman"/>
          <w:color w:val="000000"/>
          <w:sz w:val="28"/>
          <w:lang w:val="ru-RU"/>
        </w:rPr>
        <w:t xml:space="preserve"> к своему здоровью и природной среде;</w:t>
      </w:r>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t xml:space="preserve">владение системой химических знаний, которая включает: основополагающие понятия – химический элемент, атом, ядро атома, изотопы, электронная оболочка атома, </w:t>
      </w:r>
      <w:r>
        <w:rPr>
          <w:rFonts w:ascii="Times New Roman" w:hAnsi="Times New Roman"/>
          <w:color w:val="000000"/>
          <w:sz w:val="28"/>
        </w:rPr>
        <w:t>s</w:t>
      </w:r>
      <w:r w:rsidRPr="003D344B">
        <w:rPr>
          <w:rFonts w:ascii="Times New Roman" w:hAnsi="Times New Roman"/>
          <w:color w:val="000000"/>
          <w:sz w:val="28"/>
          <w:lang w:val="ru-RU"/>
        </w:rPr>
        <w:t xml:space="preserve">-, </w:t>
      </w:r>
      <w:r>
        <w:rPr>
          <w:rFonts w:ascii="Times New Roman" w:hAnsi="Times New Roman"/>
          <w:color w:val="000000"/>
          <w:sz w:val="28"/>
        </w:rPr>
        <w:t>p</w:t>
      </w:r>
      <w:r w:rsidRPr="003D344B">
        <w:rPr>
          <w:rFonts w:ascii="Times New Roman" w:hAnsi="Times New Roman"/>
          <w:color w:val="000000"/>
          <w:sz w:val="28"/>
          <w:lang w:val="ru-RU"/>
        </w:rPr>
        <w:t xml:space="preserve">-, </w:t>
      </w:r>
      <w:r>
        <w:rPr>
          <w:rFonts w:ascii="Times New Roman" w:hAnsi="Times New Roman"/>
          <w:color w:val="000000"/>
          <w:sz w:val="28"/>
        </w:rPr>
        <w:t>d</w:t>
      </w:r>
      <w:r w:rsidRPr="003D344B">
        <w:rPr>
          <w:rFonts w:ascii="Times New Roman" w:hAnsi="Times New Roman"/>
          <w:color w:val="000000"/>
          <w:sz w:val="28"/>
          <w:lang w:val="ru-RU"/>
        </w:rPr>
        <w:t>-атомные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(ковалентная, ионная, металлическая, водородная), кристаллическая решётка, химическая реакция, раствор, электролиты, неэлектролиты, электролитическая диссоциация, степень диссоциации, водородный показатель, окислитель, восстановитель, тепловой эффект химической реакции</w:t>
      </w:r>
      <w:proofErr w:type="gramEnd"/>
      <w:r w:rsidRPr="003D344B">
        <w:rPr>
          <w:rFonts w:ascii="Times New Roman" w:hAnsi="Times New Roman"/>
          <w:color w:val="000000"/>
          <w:sz w:val="28"/>
          <w:lang w:val="ru-RU"/>
        </w:rPr>
        <w:t xml:space="preserve">,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 постоянства состава веществ, закон действующих масс),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gramStart"/>
      <w:r w:rsidRPr="003D344B">
        <w:rPr>
          <w:rFonts w:ascii="Times New Roman" w:hAnsi="Times New Roman"/>
          <w:color w:val="000000"/>
          <w:sz w:val="28"/>
          <w:lang w:val="ru-RU"/>
        </w:rPr>
        <w:t>современные представления о строении вещества на атомном, ионно-молекулярном и надмолекулярном уровнях; представления о механизмах химических реакций, термодинамических и кинетических закономерностях их протекания, о химическом равновесии, растворах и дисперсных системах;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 общих научных принципах химического производства;</w:t>
      </w:r>
      <w:proofErr w:type="gramEnd"/>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lastRenderedPageBreak/>
        <w:t>сформированность умения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3D344B">
        <w:rPr>
          <w:rFonts w:ascii="Times New Roman" w:hAnsi="Times New Roman"/>
          <w:color w:val="000000"/>
          <w:sz w:val="28"/>
          <w:lang w:val="ru-RU"/>
        </w:rPr>
        <w:t>) и тривиальные названия отдельных веществ;</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сформированность умения определять валентность и степень окисления химических элементов в соединениях, вид химической связи (ковалентная, ионная, металлическая, водородная), тип кристаллической решётки конкретного вещества;</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сформированность умения объяснять зависимость свойств веществ от вида химической связи и типа кристаллической решётки, обменный и донорно-акцепторный механизмы образования ковалентной связи;</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сформированность умений: классифицировать: неорганические вещества по их составу,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участию катализатора и другие); самостоятельно выбирать основания и критерии для классификации изучаемых веществ и химических реакций;</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сформированность умения раскрывать смысл периодического закона Д. И. Менделеева и демонстрировать его систематизирующую, объяснительную и прогностическую функции;</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сформированность умений: характеризовать электронное строение атомов и ионов химических элементов первого–четвёртого периодов Периодической системы Д.И. Менделеева, используя понятия «энергетические уровни», «энергетические подуровни», «</w:t>
      </w:r>
      <w:r>
        <w:rPr>
          <w:rFonts w:ascii="Times New Roman" w:hAnsi="Times New Roman"/>
          <w:color w:val="000000"/>
          <w:sz w:val="28"/>
        </w:rPr>
        <w:t>s</w:t>
      </w:r>
      <w:r w:rsidRPr="003D344B">
        <w:rPr>
          <w:rFonts w:ascii="Times New Roman" w:hAnsi="Times New Roman"/>
          <w:color w:val="000000"/>
          <w:sz w:val="28"/>
          <w:lang w:val="ru-RU"/>
        </w:rPr>
        <w:t xml:space="preserve">-, </w:t>
      </w:r>
      <w:r>
        <w:rPr>
          <w:rFonts w:ascii="Times New Roman" w:hAnsi="Times New Roman"/>
          <w:color w:val="000000"/>
          <w:sz w:val="28"/>
        </w:rPr>
        <w:t>p</w:t>
      </w:r>
      <w:r w:rsidRPr="003D344B">
        <w:rPr>
          <w:rFonts w:ascii="Times New Roman" w:hAnsi="Times New Roman"/>
          <w:color w:val="000000"/>
          <w:sz w:val="28"/>
          <w:lang w:val="ru-RU"/>
        </w:rPr>
        <w:t xml:space="preserve">-, </w:t>
      </w:r>
      <w:r>
        <w:rPr>
          <w:rFonts w:ascii="Times New Roman" w:hAnsi="Times New Roman"/>
          <w:color w:val="000000"/>
          <w:sz w:val="28"/>
        </w:rPr>
        <w:t>d</w:t>
      </w:r>
      <w:r w:rsidRPr="003D344B">
        <w:rPr>
          <w:rFonts w:ascii="Times New Roman" w:hAnsi="Times New Roman"/>
          <w:color w:val="000000"/>
          <w:sz w:val="28"/>
          <w:lang w:val="ru-RU"/>
        </w:rPr>
        <w:t xml:space="preserve">-атомные орбитали», «основное и возбуждённое энергетические состояния атома»; </w:t>
      </w:r>
      <w:proofErr w:type="gramStart"/>
      <w:r w:rsidRPr="003D344B">
        <w:rPr>
          <w:rFonts w:ascii="Times New Roman" w:hAnsi="Times New Roman"/>
          <w:color w:val="000000"/>
          <w:sz w:val="28"/>
          <w:lang w:val="ru-RU"/>
        </w:rPr>
        <w:t>объяснять</w:t>
      </w:r>
      <w:r w:rsidRPr="003D344B">
        <w:rPr>
          <w:rFonts w:ascii="Times New Roman" w:hAnsi="Times New Roman"/>
          <w:i/>
          <w:color w:val="000000"/>
          <w:sz w:val="28"/>
          <w:lang w:val="ru-RU"/>
        </w:rPr>
        <w:t xml:space="preserve"> </w:t>
      </w:r>
      <w:r w:rsidRPr="003D344B">
        <w:rPr>
          <w:rFonts w:ascii="Times New Roman" w:hAnsi="Times New Roman"/>
          <w:color w:val="000000"/>
          <w:sz w:val="28"/>
          <w:lang w:val="ru-RU"/>
        </w:rPr>
        <w:t>закономерности изменения свойств химических элементов и их соединений по периодам и группам Периодической системы Д. И. Менделеева, валентные возможности атомов элементов на основе строения их электронных оболочек;</w:t>
      </w:r>
      <w:proofErr w:type="gramEnd"/>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сформированность умений: характеризовать (описывать) общие химические свойства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сформированность умения раскрывать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реакций гидролиза; реакций комплексообразования (на примере гидроксокомплексов цинка и алюминия);</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lastRenderedPageBreak/>
        <w:t>сформированность умения объяснять закономерности протекания химических реакций с учётом их энергетических характеристик, характер изменения скорости химической реакции в зависимости от различных факторов, а также характер смещения химического равновесия под влиянием внешних воздействий (принцип Ле Шателье);</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сформированность умения характеризовать химические реакции, лежащие в основе промышленного получения серной кислоты, аммиака, общие научные принципы химических производств; целесообразность применения неорганических веще</w:t>
      </w:r>
      <w:proofErr w:type="gramStart"/>
      <w:r w:rsidRPr="003D344B">
        <w:rPr>
          <w:rFonts w:ascii="Times New Roman" w:hAnsi="Times New Roman"/>
          <w:color w:val="000000"/>
          <w:sz w:val="28"/>
          <w:lang w:val="ru-RU"/>
        </w:rPr>
        <w:t>ств в пр</w:t>
      </w:r>
      <w:proofErr w:type="gramEnd"/>
      <w:r w:rsidRPr="003D344B">
        <w:rPr>
          <w:rFonts w:ascii="Times New Roman" w:hAnsi="Times New Roman"/>
          <w:color w:val="000000"/>
          <w:sz w:val="28"/>
          <w:lang w:val="ru-RU"/>
        </w:rPr>
        <w:t>омышленности и в быту с точки зрения соотношения риск-польза;</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сформированность владения системой знаний о методах научного познания явлений природы – наблюдение, измерение, моделирование, эксперимент (реальный и мысленный), используемых в естественных науках, умения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 xml:space="preserve">сформированность умения выявлять взаимосвязь химических знаний с понятиями и представлениями других </w:t>
      </w:r>
      <w:proofErr w:type="gramStart"/>
      <w:r w:rsidRPr="003D344B">
        <w:rPr>
          <w:rFonts w:ascii="Times New Roman" w:hAnsi="Times New Roman"/>
          <w:color w:val="000000"/>
          <w:sz w:val="28"/>
          <w:lang w:val="ru-RU"/>
        </w:rPr>
        <w:t>естественно-научных</w:t>
      </w:r>
      <w:proofErr w:type="gramEnd"/>
      <w:r w:rsidRPr="003D344B">
        <w:rPr>
          <w:rFonts w:ascii="Times New Roman" w:hAnsi="Times New Roman"/>
          <w:color w:val="000000"/>
          <w:sz w:val="28"/>
          <w:lang w:val="ru-RU"/>
        </w:rPr>
        <w:t xml:space="preserve"> предметов для более осознанного понимания материального единства мира;</w:t>
      </w:r>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сформированность умения проводить расчёты: с использованием понятий «массовая доля вещества в растворе» и «молярная концентрация»; массы вещества или объёма газа по известному количеству вещества, массе или объёму одного из участвующих в реакции веществ; теплового эффекта реакции; значения водородного показателя растворов кислот и щелочей с известной степенью диссоциации; 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 доли выхода продукта реакции; объёмных отношений газов;</w:t>
      </w:r>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t>сформированность умений: самостоятельно планировать и проводить химический эксперимент (проведение реакций ионного обмена, подтверждение качественного состава неорганических веществ, определение среды растворов веществ с помощью индикаторов, изучение влияния различных факторов на скорость химической реакции, решение экспериментальных задач по темам «Металлы» и «Неметаллы»)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w:t>
      </w:r>
      <w:proofErr w:type="gramEnd"/>
      <w:r w:rsidRPr="003D344B">
        <w:rPr>
          <w:rFonts w:ascii="Times New Roman" w:hAnsi="Times New Roman"/>
          <w:color w:val="000000"/>
          <w:sz w:val="28"/>
          <w:lang w:val="ru-RU"/>
        </w:rPr>
        <w:t xml:space="preserve"> и оценивать</w:t>
      </w:r>
      <w:r w:rsidRPr="003D344B">
        <w:rPr>
          <w:rFonts w:ascii="Times New Roman" w:hAnsi="Times New Roman"/>
          <w:i/>
          <w:color w:val="000000"/>
          <w:sz w:val="28"/>
          <w:lang w:val="ru-RU"/>
        </w:rPr>
        <w:t xml:space="preserve"> </w:t>
      </w:r>
      <w:r w:rsidRPr="003D344B">
        <w:rPr>
          <w:rFonts w:ascii="Times New Roman" w:hAnsi="Times New Roman"/>
          <w:color w:val="000000"/>
          <w:sz w:val="28"/>
          <w:lang w:val="ru-RU"/>
        </w:rPr>
        <w:t>их достоверность;</w:t>
      </w:r>
    </w:p>
    <w:p w:rsidR="00E903E4" w:rsidRPr="003D344B" w:rsidRDefault="00A41705">
      <w:pPr>
        <w:spacing w:after="0" w:line="264" w:lineRule="auto"/>
        <w:ind w:firstLine="600"/>
        <w:jc w:val="both"/>
        <w:rPr>
          <w:lang w:val="ru-RU"/>
        </w:rPr>
      </w:pPr>
      <w:proofErr w:type="gramStart"/>
      <w:r w:rsidRPr="003D344B">
        <w:rPr>
          <w:rFonts w:ascii="Times New Roman" w:hAnsi="Times New Roman"/>
          <w:color w:val="000000"/>
          <w:sz w:val="28"/>
          <w:lang w:val="ru-RU"/>
        </w:rPr>
        <w:lastRenderedPageBreak/>
        <w:t xml:space="preserve">сформированность умений: соблюдать правила пользования химической посудой и лабораторным оборудованием, обращения с веществами в соответствии с инструкциями по выполнению лабораторных химических опытов,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осознавать опасность токсического действия на живые организмы определённых неорганических веществ, понимая смысл показателя ПДК; </w:t>
      </w:r>
      <w:proofErr w:type="gramEnd"/>
    </w:p>
    <w:p w:rsidR="00E903E4" w:rsidRPr="003D344B" w:rsidRDefault="00A41705">
      <w:pPr>
        <w:spacing w:after="0" w:line="264" w:lineRule="auto"/>
        <w:ind w:firstLine="600"/>
        <w:jc w:val="both"/>
        <w:rPr>
          <w:lang w:val="ru-RU"/>
        </w:rPr>
      </w:pPr>
      <w:r w:rsidRPr="003D344B">
        <w:rPr>
          <w:rFonts w:ascii="Times New Roman" w:hAnsi="Times New Roman"/>
          <w:color w:val="000000"/>
          <w:sz w:val="28"/>
          <w:lang w:val="ru-RU"/>
        </w:rP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w:t>
      </w:r>
      <w:r w:rsidRPr="003D344B">
        <w:rPr>
          <w:rFonts w:ascii="Times New Roman" w:hAnsi="Times New Roman"/>
          <w:i/>
          <w:color w:val="000000"/>
          <w:sz w:val="28"/>
          <w:lang w:val="ru-RU"/>
        </w:rPr>
        <w:t xml:space="preserve"> </w:t>
      </w:r>
      <w:r w:rsidRPr="003D344B">
        <w:rPr>
          <w:rFonts w:ascii="Times New Roman" w:hAnsi="Times New Roman"/>
          <w:color w:val="000000"/>
          <w:sz w:val="28"/>
          <w:lang w:val="ru-RU"/>
        </w:rPr>
        <w:t>химическую информацию, перерабатывать</w:t>
      </w:r>
      <w:r w:rsidRPr="003D344B">
        <w:rPr>
          <w:rFonts w:ascii="Times New Roman" w:hAnsi="Times New Roman"/>
          <w:i/>
          <w:color w:val="000000"/>
          <w:sz w:val="28"/>
          <w:lang w:val="ru-RU"/>
        </w:rPr>
        <w:t xml:space="preserve"> </w:t>
      </w:r>
      <w:r w:rsidRPr="003D344B">
        <w:rPr>
          <w:rFonts w:ascii="Times New Roman" w:hAnsi="Times New Roman"/>
          <w:color w:val="000000"/>
          <w:sz w:val="28"/>
          <w:lang w:val="ru-RU"/>
        </w:rPr>
        <w:t>её и использовать</w:t>
      </w:r>
      <w:r w:rsidRPr="003D344B">
        <w:rPr>
          <w:rFonts w:ascii="Times New Roman" w:hAnsi="Times New Roman"/>
          <w:i/>
          <w:color w:val="000000"/>
          <w:sz w:val="28"/>
          <w:lang w:val="ru-RU"/>
        </w:rPr>
        <w:t xml:space="preserve"> </w:t>
      </w:r>
      <w:r w:rsidRPr="003D344B">
        <w:rPr>
          <w:rFonts w:ascii="Times New Roman" w:hAnsi="Times New Roman"/>
          <w:color w:val="000000"/>
          <w:sz w:val="28"/>
          <w:lang w:val="ru-RU"/>
        </w:rPr>
        <w:t>в соответствии с поставленной учебной задачей.</w:t>
      </w:r>
    </w:p>
    <w:p w:rsidR="00E903E4" w:rsidRPr="003D344B" w:rsidRDefault="00E903E4">
      <w:pPr>
        <w:rPr>
          <w:lang w:val="ru-RU"/>
        </w:rPr>
        <w:sectPr w:rsidR="00E903E4" w:rsidRPr="003D344B">
          <w:pgSz w:w="11906" w:h="16383"/>
          <w:pgMar w:top="1134" w:right="850" w:bottom="1134" w:left="1701" w:header="720" w:footer="720" w:gutter="0"/>
          <w:cols w:space="720"/>
        </w:sectPr>
      </w:pPr>
    </w:p>
    <w:p w:rsidR="00E903E4" w:rsidRDefault="00A41705">
      <w:pPr>
        <w:spacing w:after="0"/>
        <w:ind w:left="120"/>
      </w:pPr>
      <w:bookmarkStart w:id="9" w:name="block-54431560"/>
      <w:bookmarkEnd w:id="7"/>
      <w:r w:rsidRPr="003D344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903E4" w:rsidRDefault="00A4170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E903E4">
        <w:trPr>
          <w:trHeight w:val="144"/>
          <w:tblCellSpacing w:w="20" w:type="nil"/>
        </w:trPr>
        <w:tc>
          <w:tcPr>
            <w:tcW w:w="483" w:type="dxa"/>
            <w:vMerge w:val="restart"/>
            <w:tcMar>
              <w:top w:w="50" w:type="dxa"/>
              <w:left w:w="100" w:type="dxa"/>
            </w:tcMar>
            <w:vAlign w:val="center"/>
          </w:tcPr>
          <w:p w:rsidR="00E903E4" w:rsidRDefault="00A41705">
            <w:pPr>
              <w:spacing w:after="0"/>
              <w:ind w:left="135"/>
            </w:pPr>
            <w:r>
              <w:rPr>
                <w:rFonts w:ascii="Times New Roman" w:hAnsi="Times New Roman"/>
                <w:b/>
                <w:color w:val="000000"/>
                <w:sz w:val="24"/>
              </w:rPr>
              <w:t xml:space="preserve">№ п/п </w:t>
            </w:r>
          </w:p>
          <w:p w:rsidR="00E903E4" w:rsidRDefault="00E903E4">
            <w:pPr>
              <w:spacing w:after="0"/>
              <w:ind w:left="135"/>
            </w:pPr>
          </w:p>
        </w:tc>
        <w:tc>
          <w:tcPr>
            <w:tcW w:w="3344" w:type="dxa"/>
            <w:vMerge w:val="restart"/>
            <w:tcMar>
              <w:top w:w="50" w:type="dxa"/>
              <w:left w:w="100" w:type="dxa"/>
            </w:tcMar>
            <w:vAlign w:val="center"/>
          </w:tcPr>
          <w:p w:rsidR="00E903E4" w:rsidRDefault="00A41705">
            <w:pPr>
              <w:spacing w:after="0"/>
              <w:ind w:left="135"/>
            </w:pPr>
            <w:r>
              <w:rPr>
                <w:rFonts w:ascii="Times New Roman" w:hAnsi="Times New Roman"/>
                <w:b/>
                <w:color w:val="000000"/>
                <w:sz w:val="24"/>
              </w:rPr>
              <w:t xml:space="preserve">Наименование разделов и тем программы </w:t>
            </w:r>
          </w:p>
          <w:p w:rsidR="00E903E4" w:rsidRDefault="00E903E4">
            <w:pPr>
              <w:spacing w:after="0"/>
              <w:ind w:left="135"/>
            </w:pPr>
          </w:p>
        </w:tc>
        <w:tc>
          <w:tcPr>
            <w:tcW w:w="0" w:type="auto"/>
            <w:gridSpan w:val="3"/>
            <w:tcMar>
              <w:top w:w="50" w:type="dxa"/>
              <w:left w:w="100" w:type="dxa"/>
            </w:tcMar>
            <w:vAlign w:val="center"/>
          </w:tcPr>
          <w:p w:rsidR="00E903E4" w:rsidRDefault="00A41705">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E903E4" w:rsidRDefault="00A41705">
            <w:pPr>
              <w:spacing w:after="0"/>
              <w:ind w:left="135"/>
            </w:pPr>
            <w:r>
              <w:rPr>
                <w:rFonts w:ascii="Times New Roman" w:hAnsi="Times New Roman"/>
                <w:b/>
                <w:color w:val="000000"/>
                <w:sz w:val="24"/>
              </w:rPr>
              <w:t xml:space="preserve">Электронные (цифровые) образовательные ресурсы </w:t>
            </w:r>
          </w:p>
          <w:p w:rsidR="00E903E4" w:rsidRDefault="00E903E4">
            <w:pPr>
              <w:spacing w:after="0"/>
              <w:ind w:left="135"/>
            </w:pPr>
          </w:p>
        </w:tc>
      </w:tr>
      <w:tr w:rsidR="00E903E4">
        <w:trPr>
          <w:trHeight w:val="144"/>
          <w:tblCellSpacing w:w="20" w:type="nil"/>
        </w:trPr>
        <w:tc>
          <w:tcPr>
            <w:tcW w:w="0" w:type="auto"/>
            <w:vMerge/>
            <w:tcBorders>
              <w:top w:val="nil"/>
            </w:tcBorders>
            <w:tcMar>
              <w:top w:w="50" w:type="dxa"/>
              <w:left w:w="100" w:type="dxa"/>
            </w:tcMar>
          </w:tcPr>
          <w:p w:rsidR="00E903E4" w:rsidRDefault="00E903E4"/>
        </w:tc>
        <w:tc>
          <w:tcPr>
            <w:tcW w:w="0" w:type="auto"/>
            <w:vMerge/>
            <w:tcBorders>
              <w:top w:val="nil"/>
            </w:tcBorders>
            <w:tcMar>
              <w:top w:w="50" w:type="dxa"/>
              <w:left w:w="100" w:type="dxa"/>
            </w:tcMar>
          </w:tcPr>
          <w:p w:rsidR="00E903E4" w:rsidRDefault="00E903E4"/>
        </w:tc>
        <w:tc>
          <w:tcPr>
            <w:tcW w:w="943" w:type="dxa"/>
            <w:tcMar>
              <w:top w:w="50" w:type="dxa"/>
              <w:left w:w="100" w:type="dxa"/>
            </w:tcMar>
            <w:vAlign w:val="center"/>
          </w:tcPr>
          <w:p w:rsidR="00E903E4" w:rsidRDefault="00A41705">
            <w:pPr>
              <w:spacing w:after="0"/>
              <w:ind w:left="135"/>
            </w:pPr>
            <w:r>
              <w:rPr>
                <w:rFonts w:ascii="Times New Roman" w:hAnsi="Times New Roman"/>
                <w:b/>
                <w:color w:val="000000"/>
                <w:sz w:val="24"/>
              </w:rPr>
              <w:t xml:space="preserve">Всего </w:t>
            </w:r>
          </w:p>
          <w:p w:rsidR="00E903E4" w:rsidRDefault="00E903E4">
            <w:pPr>
              <w:spacing w:after="0"/>
              <w:ind w:left="135"/>
            </w:pPr>
          </w:p>
        </w:tc>
        <w:tc>
          <w:tcPr>
            <w:tcW w:w="1659" w:type="dxa"/>
            <w:tcMar>
              <w:top w:w="50" w:type="dxa"/>
              <w:left w:w="100" w:type="dxa"/>
            </w:tcMar>
            <w:vAlign w:val="center"/>
          </w:tcPr>
          <w:p w:rsidR="00E903E4" w:rsidRDefault="00A41705">
            <w:pPr>
              <w:spacing w:after="0"/>
              <w:ind w:left="135"/>
            </w:pPr>
            <w:r>
              <w:rPr>
                <w:rFonts w:ascii="Times New Roman" w:hAnsi="Times New Roman"/>
                <w:b/>
                <w:color w:val="000000"/>
                <w:sz w:val="24"/>
              </w:rPr>
              <w:t xml:space="preserve">Контрольные работы </w:t>
            </w:r>
          </w:p>
          <w:p w:rsidR="00E903E4" w:rsidRDefault="00E903E4">
            <w:pPr>
              <w:spacing w:after="0"/>
              <w:ind w:left="135"/>
            </w:pPr>
          </w:p>
        </w:tc>
        <w:tc>
          <w:tcPr>
            <w:tcW w:w="1750" w:type="dxa"/>
            <w:tcMar>
              <w:top w:w="50" w:type="dxa"/>
              <w:left w:w="100" w:type="dxa"/>
            </w:tcMar>
            <w:vAlign w:val="center"/>
          </w:tcPr>
          <w:p w:rsidR="00E903E4" w:rsidRDefault="00A41705">
            <w:pPr>
              <w:spacing w:after="0"/>
              <w:ind w:left="135"/>
            </w:pPr>
            <w:r>
              <w:rPr>
                <w:rFonts w:ascii="Times New Roman" w:hAnsi="Times New Roman"/>
                <w:b/>
                <w:color w:val="000000"/>
                <w:sz w:val="24"/>
              </w:rPr>
              <w:t xml:space="preserve">Практические работы </w:t>
            </w:r>
          </w:p>
          <w:p w:rsidR="00E903E4" w:rsidRDefault="00E903E4">
            <w:pPr>
              <w:spacing w:after="0"/>
              <w:ind w:left="135"/>
            </w:pPr>
          </w:p>
        </w:tc>
        <w:tc>
          <w:tcPr>
            <w:tcW w:w="0" w:type="auto"/>
            <w:vMerge/>
            <w:tcBorders>
              <w:top w:val="nil"/>
            </w:tcBorders>
            <w:tcMar>
              <w:top w:w="50" w:type="dxa"/>
              <w:left w:w="100" w:type="dxa"/>
            </w:tcMar>
          </w:tcPr>
          <w:p w:rsidR="00E903E4" w:rsidRDefault="00E903E4"/>
        </w:tc>
      </w:tr>
      <w:tr w:rsidR="00E903E4" w:rsidRPr="005E1D73">
        <w:trPr>
          <w:trHeight w:val="144"/>
          <w:tblCellSpacing w:w="20" w:type="nil"/>
        </w:trPr>
        <w:tc>
          <w:tcPr>
            <w:tcW w:w="0" w:type="auto"/>
            <w:gridSpan w:val="6"/>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b/>
                <w:color w:val="000000"/>
                <w:sz w:val="24"/>
                <w:lang w:val="ru-RU"/>
              </w:rPr>
              <w:t>Раздел 1.</w:t>
            </w:r>
            <w:r w:rsidRPr="003D344B">
              <w:rPr>
                <w:rFonts w:ascii="Times New Roman" w:hAnsi="Times New Roman"/>
                <w:color w:val="000000"/>
                <w:sz w:val="24"/>
                <w:lang w:val="ru-RU"/>
              </w:rPr>
              <w:t xml:space="preserve"> </w:t>
            </w:r>
            <w:r w:rsidRPr="003D344B">
              <w:rPr>
                <w:rFonts w:ascii="Times New Roman" w:hAnsi="Times New Roman"/>
                <w:b/>
                <w:color w:val="000000"/>
                <w:sz w:val="24"/>
                <w:lang w:val="ru-RU"/>
              </w:rPr>
              <w:t>Теоретические основы органической химии</w:t>
            </w:r>
          </w:p>
        </w:tc>
      </w:tr>
      <w:tr w:rsidR="00E903E4" w:rsidRPr="005E1D73">
        <w:trPr>
          <w:trHeight w:val="144"/>
          <w:tblCellSpacing w:w="20" w:type="nil"/>
        </w:trPr>
        <w:tc>
          <w:tcPr>
            <w:tcW w:w="483" w:type="dxa"/>
            <w:tcMar>
              <w:top w:w="50" w:type="dxa"/>
              <w:left w:w="100" w:type="dxa"/>
            </w:tcMar>
            <w:vAlign w:val="center"/>
          </w:tcPr>
          <w:p w:rsidR="00E903E4" w:rsidRDefault="00A41705">
            <w:pPr>
              <w:spacing w:after="0"/>
            </w:pPr>
            <w:r>
              <w:rPr>
                <w:rFonts w:ascii="Times New Roman" w:hAnsi="Times New Roman"/>
                <w:color w:val="000000"/>
                <w:sz w:val="24"/>
              </w:rPr>
              <w:t>1.1</w:t>
            </w:r>
          </w:p>
        </w:tc>
        <w:tc>
          <w:tcPr>
            <w:tcW w:w="3344"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943"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59" w:type="dxa"/>
            <w:tcMar>
              <w:top w:w="50" w:type="dxa"/>
              <w:left w:w="100" w:type="dxa"/>
            </w:tcMar>
            <w:vAlign w:val="center"/>
          </w:tcPr>
          <w:p w:rsidR="00E903E4" w:rsidRDefault="00E903E4">
            <w:pPr>
              <w:spacing w:after="0"/>
              <w:ind w:left="135"/>
              <w:jc w:val="center"/>
            </w:pPr>
          </w:p>
        </w:tc>
        <w:tc>
          <w:tcPr>
            <w:tcW w:w="1750" w:type="dxa"/>
            <w:tcMar>
              <w:top w:w="50" w:type="dxa"/>
              <w:left w:w="100" w:type="dxa"/>
            </w:tcMar>
            <w:vAlign w:val="center"/>
          </w:tcPr>
          <w:p w:rsidR="00E903E4" w:rsidRDefault="00E903E4">
            <w:pPr>
              <w:spacing w:after="0"/>
              <w:ind w:left="135"/>
              <w:jc w:val="center"/>
            </w:pPr>
          </w:p>
        </w:tc>
        <w:tc>
          <w:tcPr>
            <w:tcW w:w="2551"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d</w:t>
              </w:r>
              <w:r w:rsidRPr="003D344B">
                <w:rPr>
                  <w:rFonts w:ascii="Times New Roman" w:hAnsi="Times New Roman"/>
                  <w:color w:val="0000FF"/>
                  <w:u w:val="single"/>
                  <w:lang w:val="ru-RU"/>
                </w:rPr>
                <w:t>69</w:t>
              </w:r>
              <w:r>
                <w:rPr>
                  <w:rFonts w:ascii="Times New Roman" w:hAnsi="Times New Roman"/>
                  <w:color w:val="0000FF"/>
                  <w:u w:val="single"/>
                </w:rPr>
                <w:t>df</w:t>
              </w:r>
              <w:r w:rsidRPr="003D344B">
                <w:rPr>
                  <w:rFonts w:ascii="Times New Roman" w:hAnsi="Times New Roman"/>
                  <w:color w:val="0000FF"/>
                  <w:u w:val="single"/>
                  <w:lang w:val="ru-RU"/>
                </w:rPr>
                <w:t>650</w:t>
              </w:r>
            </w:hyperlink>
          </w:p>
        </w:tc>
      </w:tr>
      <w:tr w:rsidR="00E903E4">
        <w:trPr>
          <w:trHeight w:val="144"/>
          <w:tblCellSpacing w:w="20" w:type="nil"/>
        </w:trPr>
        <w:tc>
          <w:tcPr>
            <w:tcW w:w="0" w:type="auto"/>
            <w:gridSpan w:val="2"/>
            <w:tcMar>
              <w:top w:w="50" w:type="dxa"/>
              <w:left w:w="100" w:type="dxa"/>
            </w:tcMar>
            <w:vAlign w:val="center"/>
          </w:tcPr>
          <w:p w:rsidR="00E903E4" w:rsidRDefault="00A4170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E903E4" w:rsidRDefault="00E903E4"/>
        </w:tc>
      </w:tr>
      <w:tr w:rsidR="00E903E4">
        <w:trPr>
          <w:trHeight w:val="144"/>
          <w:tblCellSpacing w:w="20" w:type="nil"/>
        </w:trPr>
        <w:tc>
          <w:tcPr>
            <w:tcW w:w="0" w:type="auto"/>
            <w:gridSpan w:val="6"/>
            <w:tcMar>
              <w:top w:w="50" w:type="dxa"/>
              <w:left w:w="100" w:type="dxa"/>
            </w:tcMar>
            <w:vAlign w:val="center"/>
          </w:tcPr>
          <w:p w:rsidR="00E903E4" w:rsidRDefault="00A4170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Углеводороды</w:t>
            </w:r>
          </w:p>
        </w:tc>
      </w:tr>
      <w:tr w:rsidR="00E903E4" w:rsidRPr="005E1D73">
        <w:trPr>
          <w:trHeight w:val="144"/>
          <w:tblCellSpacing w:w="20" w:type="nil"/>
        </w:trPr>
        <w:tc>
          <w:tcPr>
            <w:tcW w:w="483" w:type="dxa"/>
            <w:tcMar>
              <w:top w:w="50" w:type="dxa"/>
              <w:left w:w="100" w:type="dxa"/>
            </w:tcMar>
            <w:vAlign w:val="center"/>
          </w:tcPr>
          <w:p w:rsidR="00E903E4" w:rsidRDefault="00A41705">
            <w:pPr>
              <w:spacing w:after="0"/>
            </w:pPr>
            <w:r>
              <w:rPr>
                <w:rFonts w:ascii="Times New Roman" w:hAnsi="Times New Roman"/>
                <w:color w:val="000000"/>
                <w:sz w:val="24"/>
              </w:rPr>
              <w:t>2.1</w:t>
            </w:r>
          </w:p>
        </w:tc>
        <w:tc>
          <w:tcPr>
            <w:tcW w:w="3344" w:type="dxa"/>
            <w:tcMar>
              <w:top w:w="50" w:type="dxa"/>
              <w:left w:w="100" w:type="dxa"/>
            </w:tcMar>
            <w:vAlign w:val="center"/>
          </w:tcPr>
          <w:p w:rsidR="00E903E4" w:rsidRDefault="00A41705">
            <w:pPr>
              <w:spacing w:after="0"/>
              <w:ind w:left="135"/>
            </w:pPr>
            <w:r>
              <w:rPr>
                <w:rFonts w:ascii="Times New Roman" w:hAnsi="Times New Roman"/>
                <w:color w:val="000000"/>
                <w:sz w:val="24"/>
              </w:rPr>
              <w:t>Предельные углеводороды — алканы, циклоалканы</w:t>
            </w:r>
          </w:p>
        </w:tc>
        <w:tc>
          <w:tcPr>
            <w:tcW w:w="943"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E903E4" w:rsidRDefault="00E903E4">
            <w:pPr>
              <w:spacing w:after="0"/>
              <w:ind w:left="135"/>
              <w:jc w:val="center"/>
            </w:pPr>
          </w:p>
        </w:tc>
        <w:tc>
          <w:tcPr>
            <w:tcW w:w="1750" w:type="dxa"/>
            <w:tcMar>
              <w:top w:w="50" w:type="dxa"/>
              <w:left w:w="100" w:type="dxa"/>
            </w:tcMar>
            <w:vAlign w:val="center"/>
          </w:tcPr>
          <w:p w:rsidR="00E903E4" w:rsidRDefault="00E903E4">
            <w:pPr>
              <w:spacing w:after="0"/>
              <w:ind w:left="135"/>
              <w:jc w:val="center"/>
            </w:pPr>
          </w:p>
        </w:tc>
        <w:tc>
          <w:tcPr>
            <w:tcW w:w="2551"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d</w:t>
              </w:r>
              <w:r w:rsidRPr="003D344B">
                <w:rPr>
                  <w:rFonts w:ascii="Times New Roman" w:hAnsi="Times New Roman"/>
                  <w:color w:val="0000FF"/>
                  <w:u w:val="single"/>
                  <w:lang w:val="ru-RU"/>
                </w:rPr>
                <w:t>69</w:t>
              </w:r>
              <w:r>
                <w:rPr>
                  <w:rFonts w:ascii="Times New Roman" w:hAnsi="Times New Roman"/>
                  <w:color w:val="0000FF"/>
                  <w:u w:val="single"/>
                </w:rPr>
                <w:t>df</w:t>
              </w:r>
              <w:r w:rsidRPr="003D344B">
                <w:rPr>
                  <w:rFonts w:ascii="Times New Roman" w:hAnsi="Times New Roman"/>
                  <w:color w:val="0000FF"/>
                  <w:u w:val="single"/>
                  <w:lang w:val="ru-RU"/>
                </w:rPr>
                <w:t>650</w:t>
              </w:r>
            </w:hyperlink>
          </w:p>
        </w:tc>
      </w:tr>
      <w:tr w:rsidR="00E903E4" w:rsidRPr="005E1D73">
        <w:trPr>
          <w:trHeight w:val="144"/>
          <w:tblCellSpacing w:w="20" w:type="nil"/>
        </w:trPr>
        <w:tc>
          <w:tcPr>
            <w:tcW w:w="483" w:type="dxa"/>
            <w:tcMar>
              <w:top w:w="50" w:type="dxa"/>
              <w:left w:w="100" w:type="dxa"/>
            </w:tcMar>
            <w:vAlign w:val="center"/>
          </w:tcPr>
          <w:p w:rsidR="00E903E4" w:rsidRDefault="00A41705">
            <w:pPr>
              <w:spacing w:after="0"/>
            </w:pPr>
            <w:r>
              <w:rPr>
                <w:rFonts w:ascii="Times New Roman" w:hAnsi="Times New Roman"/>
                <w:color w:val="000000"/>
                <w:sz w:val="24"/>
              </w:rPr>
              <w:t>2.2</w:t>
            </w:r>
          </w:p>
        </w:tc>
        <w:tc>
          <w:tcPr>
            <w:tcW w:w="3344"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Непредельные углеводороды: алкены, алкадиены, алкины</w:t>
            </w:r>
          </w:p>
        </w:tc>
        <w:tc>
          <w:tcPr>
            <w:tcW w:w="943"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659" w:type="dxa"/>
            <w:tcMar>
              <w:top w:w="50" w:type="dxa"/>
              <w:left w:w="100" w:type="dxa"/>
            </w:tcMar>
            <w:vAlign w:val="center"/>
          </w:tcPr>
          <w:p w:rsidR="00E903E4" w:rsidRDefault="00E903E4">
            <w:pPr>
              <w:spacing w:after="0"/>
              <w:ind w:left="135"/>
              <w:jc w:val="center"/>
            </w:pPr>
          </w:p>
        </w:tc>
        <w:tc>
          <w:tcPr>
            <w:tcW w:w="1750"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d</w:t>
              </w:r>
              <w:r w:rsidRPr="003D344B">
                <w:rPr>
                  <w:rFonts w:ascii="Times New Roman" w:hAnsi="Times New Roman"/>
                  <w:color w:val="0000FF"/>
                  <w:u w:val="single"/>
                  <w:lang w:val="ru-RU"/>
                </w:rPr>
                <w:t>69</w:t>
              </w:r>
              <w:r>
                <w:rPr>
                  <w:rFonts w:ascii="Times New Roman" w:hAnsi="Times New Roman"/>
                  <w:color w:val="0000FF"/>
                  <w:u w:val="single"/>
                </w:rPr>
                <w:t>df</w:t>
              </w:r>
              <w:r w:rsidRPr="003D344B">
                <w:rPr>
                  <w:rFonts w:ascii="Times New Roman" w:hAnsi="Times New Roman"/>
                  <w:color w:val="0000FF"/>
                  <w:u w:val="single"/>
                  <w:lang w:val="ru-RU"/>
                </w:rPr>
                <w:t>650</w:t>
              </w:r>
            </w:hyperlink>
          </w:p>
        </w:tc>
      </w:tr>
      <w:tr w:rsidR="00E903E4" w:rsidRPr="005E1D73">
        <w:trPr>
          <w:trHeight w:val="144"/>
          <w:tblCellSpacing w:w="20" w:type="nil"/>
        </w:trPr>
        <w:tc>
          <w:tcPr>
            <w:tcW w:w="483" w:type="dxa"/>
            <w:tcMar>
              <w:top w:w="50" w:type="dxa"/>
              <w:left w:w="100" w:type="dxa"/>
            </w:tcMar>
            <w:vAlign w:val="center"/>
          </w:tcPr>
          <w:p w:rsidR="00E903E4" w:rsidRDefault="00A41705">
            <w:pPr>
              <w:spacing w:after="0"/>
            </w:pPr>
            <w:r>
              <w:rPr>
                <w:rFonts w:ascii="Times New Roman" w:hAnsi="Times New Roman"/>
                <w:color w:val="000000"/>
                <w:sz w:val="24"/>
              </w:rPr>
              <w:t>2.3</w:t>
            </w:r>
          </w:p>
        </w:tc>
        <w:tc>
          <w:tcPr>
            <w:tcW w:w="3344" w:type="dxa"/>
            <w:tcMar>
              <w:top w:w="50" w:type="dxa"/>
              <w:left w:w="100" w:type="dxa"/>
            </w:tcMar>
            <w:vAlign w:val="center"/>
          </w:tcPr>
          <w:p w:rsidR="00E903E4" w:rsidRDefault="00A41705">
            <w:pPr>
              <w:spacing w:after="0"/>
              <w:ind w:left="135"/>
            </w:pPr>
            <w:r>
              <w:rPr>
                <w:rFonts w:ascii="Times New Roman" w:hAnsi="Times New Roman"/>
                <w:color w:val="000000"/>
                <w:sz w:val="24"/>
              </w:rPr>
              <w:t>Ароматические углеводороды (арены)</w:t>
            </w:r>
          </w:p>
        </w:tc>
        <w:tc>
          <w:tcPr>
            <w:tcW w:w="943"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E903E4" w:rsidRDefault="00E903E4">
            <w:pPr>
              <w:spacing w:after="0"/>
              <w:ind w:left="135"/>
              <w:jc w:val="center"/>
            </w:pPr>
          </w:p>
        </w:tc>
        <w:tc>
          <w:tcPr>
            <w:tcW w:w="1750" w:type="dxa"/>
            <w:tcMar>
              <w:top w:w="50" w:type="dxa"/>
              <w:left w:w="100" w:type="dxa"/>
            </w:tcMar>
            <w:vAlign w:val="center"/>
          </w:tcPr>
          <w:p w:rsidR="00E903E4" w:rsidRDefault="00E903E4">
            <w:pPr>
              <w:spacing w:after="0"/>
              <w:ind w:left="135"/>
              <w:jc w:val="center"/>
            </w:pPr>
          </w:p>
        </w:tc>
        <w:tc>
          <w:tcPr>
            <w:tcW w:w="2551"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d</w:t>
              </w:r>
              <w:r w:rsidRPr="003D344B">
                <w:rPr>
                  <w:rFonts w:ascii="Times New Roman" w:hAnsi="Times New Roman"/>
                  <w:color w:val="0000FF"/>
                  <w:u w:val="single"/>
                  <w:lang w:val="ru-RU"/>
                </w:rPr>
                <w:t>69</w:t>
              </w:r>
              <w:r>
                <w:rPr>
                  <w:rFonts w:ascii="Times New Roman" w:hAnsi="Times New Roman"/>
                  <w:color w:val="0000FF"/>
                  <w:u w:val="single"/>
                </w:rPr>
                <w:t>df</w:t>
              </w:r>
              <w:r w:rsidRPr="003D344B">
                <w:rPr>
                  <w:rFonts w:ascii="Times New Roman" w:hAnsi="Times New Roman"/>
                  <w:color w:val="0000FF"/>
                  <w:u w:val="single"/>
                  <w:lang w:val="ru-RU"/>
                </w:rPr>
                <w:t>650</w:t>
              </w:r>
            </w:hyperlink>
          </w:p>
        </w:tc>
      </w:tr>
      <w:tr w:rsidR="00E903E4" w:rsidRPr="005E1D73">
        <w:trPr>
          <w:trHeight w:val="144"/>
          <w:tblCellSpacing w:w="20" w:type="nil"/>
        </w:trPr>
        <w:tc>
          <w:tcPr>
            <w:tcW w:w="483" w:type="dxa"/>
            <w:tcMar>
              <w:top w:w="50" w:type="dxa"/>
              <w:left w:w="100" w:type="dxa"/>
            </w:tcMar>
            <w:vAlign w:val="center"/>
          </w:tcPr>
          <w:p w:rsidR="00E903E4" w:rsidRDefault="00A41705">
            <w:pPr>
              <w:spacing w:after="0"/>
            </w:pPr>
            <w:r>
              <w:rPr>
                <w:rFonts w:ascii="Times New Roman" w:hAnsi="Times New Roman"/>
                <w:color w:val="000000"/>
                <w:sz w:val="24"/>
              </w:rPr>
              <w:t>2.4</w:t>
            </w:r>
          </w:p>
        </w:tc>
        <w:tc>
          <w:tcPr>
            <w:tcW w:w="3344"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Природные источники углеводородов и их переработка</w:t>
            </w:r>
          </w:p>
        </w:tc>
        <w:tc>
          <w:tcPr>
            <w:tcW w:w="943"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9" w:type="dxa"/>
            <w:tcMar>
              <w:top w:w="50" w:type="dxa"/>
              <w:left w:w="100" w:type="dxa"/>
            </w:tcMar>
            <w:vAlign w:val="center"/>
          </w:tcPr>
          <w:p w:rsidR="00E903E4" w:rsidRDefault="00E903E4">
            <w:pPr>
              <w:spacing w:after="0"/>
              <w:ind w:left="135"/>
              <w:jc w:val="center"/>
            </w:pPr>
          </w:p>
        </w:tc>
        <w:tc>
          <w:tcPr>
            <w:tcW w:w="1750" w:type="dxa"/>
            <w:tcMar>
              <w:top w:w="50" w:type="dxa"/>
              <w:left w:w="100" w:type="dxa"/>
            </w:tcMar>
            <w:vAlign w:val="center"/>
          </w:tcPr>
          <w:p w:rsidR="00E903E4" w:rsidRDefault="00E903E4">
            <w:pPr>
              <w:spacing w:after="0"/>
              <w:ind w:left="135"/>
              <w:jc w:val="center"/>
            </w:pPr>
          </w:p>
        </w:tc>
        <w:tc>
          <w:tcPr>
            <w:tcW w:w="2551"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d</w:t>
              </w:r>
              <w:r w:rsidRPr="003D344B">
                <w:rPr>
                  <w:rFonts w:ascii="Times New Roman" w:hAnsi="Times New Roman"/>
                  <w:color w:val="0000FF"/>
                  <w:u w:val="single"/>
                  <w:lang w:val="ru-RU"/>
                </w:rPr>
                <w:t>69</w:t>
              </w:r>
              <w:r>
                <w:rPr>
                  <w:rFonts w:ascii="Times New Roman" w:hAnsi="Times New Roman"/>
                  <w:color w:val="0000FF"/>
                  <w:u w:val="single"/>
                </w:rPr>
                <w:t>df</w:t>
              </w:r>
              <w:r w:rsidRPr="003D344B">
                <w:rPr>
                  <w:rFonts w:ascii="Times New Roman" w:hAnsi="Times New Roman"/>
                  <w:color w:val="0000FF"/>
                  <w:u w:val="single"/>
                  <w:lang w:val="ru-RU"/>
                </w:rPr>
                <w:t>650</w:t>
              </w:r>
            </w:hyperlink>
          </w:p>
        </w:tc>
      </w:tr>
      <w:tr w:rsidR="00E903E4" w:rsidRPr="005E1D73">
        <w:trPr>
          <w:trHeight w:val="144"/>
          <w:tblCellSpacing w:w="20" w:type="nil"/>
        </w:trPr>
        <w:tc>
          <w:tcPr>
            <w:tcW w:w="483" w:type="dxa"/>
            <w:tcMar>
              <w:top w:w="50" w:type="dxa"/>
              <w:left w:w="100" w:type="dxa"/>
            </w:tcMar>
            <w:vAlign w:val="center"/>
          </w:tcPr>
          <w:p w:rsidR="00E903E4" w:rsidRDefault="00A41705">
            <w:pPr>
              <w:spacing w:after="0"/>
            </w:pPr>
            <w:r>
              <w:rPr>
                <w:rFonts w:ascii="Times New Roman" w:hAnsi="Times New Roman"/>
                <w:color w:val="000000"/>
                <w:sz w:val="24"/>
              </w:rPr>
              <w:t>2.5</w:t>
            </w:r>
          </w:p>
        </w:tc>
        <w:tc>
          <w:tcPr>
            <w:tcW w:w="3344" w:type="dxa"/>
            <w:tcMar>
              <w:top w:w="50" w:type="dxa"/>
              <w:left w:w="100" w:type="dxa"/>
            </w:tcMar>
            <w:vAlign w:val="center"/>
          </w:tcPr>
          <w:p w:rsidR="00E903E4" w:rsidRDefault="00A41705">
            <w:pPr>
              <w:spacing w:after="0"/>
              <w:ind w:left="135"/>
            </w:pPr>
            <w:r>
              <w:rPr>
                <w:rFonts w:ascii="Times New Roman" w:hAnsi="Times New Roman"/>
                <w:color w:val="000000"/>
                <w:sz w:val="24"/>
              </w:rPr>
              <w:t>Галогенпроизводные углеводородов</w:t>
            </w:r>
          </w:p>
        </w:tc>
        <w:tc>
          <w:tcPr>
            <w:tcW w:w="943"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E903E4" w:rsidRDefault="00E903E4">
            <w:pPr>
              <w:spacing w:after="0"/>
              <w:ind w:left="135"/>
              <w:jc w:val="center"/>
            </w:pPr>
          </w:p>
        </w:tc>
        <w:tc>
          <w:tcPr>
            <w:tcW w:w="2551"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d</w:t>
              </w:r>
              <w:r w:rsidRPr="003D344B">
                <w:rPr>
                  <w:rFonts w:ascii="Times New Roman" w:hAnsi="Times New Roman"/>
                  <w:color w:val="0000FF"/>
                  <w:u w:val="single"/>
                  <w:lang w:val="ru-RU"/>
                </w:rPr>
                <w:t>69</w:t>
              </w:r>
              <w:r>
                <w:rPr>
                  <w:rFonts w:ascii="Times New Roman" w:hAnsi="Times New Roman"/>
                  <w:color w:val="0000FF"/>
                  <w:u w:val="single"/>
                </w:rPr>
                <w:t>df</w:t>
              </w:r>
              <w:r w:rsidRPr="003D344B">
                <w:rPr>
                  <w:rFonts w:ascii="Times New Roman" w:hAnsi="Times New Roman"/>
                  <w:color w:val="0000FF"/>
                  <w:u w:val="single"/>
                  <w:lang w:val="ru-RU"/>
                </w:rPr>
                <w:t>650</w:t>
              </w:r>
            </w:hyperlink>
          </w:p>
        </w:tc>
      </w:tr>
      <w:tr w:rsidR="00E903E4">
        <w:trPr>
          <w:trHeight w:val="144"/>
          <w:tblCellSpacing w:w="20" w:type="nil"/>
        </w:trPr>
        <w:tc>
          <w:tcPr>
            <w:tcW w:w="0" w:type="auto"/>
            <w:gridSpan w:val="2"/>
            <w:tcMar>
              <w:top w:w="50" w:type="dxa"/>
              <w:left w:w="100" w:type="dxa"/>
            </w:tcMar>
            <w:vAlign w:val="center"/>
          </w:tcPr>
          <w:p w:rsidR="00E903E4" w:rsidRDefault="00A4170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35 </w:t>
            </w:r>
          </w:p>
        </w:tc>
        <w:tc>
          <w:tcPr>
            <w:tcW w:w="0" w:type="auto"/>
            <w:gridSpan w:val="3"/>
            <w:tcMar>
              <w:top w:w="50" w:type="dxa"/>
              <w:left w:w="100" w:type="dxa"/>
            </w:tcMar>
            <w:vAlign w:val="center"/>
          </w:tcPr>
          <w:p w:rsidR="00E903E4" w:rsidRDefault="00E903E4"/>
        </w:tc>
      </w:tr>
      <w:tr w:rsidR="00E903E4">
        <w:trPr>
          <w:trHeight w:val="144"/>
          <w:tblCellSpacing w:w="20" w:type="nil"/>
        </w:trPr>
        <w:tc>
          <w:tcPr>
            <w:tcW w:w="0" w:type="auto"/>
            <w:gridSpan w:val="6"/>
            <w:tcMar>
              <w:top w:w="50" w:type="dxa"/>
              <w:left w:w="100" w:type="dxa"/>
            </w:tcMar>
            <w:vAlign w:val="center"/>
          </w:tcPr>
          <w:p w:rsidR="00E903E4" w:rsidRDefault="00A4170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Кислородсодержащие органические соединения</w:t>
            </w:r>
          </w:p>
        </w:tc>
      </w:tr>
      <w:tr w:rsidR="00E903E4" w:rsidRPr="005E1D73">
        <w:trPr>
          <w:trHeight w:val="144"/>
          <w:tblCellSpacing w:w="20" w:type="nil"/>
        </w:trPr>
        <w:tc>
          <w:tcPr>
            <w:tcW w:w="483" w:type="dxa"/>
            <w:tcMar>
              <w:top w:w="50" w:type="dxa"/>
              <w:left w:w="100" w:type="dxa"/>
            </w:tcMar>
            <w:vAlign w:val="center"/>
          </w:tcPr>
          <w:p w:rsidR="00E903E4" w:rsidRDefault="00A41705">
            <w:pPr>
              <w:spacing w:after="0"/>
            </w:pPr>
            <w:r>
              <w:rPr>
                <w:rFonts w:ascii="Times New Roman" w:hAnsi="Times New Roman"/>
                <w:color w:val="000000"/>
                <w:sz w:val="24"/>
              </w:rPr>
              <w:t>3.1</w:t>
            </w:r>
          </w:p>
        </w:tc>
        <w:tc>
          <w:tcPr>
            <w:tcW w:w="3344" w:type="dxa"/>
            <w:tcMar>
              <w:top w:w="50" w:type="dxa"/>
              <w:left w:w="100" w:type="dxa"/>
            </w:tcMar>
            <w:vAlign w:val="center"/>
          </w:tcPr>
          <w:p w:rsidR="00E903E4" w:rsidRDefault="00A41705">
            <w:pPr>
              <w:spacing w:after="0"/>
              <w:ind w:left="135"/>
            </w:pPr>
            <w:r>
              <w:rPr>
                <w:rFonts w:ascii="Times New Roman" w:hAnsi="Times New Roman"/>
                <w:color w:val="000000"/>
                <w:sz w:val="24"/>
              </w:rPr>
              <w:t>Спирты. Фенол</w:t>
            </w:r>
          </w:p>
        </w:tc>
        <w:tc>
          <w:tcPr>
            <w:tcW w:w="943"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11 </w:t>
            </w:r>
          </w:p>
        </w:tc>
        <w:tc>
          <w:tcPr>
            <w:tcW w:w="1659" w:type="dxa"/>
            <w:tcMar>
              <w:top w:w="50" w:type="dxa"/>
              <w:left w:w="100" w:type="dxa"/>
            </w:tcMar>
            <w:vAlign w:val="center"/>
          </w:tcPr>
          <w:p w:rsidR="00E903E4" w:rsidRDefault="00E903E4">
            <w:pPr>
              <w:spacing w:after="0"/>
              <w:ind w:left="135"/>
              <w:jc w:val="center"/>
            </w:pPr>
          </w:p>
        </w:tc>
        <w:tc>
          <w:tcPr>
            <w:tcW w:w="1750"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d</w:t>
              </w:r>
              <w:r w:rsidRPr="003D344B">
                <w:rPr>
                  <w:rFonts w:ascii="Times New Roman" w:hAnsi="Times New Roman"/>
                  <w:color w:val="0000FF"/>
                  <w:u w:val="single"/>
                  <w:lang w:val="ru-RU"/>
                </w:rPr>
                <w:t>69</w:t>
              </w:r>
              <w:r>
                <w:rPr>
                  <w:rFonts w:ascii="Times New Roman" w:hAnsi="Times New Roman"/>
                  <w:color w:val="0000FF"/>
                  <w:u w:val="single"/>
                </w:rPr>
                <w:t>df</w:t>
              </w:r>
              <w:r w:rsidRPr="003D344B">
                <w:rPr>
                  <w:rFonts w:ascii="Times New Roman" w:hAnsi="Times New Roman"/>
                  <w:color w:val="0000FF"/>
                  <w:u w:val="single"/>
                  <w:lang w:val="ru-RU"/>
                </w:rPr>
                <w:t>650</w:t>
              </w:r>
            </w:hyperlink>
          </w:p>
        </w:tc>
      </w:tr>
      <w:tr w:rsidR="00E903E4" w:rsidRPr="005E1D73">
        <w:trPr>
          <w:trHeight w:val="144"/>
          <w:tblCellSpacing w:w="20" w:type="nil"/>
        </w:trPr>
        <w:tc>
          <w:tcPr>
            <w:tcW w:w="483" w:type="dxa"/>
            <w:tcMar>
              <w:top w:w="50" w:type="dxa"/>
              <w:left w:w="100" w:type="dxa"/>
            </w:tcMar>
            <w:vAlign w:val="center"/>
          </w:tcPr>
          <w:p w:rsidR="00E903E4" w:rsidRDefault="00A41705">
            <w:pPr>
              <w:spacing w:after="0"/>
            </w:pPr>
            <w:r>
              <w:rPr>
                <w:rFonts w:ascii="Times New Roman" w:hAnsi="Times New Roman"/>
                <w:color w:val="000000"/>
                <w:sz w:val="24"/>
              </w:rPr>
              <w:lastRenderedPageBreak/>
              <w:t>3.2</w:t>
            </w:r>
          </w:p>
        </w:tc>
        <w:tc>
          <w:tcPr>
            <w:tcW w:w="3344"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Карбонильные соединения: альдегиды и кетоны. Карбоновые кислоты. Сложные эфиры. Жиры</w:t>
            </w:r>
          </w:p>
        </w:tc>
        <w:tc>
          <w:tcPr>
            <w:tcW w:w="943"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59" w:type="dxa"/>
            <w:tcMar>
              <w:top w:w="50" w:type="dxa"/>
              <w:left w:w="100" w:type="dxa"/>
            </w:tcMar>
            <w:vAlign w:val="center"/>
          </w:tcPr>
          <w:p w:rsidR="00E903E4" w:rsidRDefault="00E903E4">
            <w:pPr>
              <w:spacing w:after="0"/>
              <w:ind w:left="135"/>
              <w:jc w:val="center"/>
            </w:pPr>
          </w:p>
        </w:tc>
        <w:tc>
          <w:tcPr>
            <w:tcW w:w="1750"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d</w:t>
              </w:r>
              <w:r w:rsidRPr="003D344B">
                <w:rPr>
                  <w:rFonts w:ascii="Times New Roman" w:hAnsi="Times New Roman"/>
                  <w:color w:val="0000FF"/>
                  <w:u w:val="single"/>
                  <w:lang w:val="ru-RU"/>
                </w:rPr>
                <w:t>69</w:t>
              </w:r>
              <w:r>
                <w:rPr>
                  <w:rFonts w:ascii="Times New Roman" w:hAnsi="Times New Roman"/>
                  <w:color w:val="0000FF"/>
                  <w:u w:val="single"/>
                </w:rPr>
                <w:t>df</w:t>
              </w:r>
              <w:r w:rsidRPr="003D344B">
                <w:rPr>
                  <w:rFonts w:ascii="Times New Roman" w:hAnsi="Times New Roman"/>
                  <w:color w:val="0000FF"/>
                  <w:u w:val="single"/>
                  <w:lang w:val="ru-RU"/>
                </w:rPr>
                <w:t>650</w:t>
              </w:r>
            </w:hyperlink>
          </w:p>
        </w:tc>
      </w:tr>
      <w:tr w:rsidR="00E903E4" w:rsidRPr="005E1D73">
        <w:trPr>
          <w:trHeight w:val="144"/>
          <w:tblCellSpacing w:w="20" w:type="nil"/>
        </w:trPr>
        <w:tc>
          <w:tcPr>
            <w:tcW w:w="483" w:type="dxa"/>
            <w:tcMar>
              <w:top w:w="50" w:type="dxa"/>
              <w:left w:w="100" w:type="dxa"/>
            </w:tcMar>
            <w:vAlign w:val="center"/>
          </w:tcPr>
          <w:p w:rsidR="00E903E4" w:rsidRDefault="00A41705">
            <w:pPr>
              <w:spacing w:after="0"/>
            </w:pPr>
            <w:r>
              <w:rPr>
                <w:rFonts w:ascii="Times New Roman" w:hAnsi="Times New Roman"/>
                <w:color w:val="000000"/>
                <w:sz w:val="24"/>
              </w:rPr>
              <w:t>3.3</w:t>
            </w:r>
          </w:p>
        </w:tc>
        <w:tc>
          <w:tcPr>
            <w:tcW w:w="3344" w:type="dxa"/>
            <w:tcMar>
              <w:top w:w="50" w:type="dxa"/>
              <w:left w:w="100" w:type="dxa"/>
            </w:tcMar>
            <w:vAlign w:val="center"/>
          </w:tcPr>
          <w:p w:rsidR="00E903E4" w:rsidRDefault="00A41705">
            <w:pPr>
              <w:spacing w:after="0"/>
              <w:ind w:left="135"/>
            </w:pPr>
            <w:r>
              <w:rPr>
                <w:rFonts w:ascii="Times New Roman" w:hAnsi="Times New Roman"/>
                <w:color w:val="000000"/>
                <w:sz w:val="24"/>
              </w:rPr>
              <w:t>Углеводы</w:t>
            </w:r>
          </w:p>
        </w:tc>
        <w:tc>
          <w:tcPr>
            <w:tcW w:w="943"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9 </w:t>
            </w:r>
          </w:p>
        </w:tc>
        <w:tc>
          <w:tcPr>
            <w:tcW w:w="1659"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E903E4" w:rsidRDefault="00E903E4">
            <w:pPr>
              <w:spacing w:after="0"/>
              <w:ind w:left="135"/>
              <w:jc w:val="center"/>
            </w:pPr>
          </w:p>
        </w:tc>
        <w:tc>
          <w:tcPr>
            <w:tcW w:w="2551"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d</w:t>
              </w:r>
              <w:r w:rsidRPr="003D344B">
                <w:rPr>
                  <w:rFonts w:ascii="Times New Roman" w:hAnsi="Times New Roman"/>
                  <w:color w:val="0000FF"/>
                  <w:u w:val="single"/>
                  <w:lang w:val="ru-RU"/>
                </w:rPr>
                <w:t>69</w:t>
              </w:r>
              <w:r>
                <w:rPr>
                  <w:rFonts w:ascii="Times New Roman" w:hAnsi="Times New Roman"/>
                  <w:color w:val="0000FF"/>
                  <w:u w:val="single"/>
                </w:rPr>
                <w:t>df</w:t>
              </w:r>
              <w:r w:rsidRPr="003D344B">
                <w:rPr>
                  <w:rFonts w:ascii="Times New Roman" w:hAnsi="Times New Roman"/>
                  <w:color w:val="0000FF"/>
                  <w:u w:val="single"/>
                  <w:lang w:val="ru-RU"/>
                </w:rPr>
                <w:t>650</w:t>
              </w:r>
            </w:hyperlink>
          </w:p>
        </w:tc>
      </w:tr>
      <w:tr w:rsidR="00E903E4">
        <w:trPr>
          <w:trHeight w:val="144"/>
          <w:tblCellSpacing w:w="20" w:type="nil"/>
        </w:trPr>
        <w:tc>
          <w:tcPr>
            <w:tcW w:w="0" w:type="auto"/>
            <w:gridSpan w:val="2"/>
            <w:tcMar>
              <w:top w:w="50" w:type="dxa"/>
              <w:left w:w="100" w:type="dxa"/>
            </w:tcMar>
            <w:vAlign w:val="center"/>
          </w:tcPr>
          <w:p w:rsidR="00E903E4" w:rsidRDefault="00A4170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41 </w:t>
            </w:r>
          </w:p>
        </w:tc>
        <w:tc>
          <w:tcPr>
            <w:tcW w:w="0" w:type="auto"/>
            <w:gridSpan w:val="3"/>
            <w:tcMar>
              <w:top w:w="50" w:type="dxa"/>
              <w:left w:w="100" w:type="dxa"/>
            </w:tcMar>
            <w:vAlign w:val="center"/>
          </w:tcPr>
          <w:p w:rsidR="00E903E4" w:rsidRDefault="00E903E4"/>
        </w:tc>
      </w:tr>
      <w:tr w:rsidR="00E903E4">
        <w:trPr>
          <w:trHeight w:val="144"/>
          <w:tblCellSpacing w:w="20" w:type="nil"/>
        </w:trPr>
        <w:tc>
          <w:tcPr>
            <w:tcW w:w="0" w:type="auto"/>
            <w:gridSpan w:val="6"/>
            <w:tcMar>
              <w:top w:w="50" w:type="dxa"/>
              <w:left w:w="100" w:type="dxa"/>
            </w:tcMar>
            <w:vAlign w:val="center"/>
          </w:tcPr>
          <w:p w:rsidR="00E903E4" w:rsidRDefault="00A41705">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Азотсодержащие органические соединения</w:t>
            </w:r>
          </w:p>
        </w:tc>
      </w:tr>
      <w:tr w:rsidR="00E903E4" w:rsidRPr="005E1D73">
        <w:trPr>
          <w:trHeight w:val="144"/>
          <w:tblCellSpacing w:w="20" w:type="nil"/>
        </w:trPr>
        <w:tc>
          <w:tcPr>
            <w:tcW w:w="483" w:type="dxa"/>
            <w:tcMar>
              <w:top w:w="50" w:type="dxa"/>
              <w:left w:w="100" w:type="dxa"/>
            </w:tcMar>
            <w:vAlign w:val="center"/>
          </w:tcPr>
          <w:p w:rsidR="00E903E4" w:rsidRDefault="00A41705">
            <w:pPr>
              <w:spacing w:after="0"/>
            </w:pPr>
            <w:r>
              <w:rPr>
                <w:rFonts w:ascii="Times New Roman" w:hAnsi="Times New Roman"/>
                <w:color w:val="000000"/>
                <w:sz w:val="24"/>
              </w:rPr>
              <w:t>4.1</w:t>
            </w:r>
          </w:p>
        </w:tc>
        <w:tc>
          <w:tcPr>
            <w:tcW w:w="3344" w:type="dxa"/>
            <w:tcMar>
              <w:top w:w="50" w:type="dxa"/>
              <w:left w:w="100" w:type="dxa"/>
            </w:tcMar>
            <w:vAlign w:val="center"/>
          </w:tcPr>
          <w:p w:rsidR="00E903E4" w:rsidRDefault="00A41705">
            <w:pPr>
              <w:spacing w:after="0"/>
              <w:ind w:left="135"/>
            </w:pPr>
            <w:r>
              <w:rPr>
                <w:rFonts w:ascii="Times New Roman" w:hAnsi="Times New Roman"/>
                <w:color w:val="000000"/>
                <w:sz w:val="24"/>
              </w:rPr>
              <w:t>Амины. Аминокислоты. Белки</w:t>
            </w:r>
          </w:p>
        </w:tc>
        <w:tc>
          <w:tcPr>
            <w:tcW w:w="943"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12 </w:t>
            </w:r>
          </w:p>
        </w:tc>
        <w:tc>
          <w:tcPr>
            <w:tcW w:w="1659"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d</w:t>
              </w:r>
              <w:r w:rsidRPr="003D344B">
                <w:rPr>
                  <w:rFonts w:ascii="Times New Roman" w:hAnsi="Times New Roman"/>
                  <w:color w:val="0000FF"/>
                  <w:u w:val="single"/>
                  <w:lang w:val="ru-RU"/>
                </w:rPr>
                <w:t>69</w:t>
              </w:r>
              <w:r>
                <w:rPr>
                  <w:rFonts w:ascii="Times New Roman" w:hAnsi="Times New Roman"/>
                  <w:color w:val="0000FF"/>
                  <w:u w:val="single"/>
                </w:rPr>
                <w:t>df</w:t>
              </w:r>
              <w:r w:rsidRPr="003D344B">
                <w:rPr>
                  <w:rFonts w:ascii="Times New Roman" w:hAnsi="Times New Roman"/>
                  <w:color w:val="0000FF"/>
                  <w:u w:val="single"/>
                  <w:lang w:val="ru-RU"/>
                </w:rPr>
                <w:t>650</w:t>
              </w:r>
            </w:hyperlink>
          </w:p>
        </w:tc>
      </w:tr>
      <w:tr w:rsidR="00E903E4">
        <w:trPr>
          <w:trHeight w:val="144"/>
          <w:tblCellSpacing w:w="20" w:type="nil"/>
        </w:trPr>
        <w:tc>
          <w:tcPr>
            <w:tcW w:w="0" w:type="auto"/>
            <w:gridSpan w:val="2"/>
            <w:tcMar>
              <w:top w:w="50" w:type="dxa"/>
              <w:left w:w="100" w:type="dxa"/>
            </w:tcMar>
            <w:vAlign w:val="center"/>
          </w:tcPr>
          <w:p w:rsidR="00E903E4" w:rsidRDefault="00A4170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E903E4" w:rsidRDefault="00E903E4"/>
        </w:tc>
      </w:tr>
      <w:tr w:rsidR="00E903E4">
        <w:trPr>
          <w:trHeight w:val="144"/>
          <w:tblCellSpacing w:w="20" w:type="nil"/>
        </w:trPr>
        <w:tc>
          <w:tcPr>
            <w:tcW w:w="0" w:type="auto"/>
            <w:gridSpan w:val="6"/>
            <w:tcMar>
              <w:top w:w="50" w:type="dxa"/>
              <w:left w:w="100" w:type="dxa"/>
            </w:tcMar>
            <w:vAlign w:val="center"/>
          </w:tcPr>
          <w:p w:rsidR="00E903E4" w:rsidRDefault="00A41705">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Высокомолекулярные соединения</w:t>
            </w:r>
          </w:p>
        </w:tc>
      </w:tr>
      <w:tr w:rsidR="00E903E4" w:rsidRPr="005E1D73">
        <w:trPr>
          <w:trHeight w:val="144"/>
          <w:tblCellSpacing w:w="20" w:type="nil"/>
        </w:trPr>
        <w:tc>
          <w:tcPr>
            <w:tcW w:w="483" w:type="dxa"/>
            <w:tcMar>
              <w:top w:w="50" w:type="dxa"/>
              <w:left w:w="100" w:type="dxa"/>
            </w:tcMar>
            <w:vAlign w:val="center"/>
          </w:tcPr>
          <w:p w:rsidR="00E903E4" w:rsidRDefault="00A41705">
            <w:pPr>
              <w:spacing w:after="0"/>
            </w:pPr>
            <w:r>
              <w:rPr>
                <w:rFonts w:ascii="Times New Roman" w:hAnsi="Times New Roman"/>
                <w:color w:val="000000"/>
                <w:sz w:val="24"/>
              </w:rPr>
              <w:t>5.1</w:t>
            </w:r>
          </w:p>
        </w:tc>
        <w:tc>
          <w:tcPr>
            <w:tcW w:w="3344" w:type="dxa"/>
            <w:tcMar>
              <w:top w:w="50" w:type="dxa"/>
              <w:left w:w="100" w:type="dxa"/>
            </w:tcMar>
            <w:vAlign w:val="center"/>
          </w:tcPr>
          <w:p w:rsidR="00E903E4" w:rsidRDefault="00A41705">
            <w:pPr>
              <w:spacing w:after="0"/>
              <w:ind w:left="135"/>
            </w:pPr>
            <w:r>
              <w:rPr>
                <w:rFonts w:ascii="Times New Roman" w:hAnsi="Times New Roman"/>
                <w:color w:val="000000"/>
                <w:sz w:val="24"/>
              </w:rPr>
              <w:t>Высокомолекулярные соединения</w:t>
            </w:r>
          </w:p>
        </w:tc>
        <w:tc>
          <w:tcPr>
            <w:tcW w:w="943"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E903E4" w:rsidRDefault="00E903E4">
            <w:pPr>
              <w:spacing w:after="0"/>
              <w:ind w:left="135"/>
              <w:jc w:val="center"/>
            </w:pPr>
          </w:p>
        </w:tc>
        <w:tc>
          <w:tcPr>
            <w:tcW w:w="1750"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d</w:t>
              </w:r>
              <w:r w:rsidRPr="003D344B">
                <w:rPr>
                  <w:rFonts w:ascii="Times New Roman" w:hAnsi="Times New Roman"/>
                  <w:color w:val="0000FF"/>
                  <w:u w:val="single"/>
                  <w:lang w:val="ru-RU"/>
                </w:rPr>
                <w:t>69</w:t>
              </w:r>
              <w:r>
                <w:rPr>
                  <w:rFonts w:ascii="Times New Roman" w:hAnsi="Times New Roman"/>
                  <w:color w:val="0000FF"/>
                  <w:u w:val="single"/>
                </w:rPr>
                <w:t>df</w:t>
              </w:r>
              <w:r w:rsidRPr="003D344B">
                <w:rPr>
                  <w:rFonts w:ascii="Times New Roman" w:hAnsi="Times New Roman"/>
                  <w:color w:val="0000FF"/>
                  <w:u w:val="single"/>
                  <w:lang w:val="ru-RU"/>
                </w:rPr>
                <w:t>650</w:t>
              </w:r>
            </w:hyperlink>
          </w:p>
        </w:tc>
      </w:tr>
      <w:tr w:rsidR="00E903E4">
        <w:trPr>
          <w:trHeight w:val="144"/>
          <w:tblCellSpacing w:w="20" w:type="nil"/>
        </w:trPr>
        <w:tc>
          <w:tcPr>
            <w:tcW w:w="0" w:type="auto"/>
            <w:gridSpan w:val="2"/>
            <w:tcMar>
              <w:top w:w="50" w:type="dxa"/>
              <w:left w:w="100" w:type="dxa"/>
            </w:tcMar>
            <w:vAlign w:val="center"/>
          </w:tcPr>
          <w:p w:rsidR="00E903E4" w:rsidRDefault="00A4170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E903E4" w:rsidRDefault="00E903E4"/>
        </w:tc>
      </w:tr>
      <w:tr w:rsidR="00E903E4">
        <w:trPr>
          <w:trHeight w:val="144"/>
          <w:tblCellSpacing w:w="20" w:type="nil"/>
        </w:trPr>
        <w:tc>
          <w:tcPr>
            <w:tcW w:w="0" w:type="auto"/>
            <w:gridSpan w:val="2"/>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9"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3 </w:t>
            </w:r>
          </w:p>
        </w:tc>
        <w:tc>
          <w:tcPr>
            <w:tcW w:w="1750"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6 </w:t>
            </w:r>
          </w:p>
        </w:tc>
        <w:tc>
          <w:tcPr>
            <w:tcW w:w="2551" w:type="dxa"/>
            <w:tcMar>
              <w:top w:w="50" w:type="dxa"/>
              <w:left w:w="100" w:type="dxa"/>
            </w:tcMar>
            <w:vAlign w:val="center"/>
          </w:tcPr>
          <w:p w:rsidR="00E903E4" w:rsidRDefault="00E903E4"/>
        </w:tc>
      </w:tr>
    </w:tbl>
    <w:p w:rsidR="00E903E4" w:rsidRDefault="00E903E4">
      <w:pPr>
        <w:sectPr w:rsidR="00E903E4">
          <w:pgSz w:w="16383" w:h="11906" w:orient="landscape"/>
          <w:pgMar w:top="1134" w:right="850" w:bottom="1134" w:left="1701" w:header="720" w:footer="720" w:gutter="0"/>
          <w:cols w:space="720"/>
        </w:sectPr>
      </w:pPr>
    </w:p>
    <w:p w:rsidR="00E903E4" w:rsidRDefault="00A41705" w:rsidP="003D344B">
      <w:pPr>
        <w:spacing w:after="0"/>
      </w:pPr>
      <w:r>
        <w:rPr>
          <w:rFonts w:ascii="Times New Roman" w:hAnsi="Times New Roman"/>
          <w:b/>
          <w:color w:val="000000"/>
          <w:sz w:val="28"/>
        </w:rPr>
        <w:lastRenderedPageBreak/>
        <w:t>1</w:t>
      </w:r>
      <w:r w:rsidR="003D344B">
        <w:rPr>
          <w:rFonts w:ascii="Times New Roman" w:hAnsi="Times New Roman"/>
          <w:b/>
          <w:color w:val="000000"/>
          <w:sz w:val="28"/>
          <w:lang w:val="ru-RU"/>
        </w:rPr>
        <w:t>1</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837"/>
      </w:tblGrid>
      <w:tr w:rsidR="00E903E4">
        <w:trPr>
          <w:trHeight w:val="144"/>
          <w:tblCellSpacing w:w="20" w:type="nil"/>
        </w:trPr>
        <w:tc>
          <w:tcPr>
            <w:tcW w:w="529" w:type="dxa"/>
            <w:vMerge w:val="restart"/>
            <w:tcMar>
              <w:top w:w="50" w:type="dxa"/>
              <w:left w:w="100" w:type="dxa"/>
            </w:tcMar>
            <w:vAlign w:val="center"/>
          </w:tcPr>
          <w:p w:rsidR="00E903E4" w:rsidRDefault="00A41705">
            <w:pPr>
              <w:spacing w:after="0"/>
              <w:ind w:left="135"/>
            </w:pPr>
            <w:r>
              <w:rPr>
                <w:rFonts w:ascii="Times New Roman" w:hAnsi="Times New Roman"/>
                <w:b/>
                <w:color w:val="000000"/>
                <w:sz w:val="24"/>
              </w:rPr>
              <w:t xml:space="preserve">№ п/п </w:t>
            </w:r>
          </w:p>
          <w:p w:rsidR="00E903E4" w:rsidRDefault="00E903E4">
            <w:pPr>
              <w:spacing w:after="0"/>
              <w:ind w:left="135"/>
            </w:pPr>
          </w:p>
        </w:tc>
        <w:tc>
          <w:tcPr>
            <w:tcW w:w="2464" w:type="dxa"/>
            <w:vMerge w:val="restart"/>
            <w:tcMar>
              <w:top w:w="50" w:type="dxa"/>
              <w:left w:w="100" w:type="dxa"/>
            </w:tcMar>
            <w:vAlign w:val="center"/>
          </w:tcPr>
          <w:p w:rsidR="00E903E4" w:rsidRDefault="00A41705">
            <w:pPr>
              <w:spacing w:after="0"/>
              <w:ind w:left="135"/>
            </w:pPr>
            <w:r>
              <w:rPr>
                <w:rFonts w:ascii="Times New Roman" w:hAnsi="Times New Roman"/>
                <w:b/>
                <w:color w:val="000000"/>
                <w:sz w:val="24"/>
              </w:rPr>
              <w:t xml:space="preserve">Наименование разделов и тем программы </w:t>
            </w:r>
          </w:p>
          <w:p w:rsidR="00E903E4" w:rsidRDefault="00E903E4">
            <w:pPr>
              <w:spacing w:after="0"/>
              <w:ind w:left="135"/>
            </w:pPr>
          </w:p>
        </w:tc>
        <w:tc>
          <w:tcPr>
            <w:tcW w:w="0" w:type="auto"/>
            <w:gridSpan w:val="3"/>
            <w:tcMar>
              <w:top w:w="50" w:type="dxa"/>
              <w:left w:w="100" w:type="dxa"/>
            </w:tcMar>
            <w:vAlign w:val="center"/>
          </w:tcPr>
          <w:p w:rsidR="00E903E4" w:rsidRDefault="00A41705">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E903E4" w:rsidRDefault="00A41705">
            <w:pPr>
              <w:spacing w:after="0"/>
              <w:ind w:left="135"/>
            </w:pPr>
            <w:r>
              <w:rPr>
                <w:rFonts w:ascii="Times New Roman" w:hAnsi="Times New Roman"/>
                <w:b/>
                <w:color w:val="000000"/>
                <w:sz w:val="24"/>
              </w:rPr>
              <w:t xml:space="preserve">Электронные (цифровые) образовательные ресурсы </w:t>
            </w:r>
          </w:p>
          <w:p w:rsidR="00E903E4" w:rsidRDefault="00E903E4">
            <w:pPr>
              <w:spacing w:after="0"/>
              <w:ind w:left="135"/>
            </w:pPr>
          </w:p>
        </w:tc>
      </w:tr>
      <w:tr w:rsidR="00E903E4">
        <w:trPr>
          <w:trHeight w:val="144"/>
          <w:tblCellSpacing w:w="20" w:type="nil"/>
        </w:trPr>
        <w:tc>
          <w:tcPr>
            <w:tcW w:w="0" w:type="auto"/>
            <w:vMerge/>
            <w:tcBorders>
              <w:top w:val="nil"/>
            </w:tcBorders>
            <w:tcMar>
              <w:top w:w="50" w:type="dxa"/>
              <w:left w:w="100" w:type="dxa"/>
            </w:tcMar>
          </w:tcPr>
          <w:p w:rsidR="00E903E4" w:rsidRDefault="00E903E4"/>
        </w:tc>
        <w:tc>
          <w:tcPr>
            <w:tcW w:w="0" w:type="auto"/>
            <w:vMerge/>
            <w:tcBorders>
              <w:top w:val="nil"/>
            </w:tcBorders>
            <w:tcMar>
              <w:top w:w="50" w:type="dxa"/>
              <w:left w:w="100" w:type="dxa"/>
            </w:tcMar>
          </w:tcPr>
          <w:p w:rsidR="00E903E4" w:rsidRDefault="00E903E4"/>
        </w:tc>
        <w:tc>
          <w:tcPr>
            <w:tcW w:w="1028" w:type="dxa"/>
            <w:tcMar>
              <w:top w:w="50" w:type="dxa"/>
              <w:left w:w="100" w:type="dxa"/>
            </w:tcMar>
            <w:vAlign w:val="center"/>
          </w:tcPr>
          <w:p w:rsidR="00E903E4" w:rsidRDefault="00A41705">
            <w:pPr>
              <w:spacing w:after="0"/>
              <w:ind w:left="135"/>
            </w:pPr>
            <w:r>
              <w:rPr>
                <w:rFonts w:ascii="Times New Roman" w:hAnsi="Times New Roman"/>
                <w:b/>
                <w:color w:val="000000"/>
                <w:sz w:val="24"/>
              </w:rPr>
              <w:t xml:space="preserve">Всего </w:t>
            </w:r>
          </w:p>
          <w:p w:rsidR="00E903E4" w:rsidRDefault="00E903E4">
            <w:pPr>
              <w:spacing w:after="0"/>
              <w:ind w:left="135"/>
            </w:pPr>
          </w:p>
        </w:tc>
        <w:tc>
          <w:tcPr>
            <w:tcW w:w="1759" w:type="dxa"/>
            <w:tcMar>
              <w:top w:w="50" w:type="dxa"/>
              <w:left w:w="100" w:type="dxa"/>
            </w:tcMar>
            <w:vAlign w:val="center"/>
          </w:tcPr>
          <w:p w:rsidR="00E903E4" w:rsidRDefault="00A41705">
            <w:pPr>
              <w:spacing w:after="0"/>
              <w:ind w:left="135"/>
            </w:pPr>
            <w:r>
              <w:rPr>
                <w:rFonts w:ascii="Times New Roman" w:hAnsi="Times New Roman"/>
                <w:b/>
                <w:color w:val="000000"/>
                <w:sz w:val="24"/>
              </w:rPr>
              <w:t xml:space="preserve">Контрольные работы </w:t>
            </w:r>
          </w:p>
          <w:p w:rsidR="00E903E4" w:rsidRDefault="00E903E4">
            <w:pPr>
              <w:spacing w:after="0"/>
              <w:ind w:left="135"/>
            </w:pPr>
          </w:p>
        </w:tc>
        <w:tc>
          <w:tcPr>
            <w:tcW w:w="1841" w:type="dxa"/>
            <w:tcMar>
              <w:top w:w="50" w:type="dxa"/>
              <w:left w:w="100" w:type="dxa"/>
            </w:tcMar>
            <w:vAlign w:val="center"/>
          </w:tcPr>
          <w:p w:rsidR="00E903E4" w:rsidRDefault="00A41705">
            <w:pPr>
              <w:spacing w:after="0"/>
              <w:ind w:left="135"/>
            </w:pPr>
            <w:r>
              <w:rPr>
                <w:rFonts w:ascii="Times New Roman" w:hAnsi="Times New Roman"/>
                <w:b/>
                <w:color w:val="000000"/>
                <w:sz w:val="24"/>
              </w:rPr>
              <w:t xml:space="preserve">Практические работы </w:t>
            </w:r>
          </w:p>
          <w:p w:rsidR="00E903E4" w:rsidRDefault="00E903E4">
            <w:pPr>
              <w:spacing w:after="0"/>
              <w:ind w:left="135"/>
            </w:pPr>
          </w:p>
        </w:tc>
        <w:tc>
          <w:tcPr>
            <w:tcW w:w="0" w:type="auto"/>
            <w:vMerge/>
            <w:tcBorders>
              <w:top w:val="nil"/>
            </w:tcBorders>
            <w:tcMar>
              <w:top w:w="50" w:type="dxa"/>
              <w:left w:w="100" w:type="dxa"/>
            </w:tcMar>
          </w:tcPr>
          <w:p w:rsidR="00E903E4" w:rsidRDefault="00E903E4"/>
        </w:tc>
      </w:tr>
      <w:tr w:rsidR="00E903E4">
        <w:trPr>
          <w:trHeight w:val="144"/>
          <w:tblCellSpacing w:w="20" w:type="nil"/>
        </w:trPr>
        <w:tc>
          <w:tcPr>
            <w:tcW w:w="0" w:type="auto"/>
            <w:gridSpan w:val="6"/>
            <w:tcMar>
              <w:top w:w="50" w:type="dxa"/>
              <w:left w:w="100" w:type="dxa"/>
            </w:tcMar>
            <w:vAlign w:val="center"/>
          </w:tcPr>
          <w:p w:rsidR="00E903E4" w:rsidRDefault="00A4170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Теоретические основы химии</w:t>
            </w:r>
          </w:p>
        </w:tc>
      </w:tr>
      <w:tr w:rsidR="00E903E4" w:rsidRPr="005E1D73">
        <w:trPr>
          <w:trHeight w:val="144"/>
          <w:tblCellSpacing w:w="20" w:type="nil"/>
        </w:trPr>
        <w:tc>
          <w:tcPr>
            <w:tcW w:w="529" w:type="dxa"/>
            <w:tcMar>
              <w:top w:w="50" w:type="dxa"/>
              <w:left w:w="100" w:type="dxa"/>
            </w:tcMar>
            <w:vAlign w:val="center"/>
          </w:tcPr>
          <w:p w:rsidR="00E903E4" w:rsidRDefault="00A41705">
            <w:pPr>
              <w:spacing w:after="0"/>
            </w:pPr>
            <w:r>
              <w:rPr>
                <w:rFonts w:ascii="Times New Roman" w:hAnsi="Times New Roman"/>
                <w:color w:val="000000"/>
                <w:sz w:val="24"/>
              </w:rPr>
              <w:t>1.1</w:t>
            </w:r>
          </w:p>
        </w:tc>
        <w:tc>
          <w:tcPr>
            <w:tcW w:w="2464"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Строение атома. Периодический закон и Периодическая система химических элементов Д. И. Менделеева</w:t>
            </w:r>
          </w:p>
        </w:tc>
        <w:tc>
          <w:tcPr>
            <w:tcW w:w="10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59" w:type="dxa"/>
            <w:tcMar>
              <w:top w:w="50" w:type="dxa"/>
              <w:left w:w="100" w:type="dxa"/>
            </w:tcMar>
            <w:vAlign w:val="center"/>
          </w:tcPr>
          <w:p w:rsidR="00E903E4" w:rsidRDefault="00E903E4">
            <w:pPr>
              <w:spacing w:after="0"/>
              <w:ind w:left="135"/>
              <w:jc w:val="center"/>
            </w:pPr>
          </w:p>
        </w:tc>
        <w:tc>
          <w:tcPr>
            <w:tcW w:w="1841" w:type="dxa"/>
            <w:tcMar>
              <w:top w:w="50" w:type="dxa"/>
              <w:left w:w="100" w:type="dxa"/>
            </w:tcMar>
            <w:vAlign w:val="center"/>
          </w:tcPr>
          <w:p w:rsidR="00E903E4" w:rsidRDefault="00E903E4">
            <w:pPr>
              <w:spacing w:after="0"/>
              <w:ind w:left="135"/>
              <w:jc w:val="center"/>
            </w:pPr>
          </w:p>
        </w:tc>
        <w:tc>
          <w:tcPr>
            <w:tcW w:w="278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/2</w:t>
              </w:r>
              <w:r>
                <w:rPr>
                  <w:rFonts w:ascii="Times New Roman" w:hAnsi="Times New Roman"/>
                  <w:color w:val="0000FF"/>
                  <w:u w:val="single"/>
                </w:rPr>
                <w:t>dd</w:t>
              </w:r>
              <w:r w:rsidRPr="003D344B">
                <w:rPr>
                  <w:rFonts w:ascii="Times New Roman" w:hAnsi="Times New Roman"/>
                  <w:color w:val="0000FF"/>
                  <w:u w:val="single"/>
                  <w:lang w:val="ru-RU"/>
                </w:rPr>
                <w:t>57</w:t>
              </w:r>
              <w:r>
                <w:rPr>
                  <w:rFonts w:ascii="Times New Roman" w:hAnsi="Times New Roman"/>
                  <w:color w:val="0000FF"/>
                  <w:u w:val="single"/>
                </w:rPr>
                <w:t>f</w:t>
              </w:r>
              <w:r w:rsidRPr="003D344B">
                <w:rPr>
                  <w:rFonts w:ascii="Times New Roman" w:hAnsi="Times New Roman"/>
                  <w:color w:val="0000FF"/>
                  <w:u w:val="single"/>
                  <w:lang w:val="ru-RU"/>
                </w:rPr>
                <w:t>24</w:t>
              </w:r>
            </w:hyperlink>
          </w:p>
        </w:tc>
      </w:tr>
      <w:tr w:rsidR="00E903E4" w:rsidRPr="005E1D73">
        <w:trPr>
          <w:trHeight w:val="144"/>
          <w:tblCellSpacing w:w="20" w:type="nil"/>
        </w:trPr>
        <w:tc>
          <w:tcPr>
            <w:tcW w:w="529" w:type="dxa"/>
            <w:tcMar>
              <w:top w:w="50" w:type="dxa"/>
              <w:left w:w="100" w:type="dxa"/>
            </w:tcMar>
            <w:vAlign w:val="center"/>
          </w:tcPr>
          <w:p w:rsidR="00E903E4" w:rsidRDefault="00A41705">
            <w:pPr>
              <w:spacing w:after="0"/>
            </w:pPr>
            <w:r>
              <w:rPr>
                <w:rFonts w:ascii="Times New Roman" w:hAnsi="Times New Roman"/>
                <w:color w:val="000000"/>
                <w:sz w:val="24"/>
              </w:rPr>
              <w:t>1.2</w:t>
            </w:r>
          </w:p>
        </w:tc>
        <w:tc>
          <w:tcPr>
            <w:tcW w:w="2464" w:type="dxa"/>
            <w:tcMar>
              <w:top w:w="50" w:type="dxa"/>
              <w:left w:w="100" w:type="dxa"/>
            </w:tcMar>
            <w:vAlign w:val="center"/>
          </w:tcPr>
          <w:p w:rsidR="00E903E4" w:rsidRDefault="00A41705">
            <w:pPr>
              <w:spacing w:after="0"/>
              <w:ind w:left="135"/>
            </w:pPr>
            <w:r>
              <w:rPr>
                <w:rFonts w:ascii="Times New Roman" w:hAnsi="Times New Roman"/>
                <w:color w:val="000000"/>
                <w:sz w:val="24"/>
              </w:rPr>
              <w:t>Строение вещества. Многообразие веществ</w:t>
            </w:r>
          </w:p>
        </w:tc>
        <w:tc>
          <w:tcPr>
            <w:tcW w:w="10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11 </w:t>
            </w:r>
          </w:p>
        </w:tc>
        <w:tc>
          <w:tcPr>
            <w:tcW w:w="1759"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903E4" w:rsidRDefault="00E903E4">
            <w:pPr>
              <w:spacing w:after="0"/>
              <w:ind w:left="135"/>
              <w:jc w:val="center"/>
            </w:pPr>
          </w:p>
        </w:tc>
        <w:tc>
          <w:tcPr>
            <w:tcW w:w="278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/2</w:t>
              </w:r>
              <w:r>
                <w:rPr>
                  <w:rFonts w:ascii="Times New Roman" w:hAnsi="Times New Roman"/>
                  <w:color w:val="0000FF"/>
                  <w:u w:val="single"/>
                </w:rPr>
                <w:t>dd</w:t>
              </w:r>
              <w:r w:rsidRPr="003D344B">
                <w:rPr>
                  <w:rFonts w:ascii="Times New Roman" w:hAnsi="Times New Roman"/>
                  <w:color w:val="0000FF"/>
                  <w:u w:val="single"/>
                  <w:lang w:val="ru-RU"/>
                </w:rPr>
                <w:t>57</w:t>
              </w:r>
              <w:r>
                <w:rPr>
                  <w:rFonts w:ascii="Times New Roman" w:hAnsi="Times New Roman"/>
                  <w:color w:val="0000FF"/>
                  <w:u w:val="single"/>
                </w:rPr>
                <w:t>f</w:t>
              </w:r>
              <w:r w:rsidRPr="003D344B">
                <w:rPr>
                  <w:rFonts w:ascii="Times New Roman" w:hAnsi="Times New Roman"/>
                  <w:color w:val="0000FF"/>
                  <w:u w:val="single"/>
                  <w:lang w:val="ru-RU"/>
                </w:rPr>
                <w:t>24</w:t>
              </w:r>
            </w:hyperlink>
          </w:p>
        </w:tc>
      </w:tr>
      <w:tr w:rsidR="00E903E4" w:rsidRPr="005E1D73">
        <w:trPr>
          <w:trHeight w:val="144"/>
          <w:tblCellSpacing w:w="20" w:type="nil"/>
        </w:trPr>
        <w:tc>
          <w:tcPr>
            <w:tcW w:w="529" w:type="dxa"/>
            <w:tcMar>
              <w:top w:w="50" w:type="dxa"/>
              <w:left w:w="100" w:type="dxa"/>
            </w:tcMar>
            <w:vAlign w:val="center"/>
          </w:tcPr>
          <w:p w:rsidR="00E903E4" w:rsidRDefault="00A41705">
            <w:pPr>
              <w:spacing w:after="0"/>
            </w:pPr>
            <w:r>
              <w:rPr>
                <w:rFonts w:ascii="Times New Roman" w:hAnsi="Times New Roman"/>
                <w:color w:val="000000"/>
                <w:sz w:val="24"/>
              </w:rPr>
              <w:t>1.3</w:t>
            </w:r>
          </w:p>
        </w:tc>
        <w:tc>
          <w:tcPr>
            <w:tcW w:w="2464" w:type="dxa"/>
            <w:tcMar>
              <w:top w:w="50" w:type="dxa"/>
              <w:left w:w="100" w:type="dxa"/>
            </w:tcMar>
            <w:vAlign w:val="center"/>
          </w:tcPr>
          <w:p w:rsidR="00E903E4" w:rsidRDefault="00A41705">
            <w:pPr>
              <w:spacing w:after="0"/>
              <w:ind w:left="135"/>
            </w:pPr>
            <w:r>
              <w:rPr>
                <w:rFonts w:ascii="Times New Roman" w:hAnsi="Times New Roman"/>
                <w:color w:val="000000"/>
                <w:sz w:val="24"/>
              </w:rPr>
              <w:t>Химические реакции</w:t>
            </w:r>
          </w:p>
        </w:tc>
        <w:tc>
          <w:tcPr>
            <w:tcW w:w="10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19 </w:t>
            </w:r>
          </w:p>
        </w:tc>
        <w:tc>
          <w:tcPr>
            <w:tcW w:w="1759"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3 </w:t>
            </w:r>
          </w:p>
        </w:tc>
        <w:tc>
          <w:tcPr>
            <w:tcW w:w="278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/2</w:t>
              </w:r>
              <w:r>
                <w:rPr>
                  <w:rFonts w:ascii="Times New Roman" w:hAnsi="Times New Roman"/>
                  <w:color w:val="0000FF"/>
                  <w:u w:val="single"/>
                </w:rPr>
                <w:t>dd</w:t>
              </w:r>
              <w:r w:rsidRPr="003D344B">
                <w:rPr>
                  <w:rFonts w:ascii="Times New Roman" w:hAnsi="Times New Roman"/>
                  <w:color w:val="0000FF"/>
                  <w:u w:val="single"/>
                  <w:lang w:val="ru-RU"/>
                </w:rPr>
                <w:t>57</w:t>
              </w:r>
              <w:r>
                <w:rPr>
                  <w:rFonts w:ascii="Times New Roman" w:hAnsi="Times New Roman"/>
                  <w:color w:val="0000FF"/>
                  <w:u w:val="single"/>
                </w:rPr>
                <w:t>f</w:t>
              </w:r>
              <w:r w:rsidRPr="003D344B">
                <w:rPr>
                  <w:rFonts w:ascii="Times New Roman" w:hAnsi="Times New Roman"/>
                  <w:color w:val="0000FF"/>
                  <w:u w:val="single"/>
                  <w:lang w:val="ru-RU"/>
                </w:rPr>
                <w:t>24</w:t>
              </w:r>
            </w:hyperlink>
          </w:p>
        </w:tc>
      </w:tr>
      <w:tr w:rsidR="00E903E4">
        <w:trPr>
          <w:trHeight w:val="144"/>
          <w:tblCellSpacing w:w="20" w:type="nil"/>
        </w:trPr>
        <w:tc>
          <w:tcPr>
            <w:tcW w:w="0" w:type="auto"/>
            <w:gridSpan w:val="2"/>
            <w:tcMar>
              <w:top w:w="50" w:type="dxa"/>
              <w:left w:w="100" w:type="dxa"/>
            </w:tcMar>
            <w:vAlign w:val="center"/>
          </w:tcPr>
          <w:p w:rsidR="00E903E4" w:rsidRDefault="00A41705">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39 </w:t>
            </w:r>
          </w:p>
        </w:tc>
        <w:tc>
          <w:tcPr>
            <w:tcW w:w="0" w:type="auto"/>
            <w:gridSpan w:val="3"/>
            <w:tcMar>
              <w:top w:w="50" w:type="dxa"/>
              <w:left w:w="100" w:type="dxa"/>
            </w:tcMar>
            <w:vAlign w:val="center"/>
          </w:tcPr>
          <w:p w:rsidR="00E903E4" w:rsidRDefault="00E903E4"/>
        </w:tc>
      </w:tr>
      <w:tr w:rsidR="00E903E4">
        <w:trPr>
          <w:trHeight w:val="144"/>
          <w:tblCellSpacing w:w="20" w:type="nil"/>
        </w:trPr>
        <w:tc>
          <w:tcPr>
            <w:tcW w:w="0" w:type="auto"/>
            <w:gridSpan w:val="6"/>
            <w:tcMar>
              <w:top w:w="50" w:type="dxa"/>
              <w:left w:w="100" w:type="dxa"/>
            </w:tcMar>
            <w:vAlign w:val="center"/>
          </w:tcPr>
          <w:p w:rsidR="00E903E4" w:rsidRDefault="00A4170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Неорганическая химия</w:t>
            </w:r>
          </w:p>
        </w:tc>
      </w:tr>
      <w:tr w:rsidR="00E903E4" w:rsidRPr="005E1D73">
        <w:trPr>
          <w:trHeight w:val="144"/>
          <w:tblCellSpacing w:w="20" w:type="nil"/>
        </w:trPr>
        <w:tc>
          <w:tcPr>
            <w:tcW w:w="529" w:type="dxa"/>
            <w:tcMar>
              <w:top w:w="50" w:type="dxa"/>
              <w:left w:w="100" w:type="dxa"/>
            </w:tcMar>
            <w:vAlign w:val="center"/>
          </w:tcPr>
          <w:p w:rsidR="00E903E4" w:rsidRDefault="00A41705">
            <w:pPr>
              <w:spacing w:after="0"/>
            </w:pPr>
            <w:r>
              <w:rPr>
                <w:rFonts w:ascii="Times New Roman" w:hAnsi="Times New Roman"/>
                <w:color w:val="000000"/>
                <w:sz w:val="24"/>
              </w:rPr>
              <w:t>2.1</w:t>
            </w:r>
          </w:p>
        </w:tc>
        <w:tc>
          <w:tcPr>
            <w:tcW w:w="2464" w:type="dxa"/>
            <w:tcMar>
              <w:top w:w="50" w:type="dxa"/>
              <w:left w:w="100" w:type="dxa"/>
            </w:tcMar>
            <w:vAlign w:val="center"/>
          </w:tcPr>
          <w:p w:rsidR="00E903E4" w:rsidRDefault="00A41705">
            <w:pPr>
              <w:spacing w:after="0"/>
              <w:ind w:left="135"/>
            </w:pPr>
            <w:r>
              <w:rPr>
                <w:rFonts w:ascii="Times New Roman" w:hAnsi="Times New Roman"/>
                <w:color w:val="000000"/>
                <w:sz w:val="24"/>
              </w:rPr>
              <w:t>Неметаллы</w:t>
            </w:r>
          </w:p>
        </w:tc>
        <w:tc>
          <w:tcPr>
            <w:tcW w:w="10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31 </w:t>
            </w:r>
          </w:p>
        </w:tc>
        <w:tc>
          <w:tcPr>
            <w:tcW w:w="1759"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3 </w:t>
            </w:r>
          </w:p>
        </w:tc>
        <w:tc>
          <w:tcPr>
            <w:tcW w:w="278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/2</w:t>
              </w:r>
              <w:r>
                <w:rPr>
                  <w:rFonts w:ascii="Times New Roman" w:hAnsi="Times New Roman"/>
                  <w:color w:val="0000FF"/>
                  <w:u w:val="single"/>
                </w:rPr>
                <w:t>dd</w:t>
              </w:r>
              <w:r w:rsidRPr="003D344B">
                <w:rPr>
                  <w:rFonts w:ascii="Times New Roman" w:hAnsi="Times New Roman"/>
                  <w:color w:val="0000FF"/>
                  <w:u w:val="single"/>
                  <w:lang w:val="ru-RU"/>
                </w:rPr>
                <w:t>57</w:t>
              </w:r>
              <w:r>
                <w:rPr>
                  <w:rFonts w:ascii="Times New Roman" w:hAnsi="Times New Roman"/>
                  <w:color w:val="0000FF"/>
                  <w:u w:val="single"/>
                </w:rPr>
                <w:t>f</w:t>
              </w:r>
              <w:r w:rsidRPr="003D344B">
                <w:rPr>
                  <w:rFonts w:ascii="Times New Roman" w:hAnsi="Times New Roman"/>
                  <w:color w:val="0000FF"/>
                  <w:u w:val="single"/>
                  <w:lang w:val="ru-RU"/>
                </w:rPr>
                <w:t>24</w:t>
              </w:r>
            </w:hyperlink>
          </w:p>
        </w:tc>
      </w:tr>
      <w:tr w:rsidR="00E903E4" w:rsidRPr="005E1D73">
        <w:trPr>
          <w:trHeight w:val="144"/>
          <w:tblCellSpacing w:w="20" w:type="nil"/>
        </w:trPr>
        <w:tc>
          <w:tcPr>
            <w:tcW w:w="529" w:type="dxa"/>
            <w:tcMar>
              <w:top w:w="50" w:type="dxa"/>
              <w:left w:w="100" w:type="dxa"/>
            </w:tcMar>
            <w:vAlign w:val="center"/>
          </w:tcPr>
          <w:p w:rsidR="00E903E4" w:rsidRDefault="00A41705">
            <w:pPr>
              <w:spacing w:after="0"/>
            </w:pPr>
            <w:r>
              <w:rPr>
                <w:rFonts w:ascii="Times New Roman" w:hAnsi="Times New Roman"/>
                <w:color w:val="000000"/>
                <w:sz w:val="24"/>
              </w:rPr>
              <w:t>2.2</w:t>
            </w:r>
          </w:p>
        </w:tc>
        <w:tc>
          <w:tcPr>
            <w:tcW w:w="2464" w:type="dxa"/>
            <w:tcMar>
              <w:top w:w="50" w:type="dxa"/>
              <w:left w:w="100" w:type="dxa"/>
            </w:tcMar>
            <w:vAlign w:val="center"/>
          </w:tcPr>
          <w:p w:rsidR="00E903E4" w:rsidRDefault="00A41705">
            <w:pPr>
              <w:spacing w:after="0"/>
              <w:ind w:left="135"/>
            </w:pPr>
            <w:r>
              <w:rPr>
                <w:rFonts w:ascii="Times New Roman" w:hAnsi="Times New Roman"/>
                <w:color w:val="000000"/>
                <w:sz w:val="24"/>
              </w:rPr>
              <w:t>Металлы</w:t>
            </w:r>
          </w:p>
        </w:tc>
        <w:tc>
          <w:tcPr>
            <w:tcW w:w="10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23 </w:t>
            </w:r>
          </w:p>
        </w:tc>
        <w:tc>
          <w:tcPr>
            <w:tcW w:w="1759"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/2</w:t>
              </w:r>
              <w:r>
                <w:rPr>
                  <w:rFonts w:ascii="Times New Roman" w:hAnsi="Times New Roman"/>
                  <w:color w:val="0000FF"/>
                  <w:u w:val="single"/>
                </w:rPr>
                <w:t>dd</w:t>
              </w:r>
              <w:r w:rsidRPr="003D344B">
                <w:rPr>
                  <w:rFonts w:ascii="Times New Roman" w:hAnsi="Times New Roman"/>
                  <w:color w:val="0000FF"/>
                  <w:u w:val="single"/>
                  <w:lang w:val="ru-RU"/>
                </w:rPr>
                <w:t>57</w:t>
              </w:r>
              <w:r>
                <w:rPr>
                  <w:rFonts w:ascii="Times New Roman" w:hAnsi="Times New Roman"/>
                  <w:color w:val="0000FF"/>
                  <w:u w:val="single"/>
                </w:rPr>
                <w:t>f</w:t>
              </w:r>
              <w:r w:rsidRPr="003D344B">
                <w:rPr>
                  <w:rFonts w:ascii="Times New Roman" w:hAnsi="Times New Roman"/>
                  <w:color w:val="0000FF"/>
                  <w:u w:val="single"/>
                  <w:lang w:val="ru-RU"/>
                </w:rPr>
                <w:t>24</w:t>
              </w:r>
            </w:hyperlink>
          </w:p>
        </w:tc>
      </w:tr>
      <w:tr w:rsidR="00E903E4">
        <w:trPr>
          <w:trHeight w:val="144"/>
          <w:tblCellSpacing w:w="20" w:type="nil"/>
        </w:trPr>
        <w:tc>
          <w:tcPr>
            <w:tcW w:w="0" w:type="auto"/>
            <w:gridSpan w:val="2"/>
            <w:tcMar>
              <w:top w:w="50" w:type="dxa"/>
              <w:left w:w="100" w:type="dxa"/>
            </w:tcMar>
            <w:vAlign w:val="center"/>
          </w:tcPr>
          <w:p w:rsidR="00E903E4" w:rsidRDefault="00A41705">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54 </w:t>
            </w:r>
          </w:p>
        </w:tc>
        <w:tc>
          <w:tcPr>
            <w:tcW w:w="0" w:type="auto"/>
            <w:gridSpan w:val="3"/>
            <w:tcMar>
              <w:top w:w="50" w:type="dxa"/>
              <w:left w:w="100" w:type="dxa"/>
            </w:tcMar>
            <w:vAlign w:val="center"/>
          </w:tcPr>
          <w:p w:rsidR="00E903E4" w:rsidRDefault="00E903E4"/>
        </w:tc>
      </w:tr>
      <w:tr w:rsidR="00E903E4">
        <w:trPr>
          <w:trHeight w:val="144"/>
          <w:tblCellSpacing w:w="20" w:type="nil"/>
        </w:trPr>
        <w:tc>
          <w:tcPr>
            <w:tcW w:w="0" w:type="auto"/>
            <w:gridSpan w:val="6"/>
            <w:tcMar>
              <w:top w:w="50" w:type="dxa"/>
              <w:left w:w="100" w:type="dxa"/>
            </w:tcMar>
            <w:vAlign w:val="center"/>
          </w:tcPr>
          <w:p w:rsidR="00E903E4" w:rsidRDefault="00A4170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Химия и жизнь</w:t>
            </w:r>
          </w:p>
        </w:tc>
      </w:tr>
      <w:tr w:rsidR="00E903E4" w:rsidRPr="005E1D73">
        <w:trPr>
          <w:trHeight w:val="144"/>
          <w:tblCellSpacing w:w="20" w:type="nil"/>
        </w:trPr>
        <w:tc>
          <w:tcPr>
            <w:tcW w:w="529" w:type="dxa"/>
            <w:tcMar>
              <w:top w:w="50" w:type="dxa"/>
              <w:left w:w="100" w:type="dxa"/>
            </w:tcMar>
            <w:vAlign w:val="center"/>
          </w:tcPr>
          <w:p w:rsidR="00E903E4" w:rsidRDefault="00A41705">
            <w:pPr>
              <w:spacing w:after="0"/>
            </w:pPr>
            <w:r>
              <w:rPr>
                <w:rFonts w:ascii="Times New Roman" w:hAnsi="Times New Roman"/>
                <w:color w:val="000000"/>
                <w:sz w:val="24"/>
              </w:rPr>
              <w:t>3.1</w:t>
            </w:r>
          </w:p>
        </w:tc>
        <w:tc>
          <w:tcPr>
            <w:tcW w:w="2464"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Методы познания в химии. Химия и жизнь</w:t>
            </w:r>
          </w:p>
        </w:tc>
        <w:tc>
          <w:tcPr>
            <w:tcW w:w="10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59" w:type="dxa"/>
            <w:tcMar>
              <w:top w:w="50" w:type="dxa"/>
              <w:left w:w="100" w:type="dxa"/>
            </w:tcMar>
            <w:vAlign w:val="center"/>
          </w:tcPr>
          <w:p w:rsidR="00E903E4" w:rsidRDefault="00E903E4">
            <w:pPr>
              <w:spacing w:after="0"/>
              <w:ind w:left="135"/>
              <w:jc w:val="center"/>
            </w:pPr>
          </w:p>
        </w:tc>
        <w:tc>
          <w:tcPr>
            <w:tcW w:w="1841" w:type="dxa"/>
            <w:tcMar>
              <w:top w:w="50" w:type="dxa"/>
              <w:left w:w="100" w:type="dxa"/>
            </w:tcMar>
            <w:vAlign w:val="center"/>
          </w:tcPr>
          <w:p w:rsidR="00E903E4" w:rsidRDefault="00E903E4">
            <w:pPr>
              <w:spacing w:after="0"/>
              <w:ind w:left="135"/>
              <w:jc w:val="center"/>
            </w:pPr>
          </w:p>
        </w:tc>
        <w:tc>
          <w:tcPr>
            <w:tcW w:w="278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/2</w:t>
              </w:r>
              <w:r>
                <w:rPr>
                  <w:rFonts w:ascii="Times New Roman" w:hAnsi="Times New Roman"/>
                  <w:color w:val="0000FF"/>
                  <w:u w:val="single"/>
                </w:rPr>
                <w:t>dd</w:t>
              </w:r>
              <w:r w:rsidRPr="003D344B">
                <w:rPr>
                  <w:rFonts w:ascii="Times New Roman" w:hAnsi="Times New Roman"/>
                  <w:color w:val="0000FF"/>
                  <w:u w:val="single"/>
                  <w:lang w:val="ru-RU"/>
                </w:rPr>
                <w:t>57</w:t>
              </w:r>
              <w:r>
                <w:rPr>
                  <w:rFonts w:ascii="Times New Roman" w:hAnsi="Times New Roman"/>
                  <w:color w:val="0000FF"/>
                  <w:u w:val="single"/>
                </w:rPr>
                <w:t>f</w:t>
              </w:r>
              <w:r w:rsidRPr="003D344B">
                <w:rPr>
                  <w:rFonts w:ascii="Times New Roman" w:hAnsi="Times New Roman"/>
                  <w:color w:val="0000FF"/>
                  <w:u w:val="single"/>
                  <w:lang w:val="ru-RU"/>
                </w:rPr>
                <w:t>24</w:t>
              </w:r>
            </w:hyperlink>
          </w:p>
        </w:tc>
      </w:tr>
      <w:tr w:rsidR="00E903E4">
        <w:trPr>
          <w:trHeight w:val="144"/>
          <w:tblCellSpacing w:w="20" w:type="nil"/>
        </w:trPr>
        <w:tc>
          <w:tcPr>
            <w:tcW w:w="0" w:type="auto"/>
            <w:gridSpan w:val="2"/>
            <w:tcMar>
              <w:top w:w="50" w:type="dxa"/>
              <w:left w:w="100" w:type="dxa"/>
            </w:tcMar>
            <w:vAlign w:val="center"/>
          </w:tcPr>
          <w:p w:rsidR="00E903E4" w:rsidRDefault="00A41705">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E903E4" w:rsidRDefault="00E903E4"/>
        </w:tc>
      </w:tr>
      <w:tr w:rsidR="00E903E4">
        <w:trPr>
          <w:trHeight w:val="144"/>
          <w:tblCellSpacing w:w="20" w:type="nil"/>
        </w:trPr>
        <w:tc>
          <w:tcPr>
            <w:tcW w:w="0" w:type="auto"/>
            <w:gridSpan w:val="2"/>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lastRenderedPageBreak/>
              <w:t>ОБЩЕЕ КОЛИЧЕСТВО ЧАСОВ ПО ПРОГРАММЕ</w:t>
            </w:r>
          </w:p>
        </w:tc>
        <w:tc>
          <w:tcPr>
            <w:tcW w:w="161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59"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8 </w:t>
            </w:r>
          </w:p>
        </w:tc>
        <w:tc>
          <w:tcPr>
            <w:tcW w:w="2789" w:type="dxa"/>
            <w:tcMar>
              <w:top w:w="50" w:type="dxa"/>
              <w:left w:w="100" w:type="dxa"/>
            </w:tcMar>
            <w:vAlign w:val="center"/>
          </w:tcPr>
          <w:p w:rsidR="00E903E4" w:rsidRDefault="00E903E4"/>
        </w:tc>
      </w:tr>
    </w:tbl>
    <w:p w:rsidR="00E903E4" w:rsidRDefault="00E903E4">
      <w:pPr>
        <w:sectPr w:rsidR="00E903E4">
          <w:pgSz w:w="16383" w:h="11906" w:orient="landscape"/>
          <w:pgMar w:top="1134" w:right="850" w:bottom="1134" w:left="1701" w:header="720" w:footer="720" w:gutter="0"/>
          <w:cols w:space="720"/>
        </w:sectPr>
      </w:pPr>
    </w:p>
    <w:p w:rsidR="00E903E4" w:rsidRDefault="00A41705">
      <w:pPr>
        <w:spacing w:after="0"/>
        <w:ind w:left="120"/>
      </w:pPr>
      <w:bookmarkStart w:id="10" w:name="block-54431555"/>
      <w:bookmarkEnd w:id="9"/>
      <w:r>
        <w:rPr>
          <w:rFonts w:ascii="Times New Roman" w:hAnsi="Times New Roman"/>
          <w:b/>
          <w:color w:val="000000"/>
          <w:sz w:val="28"/>
        </w:rPr>
        <w:lastRenderedPageBreak/>
        <w:t xml:space="preserve"> ПОУРОЧНОЕ ПЛАНИРОВАНИЕ </w:t>
      </w:r>
    </w:p>
    <w:p w:rsidR="00E903E4" w:rsidRDefault="00A4170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8"/>
        <w:gridCol w:w="3474"/>
        <w:gridCol w:w="1047"/>
        <w:gridCol w:w="1841"/>
        <w:gridCol w:w="1910"/>
        <w:gridCol w:w="1347"/>
        <w:gridCol w:w="3643"/>
      </w:tblGrid>
      <w:tr w:rsidR="00E903E4">
        <w:trPr>
          <w:trHeight w:val="144"/>
          <w:tblCellSpacing w:w="20" w:type="nil"/>
        </w:trPr>
        <w:tc>
          <w:tcPr>
            <w:tcW w:w="443" w:type="dxa"/>
            <w:vMerge w:val="restart"/>
            <w:tcMar>
              <w:top w:w="50" w:type="dxa"/>
              <w:left w:w="100" w:type="dxa"/>
            </w:tcMar>
            <w:vAlign w:val="center"/>
          </w:tcPr>
          <w:p w:rsidR="00E903E4" w:rsidRDefault="00A41705">
            <w:pPr>
              <w:spacing w:after="0"/>
              <w:ind w:left="135"/>
            </w:pPr>
            <w:r>
              <w:rPr>
                <w:rFonts w:ascii="Times New Roman" w:hAnsi="Times New Roman"/>
                <w:b/>
                <w:color w:val="000000"/>
                <w:sz w:val="24"/>
              </w:rPr>
              <w:t xml:space="preserve">№ п/п </w:t>
            </w:r>
          </w:p>
          <w:p w:rsidR="00E903E4" w:rsidRDefault="00E903E4">
            <w:pPr>
              <w:spacing w:after="0"/>
              <w:ind w:left="135"/>
            </w:pPr>
          </w:p>
        </w:tc>
        <w:tc>
          <w:tcPr>
            <w:tcW w:w="3520" w:type="dxa"/>
            <w:vMerge w:val="restart"/>
            <w:tcMar>
              <w:top w:w="50" w:type="dxa"/>
              <w:left w:w="100" w:type="dxa"/>
            </w:tcMar>
            <w:vAlign w:val="center"/>
          </w:tcPr>
          <w:p w:rsidR="00E903E4" w:rsidRDefault="00A41705">
            <w:pPr>
              <w:spacing w:after="0"/>
              <w:ind w:left="135"/>
            </w:pPr>
            <w:r>
              <w:rPr>
                <w:rFonts w:ascii="Times New Roman" w:hAnsi="Times New Roman"/>
                <w:b/>
                <w:color w:val="000000"/>
                <w:sz w:val="24"/>
              </w:rPr>
              <w:t xml:space="preserve">Тема урока </w:t>
            </w:r>
          </w:p>
          <w:p w:rsidR="00E903E4" w:rsidRDefault="00E903E4">
            <w:pPr>
              <w:spacing w:after="0"/>
              <w:ind w:left="135"/>
            </w:pPr>
          </w:p>
        </w:tc>
        <w:tc>
          <w:tcPr>
            <w:tcW w:w="0" w:type="auto"/>
            <w:gridSpan w:val="3"/>
            <w:tcMar>
              <w:top w:w="50" w:type="dxa"/>
              <w:left w:w="100" w:type="dxa"/>
            </w:tcMar>
            <w:vAlign w:val="center"/>
          </w:tcPr>
          <w:p w:rsidR="00E903E4" w:rsidRDefault="00A41705">
            <w:pPr>
              <w:spacing w:after="0"/>
            </w:pPr>
            <w:r>
              <w:rPr>
                <w:rFonts w:ascii="Times New Roman" w:hAnsi="Times New Roman"/>
                <w:b/>
                <w:color w:val="000000"/>
                <w:sz w:val="24"/>
              </w:rPr>
              <w:t>Количество часов</w:t>
            </w:r>
          </w:p>
        </w:tc>
        <w:tc>
          <w:tcPr>
            <w:tcW w:w="1103" w:type="dxa"/>
            <w:vMerge w:val="restart"/>
            <w:tcMar>
              <w:top w:w="50" w:type="dxa"/>
              <w:left w:w="100" w:type="dxa"/>
            </w:tcMar>
            <w:vAlign w:val="center"/>
          </w:tcPr>
          <w:p w:rsidR="00E903E4" w:rsidRDefault="00A41705">
            <w:pPr>
              <w:spacing w:after="0"/>
              <w:ind w:left="135"/>
            </w:pPr>
            <w:r>
              <w:rPr>
                <w:rFonts w:ascii="Times New Roman" w:hAnsi="Times New Roman"/>
                <w:b/>
                <w:color w:val="000000"/>
                <w:sz w:val="24"/>
              </w:rPr>
              <w:t xml:space="preserve">Дата изучения </w:t>
            </w:r>
          </w:p>
          <w:p w:rsidR="00E903E4" w:rsidRDefault="00E903E4">
            <w:pPr>
              <w:spacing w:after="0"/>
              <w:ind w:left="135"/>
            </w:pPr>
          </w:p>
        </w:tc>
        <w:tc>
          <w:tcPr>
            <w:tcW w:w="1919" w:type="dxa"/>
            <w:vMerge w:val="restart"/>
            <w:tcMar>
              <w:top w:w="50" w:type="dxa"/>
              <w:left w:w="100" w:type="dxa"/>
            </w:tcMar>
            <w:vAlign w:val="center"/>
          </w:tcPr>
          <w:p w:rsidR="00E903E4" w:rsidRDefault="00A41705">
            <w:pPr>
              <w:spacing w:after="0"/>
              <w:ind w:left="135"/>
            </w:pPr>
            <w:r>
              <w:rPr>
                <w:rFonts w:ascii="Times New Roman" w:hAnsi="Times New Roman"/>
                <w:b/>
                <w:color w:val="000000"/>
                <w:sz w:val="24"/>
              </w:rPr>
              <w:t xml:space="preserve">Электронные цифровые образовательные ресурсы </w:t>
            </w:r>
          </w:p>
          <w:p w:rsidR="00E903E4" w:rsidRDefault="00E903E4">
            <w:pPr>
              <w:spacing w:after="0"/>
              <w:ind w:left="135"/>
            </w:pPr>
          </w:p>
        </w:tc>
      </w:tr>
      <w:tr w:rsidR="00E903E4">
        <w:trPr>
          <w:trHeight w:val="144"/>
          <w:tblCellSpacing w:w="20" w:type="nil"/>
        </w:trPr>
        <w:tc>
          <w:tcPr>
            <w:tcW w:w="0" w:type="auto"/>
            <w:vMerge/>
            <w:tcBorders>
              <w:top w:val="nil"/>
            </w:tcBorders>
            <w:tcMar>
              <w:top w:w="50" w:type="dxa"/>
              <w:left w:w="100" w:type="dxa"/>
            </w:tcMar>
          </w:tcPr>
          <w:p w:rsidR="00E903E4" w:rsidRDefault="00E903E4"/>
        </w:tc>
        <w:tc>
          <w:tcPr>
            <w:tcW w:w="0" w:type="auto"/>
            <w:vMerge/>
            <w:tcBorders>
              <w:top w:val="nil"/>
            </w:tcBorders>
            <w:tcMar>
              <w:top w:w="50" w:type="dxa"/>
              <w:left w:w="100" w:type="dxa"/>
            </w:tcMar>
          </w:tcPr>
          <w:p w:rsidR="00E903E4" w:rsidRDefault="00E903E4"/>
        </w:tc>
        <w:tc>
          <w:tcPr>
            <w:tcW w:w="775" w:type="dxa"/>
            <w:tcMar>
              <w:top w:w="50" w:type="dxa"/>
              <w:left w:w="100" w:type="dxa"/>
            </w:tcMar>
            <w:vAlign w:val="center"/>
          </w:tcPr>
          <w:p w:rsidR="00E903E4" w:rsidRDefault="00A41705">
            <w:pPr>
              <w:spacing w:after="0"/>
              <w:ind w:left="135"/>
            </w:pPr>
            <w:r>
              <w:rPr>
                <w:rFonts w:ascii="Times New Roman" w:hAnsi="Times New Roman"/>
                <w:b/>
                <w:color w:val="000000"/>
                <w:sz w:val="24"/>
              </w:rPr>
              <w:t xml:space="preserve">Всего </w:t>
            </w:r>
          </w:p>
          <w:p w:rsidR="00E903E4" w:rsidRDefault="00E903E4">
            <w:pPr>
              <w:spacing w:after="0"/>
              <w:ind w:left="135"/>
            </w:pPr>
          </w:p>
        </w:tc>
        <w:tc>
          <w:tcPr>
            <w:tcW w:w="1464" w:type="dxa"/>
            <w:tcMar>
              <w:top w:w="50" w:type="dxa"/>
              <w:left w:w="100" w:type="dxa"/>
            </w:tcMar>
            <w:vAlign w:val="center"/>
          </w:tcPr>
          <w:p w:rsidR="00E903E4" w:rsidRDefault="00A41705">
            <w:pPr>
              <w:spacing w:after="0"/>
              <w:ind w:left="135"/>
            </w:pPr>
            <w:r>
              <w:rPr>
                <w:rFonts w:ascii="Times New Roman" w:hAnsi="Times New Roman"/>
                <w:b/>
                <w:color w:val="000000"/>
                <w:sz w:val="24"/>
              </w:rPr>
              <w:t xml:space="preserve">Контрольные работы </w:t>
            </w:r>
          </w:p>
          <w:p w:rsidR="00E903E4" w:rsidRDefault="00E903E4">
            <w:pPr>
              <w:spacing w:after="0"/>
              <w:ind w:left="135"/>
            </w:pPr>
          </w:p>
        </w:tc>
        <w:tc>
          <w:tcPr>
            <w:tcW w:w="1568" w:type="dxa"/>
            <w:tcMar>
              <w:top w:w="50" w:type="dxa"/>
              <w:left w:w="100" w:type="dxa"/>
            </w:tcMar>
            <w:vAlign w:val="center"/>
          </w:tcPr>
          <w:p w:rsidR="00E903E4" w:rsidRDefault="00A41705">
            <w:pPr>
              <w:spacing w:after="0"/>
              <w:ind w:left="135"/>
            </w:pPr>
            <w:r>
              <w:rPr>
                <w:rFonts w:ascii="Times New Roman" w:hAnsi="Times New Roman"/>
                <w:b/>
                <w:color w:val="000000"/>
                <w:sz w:val="24"/>
              </w:rPr>
              <w:t xml:space="preserve">Практические работы </w:t>
            </w:r>
          </w:p>
          <w:p w:rsidR="00E903E4" w:rsidRDefault="00E903E4">
            <w:pPr>
              <w:spacing w:after="0"/>
              <w:ind w:left="135"/>
            </w:pPr>
          </w:p>
        </w:tc>
        <w:tc>
          <w:tcPr>
            <w:tcW w:w="0" w:type="auto"/>
            <w:vMerge/>
            <w:tcBorders>
              <w:top w:val="nil"/>
            </w:tcBorders>
            <w:tcMar>
              <w:top w:w="50" w:type="dxa"/>
              <w:left w:w="100" w:type="dxa"/>
            </w:tcMar>
          </w:tcPr>
          <w:p w:rsidR="00E903E4" w:rsidRDefault="00E903E4"/>
        </w:tc>
        <w:tc>
          <w:tcPr>
            <w:tcW w:w="0" w:type="auto"/>
            <w:vMerge/>
            <w:tcBorders>
              <w:top w:val="nil"/>
            </w:tcBorders>
            <w:tcMar>
              <w:top w:w="50" w:type="dxa"/>
              <w:left w:w="100" w:type="dxa"/>
            </w:tcMar>
          </w:tcPr>
          <w:p w:rsidR="00E903E4" w:rsidRDefault="00E903E4"/>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1</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Предмет и значение органической химии, представление о многообразии органических соединений</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/3686</w:t>
              </w:r>
              <w:r>
                <w:rPr>
                  <w:rFonts w:ascii="Times New Roman" w:hAnsi="Times New Roman"/>
                  <w:color w:val="0000FF"/>
                  <w:u w:val="single"/>
                </w:rPr>
                <w:t>e</w:t>
              </w:r>
              <w:r w:rsidRPr="003D344B">
                <w:rPr>
                  <w:rFonts w:ascii="Times New Roman" w:hAnsi="Times New Roman"/>
                  <w:color w:val="0000FF"/>
                  <w:u w:val="single"/>
                  <w:lang w:val="ru-RU"/>
                </w:rPr>
                <w:t>6</w:t>
              </w:r>
              <w:r>
                <w:rPr>
                  <w:rFonts w:ascii="Times New Roman" w:hAnsi="Times New Roman"/>
                  <w:color w:val="0000FF"/>
                  <w:u w:val="single"/>
                </w:rPr>
                <w:t>f</w:t>
              </w:r>
              <w:r w:rsidRPr="003D344B">
                <w:rPr>
                  <w:rFonts w:ascii="Times New Roman" w:hAnsi="Times New Roman"/>
                  <w:color w:val="0000FF"/>
                  <w:u w:val="single"/>
                  <w:lang w:val="ru-RU"/>
                </w:rPr>
                <w:t>5</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2</w:t>
            </w:r>
          </w:p>
        </w:tc>
        <w:tc>
          <w:tcPr>
            <w:tcW w:w="3520" w:type="dxa"/>
            <w:tcMar>
              <w:top w:w="50" w:type="dxa"/>
              <w:left w:w="100" w:type="dxa"/>
            </w:tcMar>
            <w:vAlign w:val="center"/>
          </w:tcPr>
          <w:p w:rsidR="00E903E4" w:rsidRDefault="00A41705">
            <w:pPr>
              <w:spacing w:after="0"/>
              <w:ind w:left="135"/>
            </w:pPr>
            <w:r w:rsidRPr="003D344B">
              <w:rPr>
                <w:rFonts w:ascii="Times New Roman" w:hAnsi="Times New Roman"/>
                <w:color w:val="000000"/>
                <w:sz w:val="24"/>
                <w:lang w:val="ru-RU"/>
              </w:rPr>
              <w:t xml:space="preserve">Электронное строение атома углерода (основное и возбуждённое состояния). </w:t>
            </w:r>
            <w:r>
              <w:rPr>
                <w:rFonts w:ascii="Times New Roman" w:hAnsi="Times New Roman"/>
                <w:color w:val="000000"/>
                <w:sz w:val="24"/>
              </w:rPr>
              <w:t>Валентные возможности атома углерода</w:t>
            </w:r>
          </w:p>
        </w:tc>
        <w:tc>
          <w:tcPr>
            <w:tcW w:w="775"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/0</w:t>
              </w:r>
              <w:r>
                <w:rPr>
                  <w:rFonts w:ascii="Times New Roman" w:hAnsi="Times New Roman"/>
                  <w:color w:val="0000FF"/>
                  <w:u w:val="single"/>
                </w:rPr>
                <w:t>ce</w:t>
              </w:r>
              <w:r w:rsidRPr="003D344B">
                <w:rPr>
                  <w:rFonts w:ascii="Times New Roman" w:hAnsi="Times New Roman"/>
                  <w:color w:val="0000FF"/>
                  <w:u w:val="single"/>
                  <w:lang w:val="ru-RU"/>
                </w:rPr>
                <w:t>6</w:t>
              </w:r>
              <w:r>
                <w:rPr>
                  <w:rFonts w:ascii="Times New Roman" w:hAnsi="Times New Roman"/>
                  <w:color w:val="0000FF"/>
                  <w:u w:val="single"/>
                </w:rPr>
                <w:t>fd</w:t>
              </w:r>
              <w:r w:rsidRPr="003D344B">
                <w:rPr>
                  <w:rFonts w:ascii="Times New Roman" w:hAnsi="Times New Roman"/>
                  <w:color w:val="0000FF"/>
                  <w:u w:val="single"/>
                  <w:lang w:val="ru-RU"/>
                </w:rPr>
                <w:t>4</w:t>
              </w:r>
              <w:r>
                <w:rPr>
                  <w:rFonts w:ascii="Times New Roman" w:hAnsi="Times New Roman"/>
                  <w:color w:val="0000FF"/>
                  <w:u w:val="single"/>
                </w:rPr>
                <w:t>c</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3</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Химическая связь в органических соединениях. Механизмы образования ковалентной связи, способы разрыва связей</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/8</w:t>
              </w:r>
              <w:r>
                <w:rPr>
                  <w:rFonts w:ascii="Times New Roman" w:hAnsi="Times New Roman"/>
                  <w:color w:val="0000FF"/>
                  <w:u w:val="single"/>
                </w:rPr>
                <w:t>d</w:t>
              </w:r>
              <w:r w:rsidRPr="003D344B">
                <w:rPr>
                  <w:rFonts w:ascii="Times New Roman" w:hAnsi="Times New Roman"/>
                  <w:color w:val="0000FF"/>
                  <w:u w:val="single"/>
                  <w:lang w:val="ru-RU"/>
                </w:rPr>
                <w:t>39</w:t>
              </w:r>
              <w:r>
                <w:rPr>
                  <w:rFonts w:ascii="Times New Roman" w:hAnsi="Times New Roman"/>
                  <w:color w:val="0000FF"/>
                  <w:u w:val="single"/>
                </w:rPr>
                <w:t>f</w:t>
              </w:r>
              <w:r w:rsidRPr="003D344B">
                <w:rPr>
                  <w:rFonts w:ascii="Times New Roman" w:hAnsi="Times New Roman"/>
                  <w:color w:val="0000FF"/>
                  <w:u w:val="single"/>
                  <w:lang w:val="ru-RU"/>
                </w:rPr>
                <w:t>5</w:t>
              </w:r>
              <w:r>
                <w:rPr>
                  <w:rFonts w:ascii="Times New Roman" w:hAnsi="Times New Roman"/>
                  <w:color w:val="0000FF"/>
                  <w:u w:val="single"/>
                </w:rPr>
                <w:t>c</w:t>
              </w:r>
              <w:r w:rsidRPr="003D344B">
                <w:rPr>
                  <w:rFonts w:ascii="Times New Roman" w:hAnsi="Times New Roman"/>
                  <w:color w:val="0000FF"/>
                  <w:u w:val="single"/>
                  <w:lang w:val="ru-RU"/>
                </w:rPr>
                <w:t>8</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4</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Теория строения органических соединений А. М. Бутлерова</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/9</w:t>
              </w:r>
              <w:r>
                <w:rPr>
                  <w:rFonts w:ascii="Times New Roman" w:hAnsi="Times New Roman"/>
                  <w:color w:val="0000FF"/>
                  <w:u w:val="single"/>
                </w:rPr>
                <w:t>e</w:t>
              </w:r>
              <w:r w:rsidRPr="003D344B">
                <w:rPr>
                  <w:rFonts w:ascii="Times New Roman" w:hAnsi="Times New Roman"/>
                  <w:color w:val="0000FF"/>
                  <w:u w:val="single"/>
                  <w:lang w:val="ru-RU"/>
                </w:rPr>
                <w:t>595</w:t>
              </w:r>
              <w:r>
                <w:rPr>
                  <w:rFonts w:ascii="Times New Roman" w:hAnsi="Times New Roman"/>
                  <w:color w:val="0000FF"/>
                  <w:u w:val="single"/>
                </w:rPr>
                <w:t>cb</w:t>
              </w:r>
              <w:r w:rsidRPr="003D344B">
                <w:rPr>
                  <w:rFonts w:ascii="Times New Roman" w:hAnsi="Times New Roman"/>
                  <w:color w:val="0000FF"/>
                  <w:u w:val="single"/>
                  <w:lang w:val="ru-RU"/>
                </w:rPr>
                <w:t>8</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5</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Виды изомерии: структурная, пространственная. Электронные эффекты в молекулах органических </w:t>
            </w:r>
            <w:r w:rsidRPr="003D344B">
              <w:rPr>
                <w:rFonts w:ascii="Times New Roman" w:hAnsi="Times New Roman"/>
                <w:color w:val="000000"/>
                <w:sz w:val="24"/>
                <w:lang w:val="ru-RU"/>
              </w:rPr>
              <w:lastRenderedPageBreak/>
              <w:t>соединений</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b</w:t>
              </w:r>
              <w:r w:rsidRPr="003D344B">
                <w:rPr>
                  <w:rFonts w:ascii="Times New Roman" w:hAnsi="Times New Roman"/>
                  <w:color w:val="0000FF"/>
                  <w:u w:val="single"/>
                  <w:lang w:val="ru-RU"/>
                </w:rPr>
                <w:t>0</w:t>
              </w:r>
              <w:r>
                <w:rPr>
                  <w:rFonts w:ascii="Times New Roman" w:hAnsi="Times New Roman"/>
                  <w:color w:val="0000FF"/>
                  <w:u w:val="single"/>
                </w:rPr>
                <w:t>e</w:t>
              </w:r>
              <w:r w:rsidRPr="003D344B">
                <w:rPr>
                  <w:rFonts w:ascii="Times New Roman" w:hAnsi="Times New Roman"/>
                  <w:color w:val="0000FF"/>
                  <w:u w:val="single"/>
                  <w:lang w:val="ru-RU"/>
                </w:rPr>
                <w:t>61661</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lastRenderedPageBreak/>
              <w:t>6</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Представление о классификации и систематическая номенклатура (</w:t>
            </w:r>
            <w:r>
              <w:rPr>
                <w:rFonts w:ascii="Times New Roman" w:hAnsi="Times New Roman"/>
                <w:color w:val="000000"/>
                <w:sz w:val="24"/>
              </w:rPr>
              <w:t>IUPAC</w:t>
            </w:r>
            <w:r w:rsidRPr="003D344B">
              <w:rPr>
                <w:rFonts w:ascii="Times New Roman" w:hAnsi="Times New Roman"/>
                <w:color w:val="000000"/>
                <w:sz w:val="24"/>
                <w:lang w:val="ru-RU"/>
              </w:rPr>
              <w:t>) органических веществ</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c</w:t>
              </w:r>
              <w:r w:rsidRPr="003D344B">
                <w:rPr>
                  <w:rFonts w:ascii="Times New Roman" w:hAnsi="Times New Roman"/>
                  <w:color w:val="0000FF"/>
                  <w:u w:val="single"/>
                  <w:lang w:val="ru-RU"/>
                </w:rPr>
                <w:t>212</w:t>
              </w:r>
              <w:r>
                <w:rPr>
                  <w:rFonts w:ascii="Times New Roman" w:hAnsi="Times New Roman"/>
                  <w:color w:val="0000FF"/>
                  <w:u w:val="single"/>
                </w:rPr>
                <w:t>dd</w:t>
              </w:r>
              <w:r w:rsidRPr="003D344B">
                <w:rPr>
                  <w:rFonts w:ascii="Times New Roman" w:hAnsi="Times New Roman"/>
                  <w:color w:val="0000FF"/>
                  <w:u w:val="single"/>
                  <w:lang w:val="ru-RU"/>
                </w:rPr>
                <w:t>21</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7</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Классификация реакций в органической химии</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ba</w:t>
              </w:r>
              <w:r w:rsidRPr="003D344B">
                <w:rPr>
                  <w:rFonts w:ascii="Times New Roman" w:hAnsi="Times New Roman"/>
                  <w:color w:val="0000FF"/>
                  <w:u w:val="single"/>
                  <w:lang w:val="ru-RU"/>
                </w:rPr>
                <w:t>5706</w:t>
              </w:r>
              <w:r>
                <w:rPr>
                  <w:rFonts w:ascii="Times New Roman" w:hAnsi="Times New Roman"/>
                  <w:color w:val="0000FF"/>
                  <w:u w:val="single"/>
                </w:rPr>
                <w:t>aa</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8</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Систематизация и обобщение знаний по теме</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/87</w:t>
              </w:r>
              <w:r>
                <w:rPr>
                  <w:rFonts w:ascii="Times New Roman" w:hAnsi="Times New Roman"/>
                  <w:color w:val="0000FF"/>
                  <w:u w:val="single"/>
                </w:rPr>
                <w:t>a</w:t>
              </w:r>
              <w:r w:rsidRPr="003D344B">
                <w:rPr>
                  <w:rFonts w:ascii="Times New Roman" w:hAnsi="Times New Roman"/>
                  <w:color w:val="0000FF"/>
                  <w:u w:val="single"/>
                  <w:lang w:val="ru-RU"/>
                </w:rPr>
                <w:t>37</w:t>
              </w:r>
              <w:r>
                <w:rPr>
                  <w:rFonts w:ascii="Times New Roman" w:hAnsi="Times New Roman"/>
                  <w:color w:val="0000FF"/>
                  <w:u w:val="single"/>
                </w:rPr>
                <w:t>cab</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9</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Алканы: гомологический ряд, общая формула, номенклатура и изомерия, электронное и пространственное строение молекул</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/25</w:t>
              </w:r>
              <w:r>
                <w:rPr>
                  <w:rFonts w:ascii="Times New Roman" w:hAnsi="Times New Roman"/>
                  <w:color w:val="0000FF"/>
                  <w:u w:val="single"/>
                </w:rPr>
                <w:t>a</w:t>
              </w:r>
              <w:r w:rsidRPr="003D344B">
                <w:rPr>
                  <w:rFonts w:ascii="Times New Roman" w:hAnsi="Times New Roman"/>
                  <w:color w:val="0000FF"/>
                  <w:u w:val="single"/>
                  <w:lang w:val="ru-RU"/>
                </w:rPr>
                <w:t>14636</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10</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Физические и химические свойства алканов</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/3137711</w:t>
              </w:r>
              <w:r>
                <w:rPr>
                  <w:rFonts w:ascii="Times New Roman" w:hAnsi="Times New Roman"/>
                  <w:color w:val="0000FF"/>
                  <w:u w:val="single"/>
                </w:rPr>
                <w:t>c</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11</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Нахождение алканов в природе. Способы получения и применение алканов</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/259</w:t>
              </w:r>
              <w:r>
                <w:rPr>
                  <w:rFonts w:ascii="Times New Roman" w:hAnsi="Times New Roman"/>
                  <w:color w:val="0000FF"/>
                  <w:u w:val="single"/>
                </w:rPr>
                <w:t>b</w:t>
              </w:r>
              <w:r w:rsidRPr="003D344B">
                <w:rPr>
                  <w:rFonts w:ascii="Times New Roman" w:hAnsi="Times New Roman"/>
                  <w:color w:val="0000FF"/>
                  <w:u w:val="single"/>
                  <w:lang w:val="ru-RU"/>
                </w:rPr>
                <w:t>0</w:t>
              </w:r>
              <w:r>
                <w:rPr>
                  <w:rFonts w:ascii="Times New Roman" w:hAnsi="Times New Roman"/>
                  <w:color w:val="0000FF"/>
                  <w:u w:val="single"/>
                </w:rPr>
                <w:t>a</w:t>
              </w:r>
              <w:r w:rsidRPr="003D344B">
                <w:rPr>
                  <w:rFonts w:ascii="Times New Roman" w:hAnsi="Times New Roman"/>
                  <w:color w:val="0000FF"/>
                  <w:u w:val="single"/>
                  <w:lang w:val="ru-RU"/>
                </w:rPr>
                <w:t>5</w:t>
              </w:r>
              <w:r>
                <w:rPr>
                  <w:rFonts w:ascii="Times New Roman" w:hAnsi="Times New Roman"/>
                  <w:color w:val="0000FF"/>
                  <w:u w:val="single"/>
                </w:rPr>
                <w:t>b</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12</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Циклоалканы: общая формула, номенклатура и изомерия, особенности строения и химических свойств, способы получения и применение</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/156730</w:t>
              </w:r>
              <w:r>
                <w:rPr>
                  <w:rFonts w:ascii="Times New Roman" w:hAnsi="Times New Roman"/>
                  <w:color w:val="0000FF"/>
                  <w:u w:val="single"/>
                </w:rPr>
                <w:t>d</w:t>
              </w:r>
              <w:r w:rsidRPr="003D344B">
                <w:rPr>
                  <w:rFonts w:ascii="Times New Roman" w:hAnsi="Times New Roman"/>
                  <w:color w:val="0000FF"/>
                  <w:u w:val="single"/>
                  <w:lang w:val="ru-RU"/>
                </w:rPr>
                <w:t>2</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13</w:t>
            </w:r>
          </w:p>
        </w:tc>
        <w:tc>
          <w:tcPr>
            <w:tcW w:w="3520" w:type="dxa"/>
            <w:tcMar>
              <w:top w:w="50" w:type="dxa"/>
              <w:left w:w="100" w:type="dxa"/>
            </w:tcMar>
            <w:vAlign w:val="center"/>
          </w:tcPr>
          <w:p w:rsidR="00E903E4" w:rsidRDefault="00A41705">
            <w:pPr>
              <w:spacing w:after="0"/>
              <w:ind w:left="135"/>
            </w:pPr>
            <w:r w:rsidRPr="003D344B">
              <w:rPr>
                <w:rFonts w:ascii="Times New Roman" w:hAnsi="Times New Roman"/>
                <w:color w:val="000000"/>
                <w:sz w:val="24"/>
                <w:lang w:val="ru-RU"/>
              </w:rPr>
              <w:t xml:space="preserve">Решение расчётных задач на </w:t>
            </w:r>
            <w:r w:rsidRPr="003D344B">
              <w:rPr>
                <w:rFonts w:ascii="Times New Roman" w:hAnsi="Times New Roman"/>
                <w:color w:val="000000"/>
                <w:sz w:val="24"/>
                <w:lang w:val="ru-RU"/>
              </w:rPr>
              <w:lastRenderedPageBreak/>
              <w:t xml:space="preserve">определение молекулярной формулы органического вещества по массовым долям атомов элементов, входящих в его состав. </w:t>
            </w:r>
            <w:r>
              <w:rPr>
                <w:rFonts w:ascii="Times New Roman" w:hAnsi="Times New Roman"/>
                <w:color w:val="000000"/>
                <w:sz w:val="24"/>
              </w:rPr>
              <w:t>Систематизация и обобщение знаний по теме</w:t>
            </w:r>
          </w:p>
        </w:tc>
        <w:tc>
          <w:tcPr>
            <w:tcW w:w="775"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lastRenderedPageBreak/>
              <w:t xml:space="preserve"> 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bf</w:t>
              </w:r>
              <w:r w:rsidRPr="003D344B">
                <w:rPr>
                  <w:rFonts w:ascii="Times New Roman" w:hAnsi="Times New Roman"/>
                  <w:color w:val="0000FF"/>
                  <w:u w:val="single"/>
                  <w:lang w:val="ru-RU"/>
                </w:rPr>
                <w:t>84</w:t>
              </w:r>
              <w:r>
                <w:rPr>
                  <w:rFonts w:ascii="Times New Roman" w:hAnsi="Times New Roman"/>
                  <w:color w:val="0000FF"/>
                  <w:u w:val="single"/>
                </w:rPr>
                <w:t>d</w:t>
              </w:r>
              <w:r w:rsidRPr="003D344B">
                <w:rPr>
                  <w:rFonts w:ascii="Times New Roman" w:hAnsi="Times New Roman"/>
                  <w:color w:val="0000FF"/>
                  <w:u w:val="single"/>
                  <w:lang w:val="ru-RU"/>
                </w:rPr>
                <w:t>8</w:t>
              </w:r>
              <w:r>
                <w:rPr>
                  <w:rFonts w:ascii="Times New Roman" w:hAnsi="Times New Roman"/>
                  <w:color w:val="0000FF"/>
                  <w:u w:val="single"/>
                </w:rPr>
                <w:t>eb</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lastRenderedPageBreak/>
              <w:t>14</w:t>
            </w:r>
          </w:p>
        </w:tc>
        <w:tc>
          <w:tcPr>
            <w:tcW w:w="3520" w:type="dxa"/>
            <w:tcMar>
              <w:top w:w="50" w:type="dxa"/>
              <w:left w:w="100" w:type="dxa"/>
            </w:tcMar>
            <w:vAlign w:val="center"/>
          </w:tcPr>
          <w:p w:rsidR="00E903E4" w:rsidRDefault="00A41705">
            <w:pPr>
              <w:spacing w:after="0"/>
              <w:ind w:left="135"/>
            </w:pPr>
            <w:r w:rsidRPr="003D344B">
              <w:rPr>
                <w:rFonts w:ascii="Times New Roman" w:hAnsi="Times New Roman"/>
                <w:color w:val="000000"/>
                <w:sz w:val="24"/>
                <w:lang w:val="ru-RU"/>
              </w:rPr>
              <w:t xml:space="preserve">Алкены: гомологический ряд, общая формула, номенклатура, электронное и пространственное строение молекул. </w:t>
            </w:r>
            <w:r>
              <w:rPr>
                <w:rFonts w:ascii="Times New Roman" w:hAnsi="Times New Roman"/>
                <w:color w:val="000000"/>
                <w:sz w:val="24"/>
              </w:rPr>
              <w:t>Структурная и цис-транс-изомерия алкенов</w:t>
            </w:r>
          </w:p>
        </w:tc>
        <w:tc>
          <w:tcPr>
            <w:tcW w:w="775"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/273</w:t>
              </w:r>
              <w:r>
                <w:rPr>
                  <w:rFonts w:ascii="Times New Roman" w:hAnsi="Times New Roman"/>
                  <w:color w:val="0000FF"/>
                  <w:u w:val="single"/>
                </w:rPr>
                <w:t>b</w:t>
              </w:r>
              <w:r w:rsidRPr="003D344B">
                <w:rPr>
                  <w:rFonts w:ascii="Times New Roman" w:hAnsi="Times New Roman"/>
                  <w:color w:val="0000FF"/>
                  <w:u w:val="single"/>
                  <w:lang w:val="ru-RU"/>
                </w:rPr>
                <w:t>0</w:t>
              </w:r>
              <w:r>
                <w:rPr>
                  <w:rFonts w:ascii="Times New Roman" w:hAnsi="Times New Roman"/>
                  <w:color w:val="0000FF"/>
                  <w:u w:val="single"/>
                </w:rPr>
                <w:t>a</w:t>
              </w:r>
              <w:r w:rsidRPr="003D344B">
                <w:rPr>
                  <w:rFonts w:ascii="Times New Roman" w:hAnsi="Times New Roman"/>
                  <w:color w:val="0000FF"/>
                  <w:u w:val="single"/>
                  <w:lang w:val="ru-RU"/>
                </w:rPr>
                <w:t>1</w:t>
              </w:r>
              <w:r>
                <w:rPr>
                  <w:rFonts w:ascii="Times New Roman" w:hAnsi="Times New Roman"/>
                  <w:color w:val="0000FF"/>
                  <w:u w:val="single"/>
                </w:rPr>
                <w:t>e</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15</w:t>
            </w:r>
          </w:p>
        </w:tc>
        <w:tc>
          <w:tcPr>
            <w:tcW w:w="3520" w:type="dxa"/>
            <w:tcMar>
              <w:top w:w="50" w:type="dxa"/>
              <w:left w:w="100" w:type="dxa"/>
            </w:tcMar>
            <w:vAlign w:val="center"/>
          </w:tcPr>
          <w:p w:rsidR="00E903E4" w:rsidRDefault="00A41705">
            <w:pPr>
              <w:spacing w:after="0"/>
              <w:ind w:left="135"/>
            </w:pPr>
            <w:r w:rsidRPr="003D344B">
              <w:rPr>
                <w:rFonts w:ascii="Times New Roman" w:hAnsi="Times New Roman"/>
                <w:color w:val="000000"/>
                <w:sz w:val="24"/>
                <w:lang w:val="ru-RU"/>
              </w:rPr>
              <w:t xml:space="preserve">Физические и химические свойства алкенов. </w:t>
            </w:r>
            <w:r>
              <w:rPr>
                <w:rFonts w:ascii="Times New Roman" w:hAnsi="Times New Roman"/>
                <w:color w:val="000000"/>
                <w:sz w:val="24"/>
              </w:rPr>
              <w:t>Правило Марковникова</w:t>
            </w:r>
          </w:p>
        </w:tc>
        <w:tc>
          <w:tcPr>
            <w:tcW w:w="775"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/21069</w:t>
              </w:r>
              <w:r>
                <w:rPr>
                  <w:rFonts w:ascii="Times New Roman" w:hAnsi="Times New Roman"/>
                  <w:color w:val="0000FF"/>
                  <w:u w:val="single"/>
                </w:rPr>
                <w:t>ccd</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16</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Способы получения и применение алкенов</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/665</w:t>
              </w:r>
              <w:r>
                <w:rPr>
                  <w:rFonts w:ascii="Times New Roman" w:hAnsi="Times New Roman"/>
                  <w:color w:val="0000FF"/>
                  <w:u w:val="single"/>
                </w:rPr>
                <w:t>dc</w:t>
              </w:r>
              <w:r w:rsidRPr="003D344B">
                <w:rPr>
                  <w:rFonts w:ascii="Times New Roman" w:hAnsi="Times New Roman"/>
                  <w:color w:val="0000FF"/>
                  <w:u w:val="single"/>
                  <w:lang w:val="ru-RU"/>
                </w:rPr>
                <w:t>058</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17</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Практическая работа № 1 по теме "Получение этилена и изучение его свойств"</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/0941</w:t>
              </w:r>
              <w:r>
                <w:rPr>
                  <w:rFonts w:ascii="Times New Roman" w:hAnsi="Times New Roman"/>
                  <w:color w:val="0000FF"/>
                  <w:u w:val="single"/>
                </w:rPr>
                <w:t>eed</w:t>
              </w:r>
              <w:r w:rsidRPr="003D344B">
                <w:rPr>
                  <w:rFonts w:ascii="Times New Roman" w:hAnsi="Times New Roman"/>
                  <w:color w:val="0000FF"/>
                  <w:u w:val="single"/>
                  <w:lang w:val="ru-RU"/>
                </w:rPr>
                <w:t>8</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18</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Решение расчётных задач на определение молекулярной формулы органического вещества</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e</w:t>
              </w:r>
              <w:r w:rsidRPr="003D344B">
                <w:rPr>
                  <w:rFonts w:ascii="Times New Roman" w:hAnsi="Times New Roman"/>
                  <w:color w:val="0000FF"/>
                  <w:u w:val="single"/>
                  <w:lang w:val="ru-RU"/>
                </w:rPr>
                <w:t>9</w:t>
              </w:r>
              <w:r>
                <w:rPr>
                  <w:rFonts w:ascii="Times New Roman" w:hAnsi="Times New Roman"/>
                  <w:color w:val="0000FF"/>
                  <w:u w:val="single"/>
                </w:rPr>
                <w:t>ea</w:t>
              </w:r>
              <w:r w:rsidRPr="003D344B">
                <w:rPr>
                  <w:rFonts w:ascii="Times New Roman" w:hAnsi="Times New Roman"/>
                  <w:color w:val="0000FF"/>
                  <w:u w:val="single"/>
                  <w:lang w:val="ru-RU"/>
                </w:rPr>
                <w:t>9921</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19</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Алкадиены: сопряжённые, изолированные, кумулированные. Особенности электронного строения</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/04298</w:t>
              </w:r>
              <w:r>
                <w:rPr>
                  <w:rFonts w:ascii="Times New Roman" w:hAnsi="Times New Roman"/>
                  <w:color w:val="0000FF"/>
                  <w:u w:val="single"/>
                </w:rPr>
                <w:t>c</w:t>
              </w:r>
              <w:r w:rsidRPr="003D344B">
                <w:rPr>
                  <w:rFonts w:ascii="Times New Roman" w:hAnsi="Times New Roman"/>
                  <w:color w:val="0000FF"/>
                  <w:u w:val="single"/>
                  <w:lang w:val="ru-RU"/>
                </w:rPr>
                <w:t>0</w:t>
              </w:r>
              <w:r>
                <w:rPr>
                  <w:rFonts w:ascii="Times New Roman" w:hAnsi="Times New Roman"/>
                  <w:color w:val="0000FF"/>
                  <w:u w:val="single"/>
                </w:rPr>
                <w:t>a</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lastRenderedPageBreak/>
              <w:t>20</w:t>
            </w:r>
          </w:p>
        </w:tc>
        <w:tc>
          <w:tcPr>
            <w:tcW w:w="3520" w:type="dxa"/>
            <w:tcMar>
              <w:top w:w="50" w:type="dxa"/>
              <w:left w:w="100" w:type="dxa"/>
            </w:tcMar>
            <w:vAlign w:val="center"/>
          </w:tcPr>
          <w:p w:rsidR="00E903E4" w:rsidRDefault="00A41705">
            <w:pPr>
              <w:spacing w:after="0"/>
              <w:ind w:left="135"/>
            </w:pPr>
            <w:r>
              <w:rPr>
                <w:rFonts w:ascii="Times New Roman" w:hAnsi="Times New Roman"/>
                <w:color w:val="000000"/>
                <w:sz w:val="24"/>
              </w:rPr>
              <w:t>Химические свойства сопряжённых диенов</w:t>
            </w:r>
          </w:p>
        </w:tc>
        <w:tc>
          <w:tcPr>
            <w:tcW w:w="775"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e</w:t>
              </w:r>
              <w:r w:rsidRPr="003D344B">
                <w:rPr>
                  <w:rFonts w:ascii="Times New Roman" w:hAnsi="Times New Roman"/>
                  <w:color w:val="0000FF"/>
                  <w:u w:val="single"/>
                  <w:lang w:val="ru-RU"/>
                </w:rPr>
                <w:t>561253</w:t>
              </w:r>
              <w:r>
                <w:rPr>
                  <w:rFonts w:ascii="Times New Roman" w:hAnsi="Times New Roman"/>
                  <w:color w:val="0000FF"/>
                  <w:u w:val="single"/>
                </w:rPr>
                <w:t>d</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21</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Способы получения и применение алкадиенов</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/1</w:t>
              </w:r>
              <w:r>
                <w:rPr>
                  <w:rFonts w:ascii="Times New Roman" w:hAnsi="Times New Roman"/>
                  <w:color w:val="0000FF"/>
                  <w:u w:val="single"/>
                </w:rPr>
                <w:t>aa</w:t>
              </w:r>
              <w:r w:rsidRPr="003D344B">
                <w:rPr>
                  <w:rFonts w:ascii="Times New Roman" w:hAnsi="Times New Roman"/>
                  <w:color w:val="0000FF"/>
                  <w:u w:val="single"/>
                  <w:lang w:val="ru-RU"/>
                </w:rPr>
                <w:t>81660</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22</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Алкины: гомологический ряд, общая формула, номенклатура, электронное и пространственное строение молекул, физические свойства</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/68</w:t>
              </w:r>
              <w:r>
                <w:rPr>
                  <w:rFonts w:ascii="Times New Roman" w:hAnsi="Times New Roman"/>
                  <w:color w:val="0000FF"/>
                  <w:u w:val="single"/>
                </w:rPr>
                <w:t>b</w:t>
              </w:r>
              <w:r w:rsidRPr="003D344B">
                <w:rPr>
                  <w:rFonts w:ascii="Times New Roman" w:hAnsi="Times New Roman"/>
                  <w:color w:val="0000FF"/>
                  <w:u w:val="single"/>
                  <w:lang w:val="ru-RU"/>
                </w:rPr>
                <w:t>6</w:t>
              </w:r>
              <w:r>
                <w:rPr>
                  <w:rFonts w:ascii="Times New Roman" w:hAnsi="Times New Roman"/>
                  <w:color w:val="0000FF"/>
                  <w:u w:val="single"/>
                </w:rPr>
                <w:t>cc</w:t>
              </w:r>
              <w:r w:rsidRPr="003D344B">
                <w:rPr>
                  <w:rFonts w:ascii="Times New Roman" w:hAnsi="Times New Roman"/>
                  <w:color w:val="0000FF"/>
                  <w:u w:val="single"/>
                  <w:lang w:val="ru-RU"/>
                </w:rPr>
                <w:t>4</w:t>
              </w:r>
              <w:r>
                <w:rPr>
                  <w:rFonts w:ascii="Times New Roman" w:hAnsi="Times New Roman"/>
                  <w:color w:val="0000FF"/>
                  <w:u w:val="single"/>
                </w:rPr>
                <w:t>c</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23</w:t>
            </w:r>
          </w:p>
        </w:tc>
        <w:tc>
          <w:tcPr>
            <w:tcW w:w="3520" w:type="dxa"/>
            <w:tcMar>
              <w:top w:w="50" w:type="dxa"/>
              <w:left w:w="100" w:type="dxa"/>
            </w:tcMar>
            <w:vAlign w:val="center"/>
          </w:tcPr>
          <w:p w:rsidR="00E903E4" w:rsidRDefault="00A41705">
            <w:pPr>
              <w:spacing w:after="0"/>
              <w:ind w:left="135"/>
            </w:pPr>
            <w:r>
              <w:rPr>
                <w:rFonts w:ascii="Times New Roman" w:hAnsi="Times New Roman"/>
                <w:color w:val="000000"/>
                <w:sz w:val="24"/>
              </w:rPr>
              <w:t>Химические свойства алкинов</w:t>
            </w:r>
          </w:p>
        </w:tc>
        <w:tc>
          <w:tcPr>
            <w:tcW w:w="775"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/23493</w:t>
              </w:r>
              <w:r>
                <w:rPr>
                  <w:rFonts w:ascii="Times New Roman" w:hAnsi="Times New Roman"/>
                  <w:color w:val="0000FF"/>
                  <w:u w:val="single"/>
                </w:rPr>
                <w:t>a</w:t>
              </w:r>
              <w:r w:rsidRPr="003D344B">
                <w:rPr>
                  <w:rFonts w:ascii="Times New Roman" w:hAnsi="Times New Roman"/>
                  <w:color w:val="0000FF"/>
                  <w:u w:val="single"/>
                  <w:lang w:val="ru-RU"/>
                </w:rPr>
                <w:t>93</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24</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Качественные реакции на тройную связь</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/7</w:t>
              </w:r>
              <w:r>
                <w:rPr>
                  <w:rFonts w:ascii="Times New Roman" w:hAnsi="Times New Roman"/>
                  <w:color w:val="0000FF"/>
                  <w:u w:val="single"/>
                </w:rPr>
                <w:t>b</w:t>
              </w:r>
              <w:r w:rsidRPr="003D344B">
                <w:rPr>
                  <w:rFonts w:ascii="Times New Roman" w:hAnsi="Times New Roman"/>
                  <w:color w:val="0000FF"/>
                  <w:u w:val="single"/>
                  <w:lang w:val="ru-RU"/>
                </w:rPr>
                <w:t>1</w:t>
              </w:r>
              <w:r>
                <w:rPr>
                  <w:rFonts w:ascii="Times New Roman" w:hAnsi="Times New Roman"/>
                  <w:color w:val="0000FF"/>
                  <w:u w:val="single"/>
                </w:rPr>
                <w:t>c</w:t>
              </w:r>
              <w:r w:rsidRPr="003D344B">
                <w:rPr>
                  <w:rFonts w:ascii="Times New Roman" w:hAnsi="Times New Roman"/>
                  <w:color w:val="0000FF"/>
                  <w:u w:val="single"/>
                  <w:lang w:val="ru-RU"/>
                </w:rPr>
                <w:t>48</w:t>
              </w:r>
              <w:r>
                <w:rPr>
                  <w:rFonts w:ascii="Times New Roman" w:hAnsi="Times New Roman"/>
                  <w:color w:val="0000FF"/>
                  <w:u w:val="single"/>
                </w:rPr>
                <w:t>da</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25</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Способы получения и применение алкинов</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a</w:t>
              </w:r>
              <w:r w:rsidRPr="003D344B">
                <w:rPr>
                  <w:rFonts w:ascii="Times New Roman" w:hAnsi="Times New Roman"/>
                  <w:color w:val="0000FF"/>
                  <w:u w:val="single"/>
                  <w:lang w:val="ru-RU"/>
                </w:rPr>
                <w:t>6</w:t>
              </w:r>
              <w:r>
                <w:rPr>
                  <w:rFonts w:ascii="Times New Roman" w:hAnsi="Times New Roman"/>
                  <w:color w:val="0000FF"/>
                  <w:u w:val="single"/>
                </w:rPr>
                <w:t>f</w:t>
              </w:r>
              <w:r w:rsidRPr="003D344B">
                <w:rPr>
                  <w:rFonts w:ascii="Times New Roman" w:hAnsi="Times New Roman"/>
                  <w:color w:val="0000FF"/>
                  <w:u w:val="single"/>
                  <w:lang w:val="ru-RU"/>
                </w:rPr>
                <w:t>9</w:t>
              </w:r>
              <w:r>
                <w:rPr>
                  <w:rFonts w:ascii="Times New Roman" w:hAnsi="Times New Roman"/>
                  <w:color w:val="0000FF"/>
                  <w:u w:val="single"/>
                </w:rPr>
                <w:t>a</w:t>
              </w:r>
              <w:r w:rsidRPr="003D344B">
                <w:rPr>
                  <w:rFonts w:ascii="Times New Roman" w:hAnsi="Times New Roman"/>
                  <w:color w:val="0000FF"/>
                  <w:u w:val="single"/>
                  <w:lang w:val="ru-RU"/>
                </w:rPr>
                <w:t>1</w:t>
              </w:r>
              <w:r>
                <w:rPr>
                  <w:rFonts w:ascii="Times New Roman" w:hAnsi="Times New Roman"/>
                  <w:color w:val="0000FF"/>
                  <w:u w:val="single"/>
                </w:rPr>
                <w:t>ea</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26</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Решение задач: расчёты по уравнению химической реакции</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/5</w:t>
              </w:r>
              <w:r>
                <w:rPr>
                  <w:rFonts w:ascii="Times New Roman" w:hAnsi="Times New Roman"/>
                  <w:color w:val="0000FF"/>
                  <w:u w:val="single"/>
                </w:rPr>
                <w:t>db</w:t>
              </w:r>
              <w:r w:rsidRPr="003D344B">
                <w:rPr>
                  <w:rFonts w:ascii="Times New Roman" w:hAnsi="Times New Roman"/>
                  <w:color w:val="0000FF"/>
                  <w:u w:val="single"/>
                  <w:lang w:val="ru-RU"/>
                </w:rPr>
                <w:t>8</w:t>
              </w:r>
              <w:r>
                <w:rPr>
                  <w:rFonts w:ascii="Times New Roman" w:hAnsi="Times New Roman"/>
                  <w:color w:val="0000FF"/>
                  <w:u w:val="single"/>
                </w:rPr>
                <w:t>e</w:t>
              </w:r>
              <w:r w:rsidRPr="003D344B">
                <w:rPr>
                  <w:rFonts w:ascii="Times New Roman" w:hAnsi="Times New Roman"/>
                  <w:color w:val="0000FF"/>
                  <w:u w:val="single"/>
                  <w:lang w:val="ru-RU"/>
                </w:rPr>
                <w:t>526</w:t>
              </w:r>
            </w:hyperlink>
          </w:p>
        </w:tc>
      </w:tr>
      <w:tr w:rsidR="00E903E4">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27</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Систематизация и обобщение знаний по теме</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Default="00E903E4">
            <w:pPr>
              <w:spacing w:after="0"/>
              <w:ind w:left="135"/>
            </w:pPr>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28</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Арены: гомологический ряд, общая формула, номенклатура. Электронное и пространственное строение молекул бензола и толуола, их физические свойства</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a</w:t>
              </w:r>
              <w:r w:rsidRPr="003D344B">
                <w:rPr>
                  <w:rFonts w:ascii="Times New Roman" w:hAnsi="Times New Roman"/>
                  <w:color w:val="0000FF"/>
                  <w:u w:val="single"/>
                  <w:lang w:val="ru-RU"/>
                </w:rPr>
                <w:t>92</w:t>
              </w:r>
              <w:r>
                <w:rPr>
                  <w:rFonts w:ascii="Times New Roman" w:hAnsi="Times New Roman"/>
                  <w:color w:val="0000FF"/>
                  <w:u w:val="single"/>
                </w:rPr>
                <w:t>a</w:t>
              </w:r>
              <w:r w:rsidRPr="003D344B">
                <w:rPr>
                  <w:rFonts w:ascii="Times New Roman" w:hAnsi="Times New Roman"/>
                  <w:color w:val="0000FF"/>
                  <w:u w:val="single"/>
                  <w:lang w:val="ru-RU"/>
                </w:rPr>
                <w:t>7094</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29</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Химические свойства аренов: реакции замещения</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a</w:t>
              </w:r>
              <w:r w:rsidRPr="003D344B">
                <w:rPr>
                  <w:rFonts w:ascii="Times New Roman" w:hAnsi="Times New Roman"/>
                  <w:color w:val="0000FF"/>
                  <w:u w:val="single"/>
                  <w:lang w:val="ru-RU"/>
                </w:rPr>
                <w:t>44</w:t>
              </w:r>
              <w:r>
                <w:rPr>
                  <w:rFonts w:ascii="Times New Roman" w:hAnsi="Times New Roman"/>
                  <w:color w:val="0000FF"/>
                  <w:u w:val="single"/>
                </w:rPr>
                <w:t>a</w:t>
              </w:r>
              <w:r w:rsidRPr="003D344B">
                <w:rPr>
                  <w:rFonts w:ascii="Times New Roman" w:hAnsi="Times New Roman"/>
                  <w:color w:val="0000FF"/>
                  <w:u w:val="single"/>
                  <w:lang w:val="ru-RU"/>
                </w:rPr>
                <w:t>1</w:t>
              </w:r>
              <w:r>
                <w:rPr>
                  <w:rFonts w:ascii="Times New Roman" w:hAnsi="Times New Roman"/>
                  <w:color w:val="0000FF"/>
                  <w:u w:val="single"/>
                </w:rPr>
                <w:t>ae</w:t>
              </w:r>
              <w:r w:rsidRPr="003D344B">
                <w:rPr>
                  <w:rFonts w:ascii="Times New Roman" w:hAnsi="Times New Roman"/>
                  <w:color w:val="0000FF"/>
                  <w:u w:val="single"/>
                  <w:lang w:val="ru-RU"/>
                </w:rPr>
                <w:t>4</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lastRenderedPageBreak/>
              <w:t>30</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Химические свойства аренов: реакции присоединения, окисление гомологов бензола</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a</w:t>
              </w:r>
              <w:r w:rsidRPr="003D344B">
                <w:rPr>
                  <w:rFonts w:ascii="Times New Roman" w:hAnsi="Times New Roman"/>
                  <w:color w:val="0000FF"/>
                  <w:u w:val="single"/>
                  <w:lang w:val="ru-RU"/>
                </w:rPr>
                <w:t>44</w:t>
              </w:r>
              <w:r>
                <w:rPr>
                  <w:rFonts w:ascii="Times New Roman" w:hAnsi="Times New Roman"/>
                  <w:color w:val="0000FF"/>
                  <w:u w:val="single"/>
                </w:rPr>
                <w:t>a</w:t>
              </w:r>
              <w:r w:rsidRPr="003D344B">
                <w:rPr>
                  <w:rFonts w:ascii="Times New Roman" w:hAnsi="Times New Roman"/>
                  <w:color w:val="0000FF"/>
                  <w:u w:val="single"/>
                  <w:lang w:val="ru-RU"/>
                </w:rPr>
                <w:t>1</w:t>
              </w:r>
              <w:r>
                <w:rPr>
                  <w:rFonts w:ascii="Times New Roman" w:hAnsi="Times New Roman"/>
                  <w:color w:val="0000FF"/>
                  <w:u w:val="single"/>
                </w:rPr>
                <w:t>ae</w:t>
              </w:r>
              <w:r w:rsidRPr="003D344B">
                <w:rPr>
                  <w:rFonts w:ascii="Times New Roman" w:hAnsi="Times New Roman"/>
                  <w:color w:val="0000FF"/>
                  <w:u w:val="single"/>
                  <w:lang w:val="ru-RU"/>
                </w:rPr>
                <w:t>4</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31</w:t>
            </w:r>
          </w:p>
        </w:tc>
        <w:tc>
          <w:tcPr>
            <w:tcW w:w="3520" w:type="dxa"/>
            <w:tcMar>
              <w:top w:w="50" w:type="dxa"/>
              <w:left w:w="100" w:type="dxa"/>
            </w:tcMar>
            <w:vAlign w:val="center"/>
          </w:tcPr>
          <w:p w:rsidR="00E903E4" w:rsidRDefault="00A41705">
            <w:pPr>
              <w:spacing w:after="0"/>
              <w:ind w:left="135"/>
            </w:pPr>
            <w:r>
              <w:rPr>
                <w:rFonts w:ascii="Times New Roman" w:hAnsi="Times New Roman"/>
                <w:color w:val="000000"/>
                <w:sz w:val="24"/>
              </w:rPr>
              <w:t>Особенности химических свойств стирола</w:t>
            </w:r>
          </w:p>
        </w:tc>
        <w:tc>
          <w:tcPr>
            <w:tcW w:w="775"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d</w:t>
              </w:r>
              <w:r w:rsidRPr="003D344B">
                <w:rPr>
                  <w:rFonts w:ascii="Times New Roman" w:hAnsi="Times New Roman"/>
                  <w:color w:val="0000FF"/>
                  <w:u w:val="single"/>
                  <w:lang w:val="ru-RU"/>
                </w:rPr>
                <w:t>5018</w:t>
              </w:r>
              <w:r>
                <w:rPr>
                  <w:rFonts w:ascii="Times New Roman" w:hAnsi="Times New Roman"/>
                  <w:color w:val="0000FF"/>
                  <w:u w:val="single"/>
                </w:rPr>
                <w:t>a</w:t>
              </w:r>
              <w:r w:rsidRPr="003D344B">
                <w:rPr>
                  <w:rFonts w:ascii="Times New Roman" w:hAnsi="Times New Roman"/>
                  <w:color w:val="0000FF"/>
                  <w:u w:val="single"/>
                  <w:lang w:val="ru-RU"/>
                </w:rPr>
                <w:t>54</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32</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Решение расчётных задач на определение молекулярной формулы органического вещества</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/53461</w:t>
              </w:r>
              <w:r>
                <w:rPr>
                  <w:rFonts w:ascii="Times New Roman" w:hAnsi="Times New Roman"/>
                  <w:color w:val="0000FF"/>
                  <w:u w:val="single"/>
                </w:rPr>
                <w:t>a</w:t>
              </w:r>
              <w:r w:rsidRPr="003D344B">
                <w:rPr>
                  <w:rFonts w:ascii="Times New Roman" w:hAnsi="Times New Roman"/>
                  <w:color w:val="0000FF"/>
                  <w:u w:val="single"/>
                  <w:lang w:val="ru-RU"/>
                </w:rPr>
                <w:t>2</w:t>
              </w:r>
              <w:r>
                <w:rPr>
                  <w:rFonts w:ascii="Times New Roman" w:hAnsi="Times New Roman"/>
                  <w:color w:val="0000FF"/>
                  <w:u w:val="single"/>
                </w:rPr>
                <w:t>c</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33</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Способы получения и применение аренов</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/6</w:t>
              </w:r>
              <w:r>
                <w:rPr>
                  <w:rFonts w:ascii="Times New Roman" w:hAnsi="Times New Roman"/>
                  <w:color w:val="0000FF"/>
                  <w:u w:val="single"/>
                </w:rPr>
                <w:t>f</w:t>
              </w:r>
              <w:r w:rsidRPr="003D344B">
                <w:rPr>
                  <w:rFonts w:ascii="Times New Roman" w:hAnsi="Times New Roman"/>
                  <w:color w:val="0000FF"/>
                  <w:u w:val="single"/>
                  <w:lang w:val="ru-RU"/>
                </w:rPr>
                <w:t>717</w:t>
              </w:r>
              <w:r>
                <w:rPr>
                  <w:rFonts w:ascii="Times New Roman" w:hAnsi="Times New Roman"/>
                  <w:color w:val="0000FF"/>
                  <w:u w:val="single"/>
                </w:rPr>
                <w:t>d</w:t>
              </w:r>
              <w:r w:rsidRPr="003D344B">
                <w:rPr>
                  <w:rFonts w:ascii="Times New Roman" w:hAnsi="Times New Roman"/>
                  <w:color w:val="0000FF"/>
                  <w:u w:val="single"/>
                  <w:lang w:val="ru-RU"/>
                </w:rPr>
                <w:t>09</w:t>
              </w:r>
            </w:hyperlink>
          </w:p>
        </w:tc>
      </w:tr>
      <w:tr w:rsidR="00E903E4">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34</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Генетическая связь между различными классами углеводородов</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Default="00E903E4">
            <w:pPr>
              <w:spacing w:after="0"/>
              <w:ind w:left="135"/>
            </w:pPr>
          </w:p>
        </w:tc>
      </w:tr>
      <w:tr w:rsidR="00E903E4">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35</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Расчёты по уравнениям химических реакций. Систематизация и обобщение знаний по теме</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Default="00E903E4">
            <w:pPr>
              <w:spacing w:after="0"/>
              <w:ind w:left="135"/>
            </w:pPr>
          </w:p>
        </w:tc>
      </w:tr>
      <w:tr w:rsidR="00E903E4">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36</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Природный газ. Попутные нефтяные газы</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Default="00E903E4">
            <w:pPr>
              <w:spacing w:after="0"/>
              <w:ind w:left="135"/>
            </w:pPr>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37</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Каменный уголь и продукты его переработки</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/69</w:t>
              </w:r>
              <w:r>
                <w:rPr>
                  <w:rFonts w:ascii="Times New Roman" w:hAnsi="Times New Roman"/>
                  <w:color w:val="0000FF"/>
                  <w:u w:val="single"/>
                </w:rPr>
                <w:t>b</w:t>
              </w:r>
              <w:r w:rsidRPr="003D344B">
                <w:rPr>
                  <w:rFonts w:ascii="Times New Roman" w:hAnsi="Times New Roman"/>
                  <w:color w:val="0000FF"/>
                  <w:u w:val="single"/>
                  <w:lang w:val="ru-RU"/>
                </w:rPr>
                <w:t>3398</w:t>
              </w:r>
              <w:r>
                <w:rPr>
                  <w:rFonts w:ascii="Times New Roman" w:hAnsi="Times New Roman"/>
                  <w:color w:val="0000FF"/>
                  <w:u w:val="single"/>
                </w:rPr>
                <w:t>b</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38</w:t>
            </w:r>
          </w:p>
        </w:tc>
        <w:tc>
          <w:tcPr>
            <w:tcW w:w="3520" w:type="dxa"/>
            <w:tcMar>
              <w:top w:w="50" w:type="dxa"/>
              <w:left w:w="100" w:type="dxa"/>
            </w:tcMar>
            <w:vAlign w:val="center"/>
          </w:tcPr>
          <w:p w:rsidR="00E903E4" w:rsidRDefault="00A41705">
            <w:pPr>
              <w:spacing w:after="0"/>
              <w:ind w:left="135"/>
            </w:pPr>
            <w:r w:rsidRPr="003D344B">
              <w:rPr>
                <w:rFonts w:ascii="Times New Roman" w:hAnsi="Times New Roman"/>
                <w:color w:val="000000"/>
                <w:sz w:val="24"/>
                <w:lang w:val="ru-RU"/>
              </w:rPr>
              <w:t xml:space="preserve">Нефть и способы её переработки. </w:t>
            </w:r>
            <w:r>
              <w:rPr>
                <w:rFonts w:ascii="Times New Roman" w:hAnsi="Times New Roman"/>
                <w:color w:val="000000"/>
                <w:sz w:val="24"/>
              </w:rPr>
              <w:t>Применение продуктов переработки нефти</w:t>
            </w:r>
          </w:p>
        </w:tc>
        <w:tc>
          <w:tcPr>
            <w:tcW w:w="775"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/21</w:t>
              </w:r>
              <w:r>
                <w:rPr>
                  <w:rFonts w:ascii="Times New Roman" w:hAnsi="Times New Roman"/>
                  <w:color w:val="0000FF"/>
                  <w:u w:val="single"/>
                </w:rPr>
                <w:t>f</w:t>
              </w:r>
              <w:r w:rsidRPr="003D344B">
                <w:rPr>
                  <w:rFonts w:ascii="Times New Roman" w:hAnsi="Times New Roman"/>
                  <w:color w:val="0000FF"/>
                  <w:u w:val="single"/>
                  <w:lang w:val="ru-RU"/>
                </w:rPr>
                <w:t>9</w:t>
              </w:r>
              <w:r>
                <w:rPr>
                  <w:rFonts w:ascii="Times New Roman" w:hAnsi="Times New Roman"/>
                  <w:color w:val="0000FF"/>
                  <w:u w:val="single"/>
                </w:rPr>
                <w:t>de</w:t>
              </w:r>
              <w:r w:rsidRPr="003D344B">
                <w:rPr>
                  <w:rFonts w:ascii="Times New Roman" w:hAnsi="Times New Roman"/>
                  <w:color w:val="0000FF"/>
                  <w:u w:val="single"/>
                  <w:lang w:val="ru-RU"/>
                </w:rPr>
                <w:t>78</w:t>
              </w:r>
            </w:hyperlink>
          </w:p>
        </w:tc>
      </w:tr>
      <w:tr w:rsidR="00E903E4">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39</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Генетическая связь между различными классами углеводородов</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Default="00E903E4">
            <w:pPr>
              <w:spacing w:after="0"/>
              <w:ind w:left="135"/>
            </w:pPr>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lastRenderedPageBreak/>
              <w:t>40</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Галогенопроизводные углеводородов: электронное строение; реакции замещения галогена</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/82</w:t>
              </w:r>
              <w:r>
                <w:rPr>
                  <w:rFonts w:ascii="Times New Roman" w:hAnsi="Times New Roman"/>
                  <w:color w:val="0000FF"/>
                  <w:u w:val="single"/>
                </w:rPr>
                <w:t>b</w:t>
              </w:r>
              <w:r w:rsidRPr="003D344B">
                <w:rPr>
                  <w:rFonts w:ascii="Times New Roman" w:hAnsi="Times New Roman"/>
                  <w:color w:val="0000FF"/>
                  <w:u w:val="single"/>
                  <w:lang w:val="ru-RU"/>
                </w:rPr>
                <w:t>4</w:t>
              </w:r>
              <w:r>
                <w:rPr>
                  <w:rFonts w:ascii="Times New Roman" w:hAnsi="Times New Roman"/>
                  <w:color w:val="0000FF"/>
                  <w:u w:val="single"/>
                </w:rPr>
                <w:t>d</w:t>
              </w:r>
              <w:r w:rsidRPr="003D344B">
                <w:rPr>
                  <w:rFonts w:ascii="Times New Roman" w:hAnsi="Times New Roman"/>
                  <w:color w:val="0000FF"/>
                  <w:u w:val="single"/>
                  <w:lang w:val="ru-RU"/>
                </w:rPr>
                <w:t>759</w:t>
              </w:r>
            </w:hyperlink>
          </w:p>
        </w:tc>
      </w:tr>
      <w:tr w:rsidR="00E903E4">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41</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Действие щелочей на </w:t>
            </w:r>
            <w:proofErr w:type="gramStart"/>
            <w:r w:rsidRPr="003D344B">
              <w:rPr>
                <w:rFonts w:ascii="Times New Roman" w:hAnsi="Times New Roman"/>
                <w:color w:val="000000"/>
                <w:sz w:val="24"/>
                <w:lang w:val="ru-RU"/>
              </w:rPr>
              <w:t>галогенпроизводные</w:t>
            </w:r>
            <w:proofErr w:type="gramEnd"/>
            <w:r w:rsidRPr="003D344B">
              <w:rPr>
                <w:rFonts w:ascii="Times New Roman" w:hAnsi="Times New Roman"/>
                <w:color w:val="000000"/>
                <w:sz w:val="24"/>
                <w:lang w:val="ru-RU"/>
              </w:rPr>
              <w:t>. Взаимодействие дигалогеналканов с магнием и цинком</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Default="00E903E4">
            <w:pPr>
              <w:spacing w:after="0"/>
              <w:ind w:left="135"/>
            </w:pPr>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42</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Систематизация и обобщение знаний по разделу "Углеводороды"</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/20</w:t>
              </w:r>
              <w:r>
                <w:rPr>
                  <w:rFonts w:ascii="Times New Roman" w:hAnsi="Times New Roman"/>
                  <w:color w:val="0000FF"/>
                  <w:u w:val="single"/>
                </w:rPr>
                <w:t>e</w:t>
              </w:r>
              <w:r w:rsidRPr="003D344B">
                <w:rPr>
                  <w:rFonts w:ascii="Times New Roman" w:hAnsi="Times New Roman"/>
                  <w:color w:val="0000FF"/>
                  <w:u w:val="single"/>
                  <w:lang w:val="ru-RU"/>
                </w:rPr>
                <w:t>89</w:t>
              </w:r>
              <w:r>
                <w:rPr>
                  <w:rFonts w:ascii="Times New Roman" w:hAnsi="Times New Roman"/>
                  <w:color w:val="0000FF"/>
                  <w:u w:val="single"/>
                </w:rPr>
                <w:t>f</w:t>
              </w:r>
              <w:r w:rsidRPr="003D344B">
                <w:rPr>
                  <w:rFonts w:ascii="Times New Roman" w:hAnsi="Times New Roman"/>
                  <w:color w:val="0000FF"/>
                  <w:u w:val="single"/>
                  <w:lang w:val="ru-RU"/>
                </w:rPr>
                <w:t>22</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43</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Контрольная работа по теме "Углеводороды"</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/95</w:t>
              </w:r>
              <w:r>
                <w:rPr>
                  <w:rFonts w:ascii="Times New Roman" w:hAnsi="Times New Roman"/>
                  <w:color w:val="0000FF"/>
                  <w:u w:val="single"/>
                </w:rPr>
                <w:t>c</w:t>
              </w:r>
              <w:r w:rsidRPr="003D344B">
                <w:rPr>
                  <w:rFonts w:ascii="Times New Roman" w:hAnsi="Times New Roman"/>
                  <w:color w:val="0000FF"/>
                  <w:u w:val="single"/>
                  <w:lang w:val="ru-RU"/>
                </w:rPr>
                <w:t>9</w:t>
              </w:r>
              <w:r>
                <w:rPr>
                  <w:rFonts w:ascii="Times New Roman" w:hAnsi="Times New Roman"/>
                  <w:color w:val="0000FF"/>
                  <w:u w:val="single"/>
                </w:rPr>
                <w:t>e</w:t>
              </w:r>
              <w:r w:rsidRPr="003D344B">
                <w:rPr>
                  <w:rFonts w:ascii="Times New Roman" w:hAnsi="Times New Roman"/>
                  <w:color w:val="0000FF"/>
                  <w:u w:val="single"/>
                  <w:lang w:val="ru-RU"/>
                </w:rPr>
                <w:t>298</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44</w:t>
            </w:r>
          </w:p>
        </w:tc>
        <w:tc>
          <w:tcPr>
            <w:tcW w:w="3520" w:type="dxa"/>
            <w:tcMar>
              <w:top w:w="50" w:type="dxa"/>
              <w:left w:w="100" w:type="dxa"/>
            </w:tcMar>
            <w:vAlign w:val="center"/>
          </w:tcPr>
          <w:p w:rsidR="00E903E4" w:rsidRPr="003D344B" w:rsidRDefault="00A41705">
            <w:pPr>
              <w:spacing w:after="0"/>
              <w:ind w:left="135"/>
              <w:rPr>
                <w:lang w:val="ru-RU"/>
              </w:rPr>
            </w:pPr>
            <w:proofErr w:type="gramStart"/>
            <w:r w:rsidRPr="003D344B">
              <w:rPr>
                <w:rFonts w:ascii="Times New Roman" w:hAnsi="Times New Roman"/>
                <w:color w:val="000000"/>
                <w:sz w:val="24"/>
                <w:lang w:val="ru-RU"/>
              </w:rPr>
              <w:t>Предельные одноатомные спирты: гомологический ряд, общая формула, строение молекул, изомерия, номенклатура, классификация, физические свойства</w:t>
            </w:r>
            <w:proofErr w:type="gramEnd"/>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df</w:t>
              </w:r>
              <w:r w:rsidRPr="003D344B">
                <w:rPr>
                  <w:rFonts w:ascii="Times New Roman" w:hAnsi="Times New Roman"/>
                  <w:color w:val="0000FF"/>
                  <w:u w:val="single"/>
                  <w:lang w:val="ru-RU"/>
                </w:rPr>
                <w:t>04</w:t>
              </w:r>
              <w:r>
                <w:rPr>
                  <w:rFonts w:ascii="Times New Roman" w:hAnsi="Times New Roman"/>
                  <w:color w:val="0000FF"/>
                  <w:u w:val="single"/>
                </w:rPr>
                <w:t>c</w:t>
              </w:r>
              <w:r w:rsidRPr="003D344B">
                <w:rPr>
                  <w:rFonts w:ascii="Times New Roman" w:hAnsi="Times New Roman"/>
                  <w:color w:val="0000FF"/>
                  <w:u w:val="single"/>
                  <w:lang w:val="ru-RU"/>
                </w:rPr>
                <w:t>5</w:t>
              </w:r>
              <w:r>
                <w:rPr>
                  <w:rFonts w:ascii="Times New Roman" w:hAnsi="Times New Roman"/>
                  <w:color w:val="0000FF"/>
                  <w:u w:val="single"/>
                </w:rPr>
                <w:t>cd</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45</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Химические свойства предельных одноатомных спиртов</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/26</w:t>
              </w:r>
              <w:r>
                <w:rPr>
                  <w:rFonts w:ascii="Times New Roman" w:hAnsi="Times New Roman"/>
                  <w:color w:val="0000FF"/>
                  <w:u w:val="single"/>
                </w:rPr>
                <w:t>ee</w:t>
              </w:r>
              <w:r w:rsidRPr="003D344B">
                <w:rPr>
                  <w:rFonts w:ascii="Times New Roman" w:hAnsi="Times New Roman"/>
                  <w:color w:val="0000FF"/>
                  <w:u w:val="single"/>
                  <w:lang w:val="ru-RU"/>
                </w:rPr>
                <w:t>34</w:t>
              </w:r>
              <w:r>
                <w:rPr>
                  <w:rFonts w:ascii="Times New Roman" w:hAnsi="Times New Roman"/>
                  <w:color w:val="0000FF"/>
                  <w:u w:val="single"/>
                </w:rPr>
                <w:t>fe</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46</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Способы получения и применение одноатомных спиртов</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/484100000000000</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47</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Простые эфиры: номенклатура и изомерия, </w:t>
            </w:r>
            <w:r w:rsidRPr="003D344B">
              <w:rPr>
                <w:rFonts w:ascii="Times New Roman" w:hAnsi="Times New Roman"/>
                <w:color w:val="000000"/>
                <w:sz w:val="24"/>
                <w:lang w:val="ru-RU"/>
              </w:rPr>
              <w:lastRenderedPageBreak/>
              <w:t>особенности физических и химических свойств</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c</w:t>
              </w:r>
              <w:r w:rsidRPr="003D344B">
                <w:rPr>
                  <w:rFonts w:ascii="Times New Roman" w:hAnsi="Times New Roman"/>
                  <w:color w:val="0000FF"/>
                  <w:u w:val="single"/>
                  <w:lang w:val="ru-RU"/>
                </w:rPr>
                <w:t>2</w:t>
              </w:r>
              <w:r>
                <w:rPr>
                  <w:rFonts w:ascii="Times New Roman" w:hAnsi="Times New Roman"/>
                  <w:color w:val="0000FF"/>
                  <w:u w:val="single"/>
                </w:rPr>
                <w:t>c</w:t>
              </w:r>
              <w:r w:rsidRPr="003D344B">
                <w:rPr>
                  <w:rFonts w:ascii="Times New Roman" w:hAnsi="Times New Roman"/>
                  <w:color w:val="0000FF"/>
                  <w:u w:val="single"/>
                  <w:lang w:val="ru-RU"/>
                </w:rPr>
                <w:t>788</w:t>
              </w:r>
              <w:r>
                <w:rPr>
                  <w:rFonts w:ascii="Times New Roman" w:hAnsi="Times New Roman"/>
                  <w:color w:val="0000FF"/>
                  <w:u w:val="single"/>
                </w:rPr>
                <w:t>b</w:t>
              </w:r>
              <w:r w:rsidRPr="003D344B">
                <w:rPr>
                  <w:rFonts w:ascii="Times New Roman" w:hAnsi="Times New Roman"/>
                  <w:color w:val="0000FF"/>
                  <w:u w:val="single"/>
                  <w:lang w:val="ru-RU"/>
                </w:rPr>
                <w:t>2</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lastRenderedPageBreak/>
              <w:t>48</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Многоатомные спирты: этиленгликоль и глицерин, их физические и химические свойства</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ee</w:t>
              </w:r>
              <w:r w:rsidRPr="003D344B">
                <w:rPr>
                  <w:rFonts w:ascii="Times New Roman" w:hAnsi="Times New Roman"/>
                  <w:color w:val="0000FF"/>
                  <w:u w:val="single"/>
                  <w:lang w:val="ru-RU"/>
                </w:rPr>
                <w:t>4</w:t>
              </w:r>
              <w:r>
                <w:rPr>
                  <w:rFonts w:ascii="Times New Roman" w:hAnsi="Times New Roman"/>
                  <w:color w:val="0000FF"/>
                  <w:u w:val="single"/>
                </w:rPr>
                <w:t>d</w:t>
              </w:r>
              <w:r w:rsidRPr="003D344B">
                <w:rPr>
                  <w:rFonts w:ascii="Times New Roman" w:hAnsi="Times New Roman"/>
                  <w:color w:val="0000FF"/>
                  <w:u w:val="single"/>
                  <w:lang w:val="ru-RU"/>
                </w:rPr>
                <w:t>84</w:t>
              </w:r>
              <w:r>
                <w:rPr>
                  <w:rFonts w:ascii="Times New Roman" w:hAnsi="Times New Roman"/>
                  <w:color w:val="0000FF"/>
                  <w:u w:val="single"/>
                </w:rPr>
                <w:t>aa</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49</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Способы получения и применение многоатомных спиртов</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d</w:t>
              </w:r>
              <w:r w:rsidRPr="003D344B">
                <w:rPr>
                  <w:rFonts w:ascii="Times New Roman" w:hAnsi="Times New Roman"/>
                  <w:color w:val="0000FF"/>
                  <w:u w:val="single"/>
                  <w:lang w:val="ru-RU"/>
                </w:rPr>
                <w:t>12</w:t>
              </w:r>
              <w:r>
                <w:rPr>
                  <w:rFonts w:ascii="Times New Roman" w:hAnsi="Times New Roman"/>
                  <w:color w:val="0000FF"/>
                  <w:u w:val="single"/>
                </w:rPr>
                <w:t>e</w:t>
              </w:r>
              <w:r w:rsidRPr="003D344B">
                <w:rPr>
                  <w:rFonts w:ascii="Times New Roman" w:hAnsi="Times New Roman"/>
                  <w:color w:val="0000FF"/>
                  <w:u w:val="single"/>
                  <w:lang w:val="ru-RU"/>
                </w:rPr>
                <w:t>567</w:t>
              </w:r>
              <w:r>
                <w:rPr>
                  <w:rFonts w:ascii="Times New Roman" w:hAnsi="Times New Roman"/>
                  <w:color w:val="0000FF"/>
                  <w:u w:val="single"/>
                </w:rPr>
                <w:t>d</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50</w:t>
            </w:r>
          </w:p>
        </w:tc>
        <w:tc>
          <w:tcPr>
            <w:tcW w:w="3520" w:type="dxa"/>
            <w:tcMar>
              <w:top w:w="50" w:type="dxa"/>
              <w:left w:w="100" w:type="dxa"/>
            </w:tcMar>
            <w:vAlign w:val="center"/>
          </w:tcPr>
          <w:p w:rsidR="00E903E4" w:rsidRDefault="00A41705">
            <w:pPr>
              <w:spacing w:after="0"/>
              <w:ind w:left="135"/>
            </w:pPr>
            <w:r w:rsidRPr="003D344B">
              <w:rPr>
                <w:rFonts w:ascii="Times New Roman" w:hAnsi="Times New Roman"/>
                <w:color w:val="000000"/>
                <w:sz w:val="24"/>
                <w:lang w:val="ru-RU"/>
              </w:rPr>
              <w:t xml:space="preserve">Фенол: строение молекулы, физические свойства. </w:t>
            </w:r>
            <w:r>
              <w:rPr>
                <w:rFonts w:ascii="Times New Roman" w:hAnsi="Times New Roman"/>
                <w:color w:val="000000"/>
                <w:sz w:val="24"/>
              </w:rPr>
              <w:t>Токсичность фенола</w:t>
            </w:r>
          </w:p>
        </w:tc>
        <w:tc>
          <w:tcPr>
            <w:tcW w:w="775"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/2</w:t>
              </w:r>
              <w:r>
                <w:rPr>
                  <w:rFonts w:ascii="Times New Roman" w:hAnsi="Times New Roman"/>
                  <w:color w:val="0000FF"/>
                  <w:u w:val="single"/>
                </w:rPr>
                <w:t>ce</w:t>
              </w:r>
              <w:r w:rsidRPr="003D344B">
                <w:rPr>
                  <w:rFonts w:ascii="Times New Roman" w:hAnsi="Times New Roman"/>
                  <w:color w:val="0000FF"/>
                  <w:u w:val="single"/>
                  <w:lang w:val="ru-RU"/>
                </w:rPr>
                <w:t>726</w:t>
              </w:r>
              <w:r>
                <w:rPr>
                  <w:rFonts w:ascii="Times New Roman" w:hAnsi="Times New Roman"/>
                  <w:color w:val="0000FF"/>
                  <w:u w:val="single"/>
                </w:rPr>
                <w:t>f</w:t>
              </w:r>
              <w:r w:rsidRPr="003D344B">
                <w:rPr>
                  <w:rFonts w:ascii="Times New Roman" w:hAnsi="Times New Roman"/>
                  <w:color w:val="0000FF"/>
                  <w:u w:val="single"/>
                  <w:lang w:val="ru-RU"/>
                </w:rPr>
                <w:t>8</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51</w:t>
            </w:r>
          </w:p>
        </w:tc>
        <w:tc>
          <w:tcPr>
            <w:tcW w:w="3520" w:type="dxa"/>
            <w:tcMar>
              <w:top w:w="50" w:type="dxa"/>
              <w:left w:w="100" w:type="dxa"/>
            </w:tcMar>
            <w:vAlign w:val="center"/>
          </w:tcPr>
          <w:p w:rsidR="00E903E4" w:rsidRDefault="00A41705">
            <w:pPr>
              <w:spacing w:after="0"/>
              <w:ind w:left="135"/>
            </w:pPr>
            <w:r>
              <w:rPr>
                <w:rFonts w:ascii="Times New Roman" w:hAnsi="Times New Roman"/>
                <w:color w:val="000000"/>
                <w:sz w:val="24"/>
              </w:rPr>
              <w:t>Химические свойства фенола</w:t>
            </w:r>
          </w:p>
        </w:tc>
        <w:tc>
          <w:tcPr>
            <w:tcW w:w="775"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/037</w:t>
              </w:r>
              <w:r>
                <w:rPr>
                  <w:rFonts w:ascii="Times New Roman" w:hAnsi="Times New Roman"/>
                  <w:color w:val="0000FF"/>
                  <w:u w:val="single"/>
                </w:rPr>
                <w:t>ca</w:t>
              </w:r>
              <w:r w:rsidRPr="003D344B">
                <w:rPr>
                  <w:rFonts w:ascii="Times New Roman" w:hAnsi="Times New Roman"/>
                  <w:color w:val="0000FF"/>
                  <w:u w:val="single"/>
                  <w:lang w:val="ru-RU"/>
                </w:rPr>
                <w:t>5</w:t>
              </w:r>
              <w:r>
                <w:rPr>
                  <w:rFonts w:ascii="Times New Roman" w:hAnsi="Times New Roman"/>
                  <w:color w:val="0000FF"/>
                  <w:u w:val="single"/>
                </w:rPr>
                <w:t>f</w:t>
              </w:r>
              <w:r w:rsidRPr="003D344B">
                <w:rPr>
                  <w:rFonts w:ascii="Times New Roman" w:hAnsi="Times New Roman"/>
                  <w:color w:val="0000FF"/>
                  <w:u w:val="single"/>
                  <w:lang w:val="ru-RU"/>
                </w:rPr>
                <w:t>9</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52</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Способы получения и применение фенола</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c</w:t>
              </w:r>
              <w:r w:rsidRPr="003D344B">
                <w:rPr>
                  <w:rFonts w:ascii="Times New Roman" w:hAnsi="Times New Roman"/>
                  <w:color w:val="0000FF"/>
                  <w:u w:val="single"/>
                  <w:lang w:val="ru-RU"/>
                </w:rPr>
                <w:t>77</w:t>
              </w:r>
              <w:r>
                <w:rPr>
                  <w:rFonts w:ascii="Times New Roman" w:hAnsi="Times New Roman"/>
                  <w:color w:val="0000FF"/>
                  <w:u w:val="single"/>
                </w:rPr>
                <w:t>ddf</w:t>
              </w:r>
              <w:r w:rsidRPr="003D344B">
                <w:rPr>
                  <w:rFonts w:ascii="Times New Roman" w:hAnsi="Times New Roman"/>
                  <w:color w:val="0000FF"/>
                  <w:u w:val="single"/>
                  <w:lang w:val="ru-RU"/>
                </w:rPr>
                <w:t>4</w:t>
              </w:r>
              <w:r>
                <w:rPr>
                  <w:rFonts w:ascii="Times New Roman" w:hAnsi="Times New Roman"/>
                  <w:color w:val="0000FF"/>
                  <w:u w:val="single"/>
                </w:rPr>
                <w:t>c</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53</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Практическая работа № 2. Решение экспериментальных задач по теме "Спирты и фенолы"</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fd</w:t>
              </w:r>
              <w:r w:rsidRPr="003D344B">
                <w:rPr>
                  <w:rFonts w:ascii="Times New Roman" w:hAnsi="Times New Roman"/>
                  <w:color w:val="0000FF"/>
                  <w:u w:val="single"/>
                  <w:lang w:val="ru-RU"/>
                </w:rPr>
                <w:t>0</w:t>
              </w:r>
              <w:r>
                <w:rPr>
                  <w:rFonts w:ascii="Times New Roman" w:hAnsi="Times New Roman"/>
                  <w:color w:val="0000FF"/>
                  <w:u w:val="single"/>
                </w:rPr>
                <w:t>ced</w:t>
              </w:r>
              <w:r w:rsidRPr="003D344B">
                <w:rPr>
                  <w:rFonts w:ascii="Times New Roman" w:hAnsi="Times New Roman"/>
                  <w:color w:val="0000FF"/>
                  <w:u w:val="single"/>
                  <w:lang w:val="ru-RU"/>
                </w:rPr>
                <w:t>09</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54</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Систематизация и обобщение знаний по теме</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/1810</w:t>
              </w:r>
              <w:r>
                <w:rPr>
                  <w:rFonts w:ascii="Times New Roman" w:hAnsi="Times New Roman"/>
                  <w:color w:val="0000FF"/>
                  <w:u w:val="single"/>
                </w:rPr>
                <w:t>cb</w:t>
              </w:r>
              <w:r w:rsidRPr="003D344B">
                <w:rPr>
                  <w:rFonts w:ascii="Times New Roman" w:hAnsi="Times New Roman"/>
                  <w:color w:val="0000FF"/>
                  <w:u w:val="single"/>
                  <w:lang w:val="ru-RU"/>
                </w:rPr>
                <w:t>9</w:t>
              </w:r>
              <w:r>
                <w:rPr>
                  <w:rFonts w:ascii="Times New Roman" w:hAnsi="Times New Roman"/>
                  <w:color w:val="0000FF"/>
                  <w:u w:val="single"/>
                </w:rPr>
                <w:t>b</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55</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Альдегиды и кетоны: электронное строение карбонильной группы; гомологические ряды, общая формула, изомерия и номенклатура</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b</w:t>
              </w:r>
              <w:r w:rsidRPr="003D344B">
                <w:rPr>
                  <w:rFonts w:ascii="Times New Roman" w:hAnsi="Times New Roman"/>
                  <w:color w:val="0000FF"/>
                  <w:u w:val="single"/>
                  <w:lang w:val="ru-RU"/>
                </w:rPr>
                <w:t>139</w:t>
              </w:r>
              <w:r>
                <w:rPr>
                  <w:rFonts w:ascii="Times New Roman" w:hAnsi="Times New Roman"/>
                  <w:color w:val="0000FF"/>
                  <w:u w:val="single"/>
                </w:rPr>
                <w:t>beaa</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lastRenderedPageBreak/>
              <w:t>56</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Альдегиды и кетоны: физические свойства; реакции присоединения</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c</w:t>
              </w:r>
              <w:r w:rsidRPr="003D344B">
                <w:rPr>
                  <w:rFonts w:ascii="Times New Roman" w:hAnsi="Times New Roman"/>
                  <w:color w:val="0000FF"/>
                  <w:u w:val="single"/>
                  <w:lang w:val="ru-RU"/>
                </w:rPr>
                <w:t>887425</w:t>
              </w:r>
              <w:r>
                <w:rPr>
                  <w:rFonts w:ascii="Times New Roman" w:hAnsi="Times New Roman"/>
                  <w:color w:val="0000FF"/>
                  <w:u w:val="single"/>
                </w:rPr>
                <w:t>c</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57</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Реакции окисления и качественные реакции альдегидов и кетонов</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a</w:t>
              </w:r>
              <w:r w:rsidRPr="003D344B">
                <w:rPr>
                  <w:rFonts w:ascii="Times New Roman" w:hAnsi="Times New Roman"/>
                  <w:color w:val="0000FF"/>
                  <w:u w:val="single"/>
                  <w:lang w:val="ru-RU"/>
                </w:rPr>
                <w:t>393</w:t>
              </w:r>
              <w:r>
                <w:rPr>
                  <w:rFonts w:ascii="Times New Roman" w:hAnsi="Times New Roman"/>
                  <w:color w:val="0000FF"/>
                  <w:u w:val="single"/>
                </w:rPr>
                <w:t>baa</w:t>
              </w:r>
              <w:r w:rsidRPr="003D344B">
                <w:rPr>
                  <w:rFonts w:ascii="Times New Roman" w:hAnsi="Times New Roman"/>
                  <w:color w:val="0000FF"/>
                  <w:u w:val="single"/>
                  <w:lang w:val="ru-RU"/>
                </w:rPr>
                <w:t>9</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58</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Способы получения альдегидов и кетонов</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/520</w:t>
              </w:r>
              <w:r>
                <w:rPr>
                  <w:rFonts w:ascii="Times New Roman" w:hAnsi="Times New Roman"/>
                  <w:color w:val="0000FF"/>
                  <w:u w:val="single"/>
                </w:rPr>
                <w:t>d</w:t>
              </w:r>
              <w:r w:rsidRPr="003D344B">
                <w:rPr>
                  <w:rFonts w:ascii="Times New Roman" w:hAnsi="Times New Roman"/>
                  <w:color w:val="0000FF"/>
                  <w:u w:val="single"/>
                  <w:lang w:val="ru-RU"/>
                </w:rPr>
                <w:t>1</w:t>
              </w:r>
              <w:r>
                <w:rPr>
                  <w:rFonts w:ascii="Times New Roman" w:hAnsi="Times New Roman"/>
                  <w:color w:val="0000FF"/>
                  <w:u w:val="single"/>
                </w:rPr>
                <w:t>c</w:t>
              </w:r>
              <w:r w:rsidRPr="003D344B">
                <w:rPr>
                  <w:rFonts w:ascii="Times New Roman" w:hAnsi="Times New Roman"/>
                  <w:color w:val="0000FF"/>
                  <w:u w:val="single"/>
                  <w:lang w:val="ru-RU"/>
                </w:rPr>
                <w:t>51</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59</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Одноосновные предельные карбоновые кислоты, особенности строения их молекул</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fec</w:t>
              </w:r>
              <w:r w:rsidRPr="003D344B">
                <w:rPr>
                  <w:rFonts w:ascii="Times New Roman" w:hAnsi="Times New Roman"/>
                  <w:color w:val="0000FF"/>
                  <w:u w:val="single"/>
                  <w:lang w:val="ru-RU"/>
                </w:rPr>
                <w:t>0</w:t>
              </w:r>
              <w:r>
                <w:rPr>
                  <w:rFonts w:ascii="Times New Roman" w:hAnsi="Times New Roman"/>
                  <w:color w:val="0000FF"/>
                  <w:u w:val="single"/>
                </w:rPr>
                <w:t>b</w:t>
              </w:r>
              <w:r w:rsidRPr="003D344B">
                <w:rPr>
                  <w:rFonts w:ascii="Times New Roman" w:hAnsi="Times New Roman"/>
                  <w:color w:val="0000FF"/>
                  <w:u w:val="single"/>
                  <w:lang w:val="ru-RU"/>
                </w:rPr>
                <w:t>113</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60</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Изомерия и номенклатура карбоновых кислот, их физические свойства</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/700</w:t>
              </w:r>
              <w:r>
                <w:rPr>
                  <w:rFonts w:ascii="Times New Roman" w:hAnsi="Times New Roman"/>
                  <w:color w:val="0000FF"/>
                  <w:u w:val="single"/>
                </w:rPr>
                <w:t>cc</w:t>
              </w:r>
              <w:r w:rsidRPr="003D344B">
                <w:rPr>
                  <w:rFonts w:ascii="Times New Roman" w:hAnsi="Times New Roman"/>
                  <w:color w:val="0000FF"/>
                  <w:u w:val="single"/>
                  <w:lang w:val="ru-RU"/>
                </w:rPr>
                <w:t>87</w:t>
              </w:r>
              <w:r>
                <w:rPr>
                  <w:rFonts w:ascii="Times New Roman" w:hAnsi="Times New Roman"/>
                  <w:color w:val="0000FF"/>
                  <w:u w:val="single"/>
                </w:rPr>
                <w:t>b</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61</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Химические свойства предельных одноосновных карбоновых кислот</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/40</w:t>
              </w:r>
              <w:r>
                <w:rPr>
                  <w:rFonts w:ascii="Times New Roman" w:hAnsi="Times New Roman"/>
                  <w:color w:val="0000FF"/>
                  <w:u w:val="single"/>
                </w:rPr>
                <w:t>e</w:t>
              </w:r>
              <w:r w:rsidRPr="003D344B">
                <w:rPr>
                  <w:rFonts w:ascii="Times New Roman" w:hAnsi="Times New Roman"/>
                  <w:color w:val="0000FF"/>
                  <w:u w:val="single"/>
                  <w:lang w:val="ru-RU"/>
                </w:rPr>
                <w:t>6</w:t>
              </w:r>
              <w:r>
                <w:rPr>
                  <w:rFonts w:ascii="Times New Roman" w:hAnsi="Times New Roman"/>
                  <w:color w:val="0000FF"/>
                  <w:u w:val="single"/>
                </w:rPr>
                <w:t>e</w:t>
              </w:r>
              <w:r w:rsidRPr="003D344B">
                <w:rPr>
                  <w:rFonts w:ascii="Times New Roman" w:hAnsi="Times New Roman"/>
                  <w:color w:val="0000FF"/>
                  <w:u w:val="single"/>
                  <w:lang w:val="ru-RU"/>
                </w:rPr>
                <w:t>0</w:t>
              </w:r>
              <w:r>
                <w:rPr>
                  <w:rFonts w:ascii="Times New Roman" w:hAnsi="Times New Roman"/>
                  <w:color w:val="0000FF"/>
                  <w:u w:val="single"/>
                </w:rPr>
                <w:t>e</w:t>
              </w:r>
              <w:r w:rsidRPr="003D344B">
                <w:rPr>
                  <w:rFonts w:ascii="Times New Roman" w:hAnsi="Times New Roman"/>
                  <w:color w:val="0000FF"/>
                  <w:u w:val="single"/>
                  <w:lang w:val="ru-RU"/>
                </w:rPr>
                <w:t>9</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62</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Особенности свойств муравьиной кислоты. Многообразие карбоновых кислот</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bb</w:t>
              </w:r>
              <w:r w:rsidRPr="003D344B">
                <w:rPr>
                  <w:rFonts w:ascii="Times New Roman" w:hAnsi="Times New Roman"/>
                  <w:color w:val="0000FF"/>
                  <w:u w:val="single"/>
                  <w:lang w:val="ru-RU"/>
                </w:rPr>
                <w:t>31</w:t>
              </w:r>
              <w:r>
                <w:rPr>
                  <w:rFonts w:ascii="Times New Roman" w:hAnsi="Times New Roman"/>
                  <w:color w:val="0000FF"/>
                  <w:u w:val="single"/>
                </w:rPr>
                <w:t>be</w:t>
              </w:r>
              <w:r w:rsidRPr="003D344B">
                <w:rPr>
                  <w:rFonts w:ascii="Times New Roman" w:hAnsi="Times New Roman"/>
                  <w:color w:val="0000FF"/>
                  <w:u w:val="single"/>
                  <w:lang w:val="ru-RU"/>
                </w:rPr>
                <w:t>71</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63</w:t>
            </w:r>
          </w:p>
        </w:tc>
        <w:tc>
          <w:tcPr>
            <w:tcW w:w="3520" w:type="dxa"/>
            <w:tcMar>
              <w:top w:w="50" w:type="dxa"/>
              <w:left w:w="100" w:type="dxa"/>
            </w:tcMar>
            <w:vAlign w:val="center"/>
          </w:tcPr>
          <w:p w:rsidR="00E903E4" w:rsidRDefault="00A41705">
            <w:pPr>
              <w:spacing w:after="0"/>
              <w:ind w:left="135"/>
            </w:pPr>
            <w:r w:rsidRPr="003D344B">
              <w:rPr>
                <w:rFonts w:ascii="Times New Roman" w:hAnsi="Times New Roman"/>
                <w:color w:val="000000"/>
                <w:sz w:val="24"/>
                <w:lang w:val="ru-RU"/>
              </w:rPr>
              <w:t xml:space="preserve">Особенности свойств: непредельных и ароматических карбоновых, дикарбоновых, гидроксикарбоновых кислот. </w:t>
            </w:r>
            <w:r>
              <w:rPr>
                <w:rFonts w:ascii="Times New Roman" w:hAnsi="Times New Roman"/>
                <w:color w:val="000000"/>
                <w:sz w:val="24"/>
              </w:rPr>
              <w:t>Представители высших карбоновых кислот</w:t>
            </w:r>
          </w:p>
        </w:tc>
        <w:tc>
          <w:tcPr>
            <w:tcW w:w="775"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/83</w:t>
              </w:r>
              <w:r>
                <w:rPr>
                  <w:rFonts w:ascii="Times New Roman" w:hAnsi="Times New Roman"/>
                  <w:color w:val="0000FF"/>
                  <w:u w:val="single"/>
                </w:rPr>
                <w:t>a</w:t>
              </w:r>
              <w:r w:rsidRPr="003D344B">
                <w:rPr>
                  <w:rFonts w:ascii="Times New Roman" w:hAnsi="Times New Roman"/>
                  <w:color w:val="0000FF"/>
                  <w:u w:val="single"/>
                  <w:lang w:val="ru-RU"/>
                </w:rPr>
                <w:t>08773</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lastRenderedPageBreak/>
              <w:t>64</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Понятие о производных карбоновых кислот</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/0</w:t>
              </w:r>
              <w:r>
                <w:rPr>
                  <w:rFonts w:ascii="Times New Roman" w:hAnsi="Times New Roman"/>
                  <w:color w:val="0000FF"/>
                  <w:u w:val="single"/>
                </w:rPr>
                <w:t>d</w:t>
              </w:r>
              <w:r w:rsidRPr="003D344B">
                <w:rPr>
                  <w:rFonts w:ascii="Times New Roman" w:hAnsi="Times New Roman"/>
                  <w:color w:val="0000FF"/>
                  <w:u w:val="single"/>
                  <w:lang w:val="ru-RU"/>
                </w:rPr>
                <w:t>162</w:t>
              </w:r>
              <w:r>
                <w:rPr>
                  <w:rFonts w:ascii="Times New Roman" w:hAnsi="Times New Roman"/>
                  <w:color w:val="0000FF"/>
                  <w:u w:val="single"/>
                </w:rPr>
                <w:t>d</w:t>
              </w:r>
              <w:r w:rsidRPr="003D344B">
                <w:rPr>
                  <w:rFonts w:ascii="Times New Roman" w:hAnsi="Times New Roman"/>
                  <w:color w:val="0000FF"/>
                  <w:u w:val="single"/>
                  <w:lang w:val="ru-RU"/>
                </w:rPr>
                <w:t>9</w:t>
              </w:r>
              <w:r>
                <w:rPr>
                  <w:rFonts w:ascii="Times New Roman" w:hAnsi="Times New Roman"/>
                  <w:color w:val="0000FF"/>
                  <w:u w:val="single"/>
                </w:rPr>
                <w:t>d</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65</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Способы получения и применение карбоновых кислот</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/7</w:t>
              </w:r>
              <w:r>
                <w:rPr>
                  <w:rFonts w:ascii="Times New Roman" w:hAnsi="Times New Roman"/>
                  <w:color w:val="0000FF"/>
                  <w:u w:val="single"/>
                </w:rPr>
                <w:t>c</w:t>
              </w:r>
              <w:r w:rsidRPr="003D344B">
                <w:rPr>
                  <w:rFonts w:ascii="Times New Roman" w:hAnsi="Times New Roman"/>
                  <w:color w:val="0000FF"/>
                  <w:u w:val="single"/>
                  <w:lang w:val="ru-RU"/>
                </w:rPr>
                <w:t>065</w:t>
              </w:r>
              <w:r>
                <w:rPr>
                  <w:rFonts w:ascii="Times New Roman" w:hAnsi="Times New Roman"/>
                  <w:color w:val="0000FF"/>
                  <w:u w:val="single"/>
                </w:rPr>
                <w:t>c</w:t>
              </w:r>
              <w:r w:rsidRPr="003D344B">
                <w:rPr>
                  <w:rFonts w:ascii="Times New Roman" w:hAnsi="Times New Roman"/>
                  <w:color w:val="0000FF"/>
                  <w:u w:val="single"/>
                  <w:lang w:val="ru-RU"/>
                </w:rPr>
                <w:t>9</w:t>
              </w:r>
              <w:r>
                <w:rPr>
                  <w:rFonts w:ascii="Times New Roman" w:hAnsi="Times New Roman"/>
                  <w:color w:val="0000FF"/>
                  <w:u w:val="single"/>
                </w:rPr>
                <w:t>d</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66</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Сложные эфиры: гомологический ряд, общая формула, изомерия и номенклатура</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adfffe</w:t>
              </w:r>
              <w:r w:rsidRPr="003D344B">
                <w:rPr>
                  <w:rFonts w:ascii="Times New Roman" w:hAnsi="Times New Roman"/>
                  <w:color w:val="0000FF"/>
                  <w:u w:val="single"/>
                  <w:lang w:val="ru-RU"/>
                </w:rPr>
                <w:t>6</w:t>
              </w:r>
              <w:r>
                <w:rPr>
                  <w:rFonts w:ascii="Times New Roman" w:hAnsi="Times New Roman"/>
                  <w:color w:val="0000FF"/>
                  <w:u w:val="single"/>
                </w:rPr>
                <w:t>d</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67</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Физические и химические свойства эфиров</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ad</w:t>
              </w:r>
              <w:r w:rsidRPr="003D344B">
                <w:rPr>
                  <w:rFonts w:ascii="Times New Roman" w:hAnsi="Times New Roman"/>
                  <w:color w:val="0000FF"/>
                  <w:u w:val="single"/>
                  <w:lang w:val="ru-RU"/>
                </w:rPr>
                <w:t>6</w:t>
              </w:r>
              <w:r>
                <w:rPr>
                  <w:rFonts w:ascii="Times New Roman" w:hAnsi="Times New Roman"/>
                  <w:color w:val="0000FF"/>
                  <w:u w:val="single"/>
                </w:rPr>
                <w:t>b</w:t>
              </w:r>
              <w:r w:rsidRPr="003D344B">
                <w:rPr>
                  <w:rFonts w:ascii="Times New Roman" w:hAnsi="Times New Roman"/>
                  <w:color w:val="0000FF"/>
                  <w:u w:val="single"/>
                  <w:lang w:val="ru-RU"/>
                </w:rPr>
                <w:t>94</w:t>
              </w:r>
              <w:r>
                <w:rPr>
                  <w:rFonts w:ascii="Times New Roman" w:hAnsi="Times New Roman"/>
                  <w:color w:val="0000FF"/>
                  <w:u w:val="single"/>
                </w:rPr>
                <w:t>b</w:t>
              </w:r>
              <w:r w:rsidRPr="003D344B">
                <w:rPr>
                  <w:rFonts w:ascii="Times New Roman" w:hAnsi="Times New Roman"/>
                  <w:color w:val="0000FF"/>
                  <w:u w:val="single"/>
                  <w:lang w:val="ru-RU"/>
                </w:rPr>
                <w:t>2</w:t>
              </w:r>
            </w:hyperlink>
          </w:p>
        </w:tc>
      </w:tr>
      <w:tr w:rsidR="00E903E4">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68</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Решение расчётных задач: по уравнению химической реакции, на определение молекулярной формулы органического вещества</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Default="00E903E4">
            <w:pPr>
              <w:spacing w:after="0"/>
              <w:ind w:left="135"/>
            </w:pPr>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69</w:t>
            </w:r>
          </w:p>
        </w:tc>
        <w:tc>
          <w:tcPr>
            <w:tcW w:w="3520" w:type="dxa"/>
            <w:tcMar>
              <w:top w:w="50" w:type="dxa"/>
              <w:left w:w="100" w:type="dxa"/>
            </w:tcMar>
            <w:vAlign w:val="center"/>
          </w:tcPr>
          <w:p w:rsidR="00E903E4" w:rsidRPr="00DC2133" w:rsidRDefault="00A41705">
            <w:pPr>
              <w:spacing w:after="0"/>
              <w:ind w:left="135"/>
              <w:rPr>
                <w:lang w:val="ru-RU"/>
              </w:rPr>
            </w:pPr>
            <w:r w:rsidRPr="003D344B">
              <w:rPr>
                <w:rFonts w:ascii="Times New Roman" w:hAnsi="Times New Roman"/>
                <w:color w:val="000000"/>
                <w:sz w:val="24"/>
                <w:lang w:val="ru-RU"/>
              </w:rPr>
              <w:t xml:space="preserve">Практическая работа № 3. Решение экспериментальных задач по теме "Карбоновые кислоты. </w:t>
            </w:r>
            <w:r w:rsidRPr="00DC2133">
              <w:rPr>
                <w:rFonts w:ascii="Times New Roman" w:hAnsi="Times New Roman"/>
                <w:color w:val="000000"/>
                <w:sz w:val="24"/>
                <w:lang w:val="ru-RU"/>
              </w:rPr>
              <w:t>Сложные эфиры"</w:t>
            </w:r>
          </w:p>
        </w:tc>
        <w:tc>
          <w:tcPr>
            <w:tcW w:w="775" w:type="dxa"/>
            <w:tcMar>
              <w:top w:w="50" w:type="dxa"/>
              <w:left w:w="100" w:type="dxa"/>
            </w:tcMar>
            <w:vAlign w:val="center"/>
          </w:tcPr>
          <w:p w:rsidR="00E903E4" w:rsidRDefault="00A41705">
            <w:pPr>
              <w:spacing w:after="0"/>
              <w:ind w:left="135"/>
              <w:jc w:val="center"/>
            </w:pPr>
            <w:r w:rsidRPr="00DC21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/486671</w:t>
              </w:r>
              <w:r>
                <w:rPr>
                  <w:rFonts w:ascii="Times New Roman" w:hAnsi="Times New Roman"/>
                  <w:color w:val="0000FF"/>
                  <w:u w:val="single"/>
                </w:rPr>
                <w:t>fb</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70</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Жиры: строение, физические и химические свойства (гидролиз)</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a</w:t>
              </w:r>
              <w:r w:rsidRPr="003D344B">
                <w:rPr>
                  <w:rFonts w:ascii="Times New Roman" w:hAnsi="Times New Roman"/>
                  <w:color w:val="0000FF"/>
                  <w:u w:val="single"/>
                  <w:lang w:val="ru-RU"/>
                </w:rPr>
                <w:t>19</w:t>
              </w:r>
              <w:r>
                <w:rPr>
                  <w:rFonts w:ascii="Times New Roman" w:hAnsi="Times New Roman"/>
                  <w:color w:val="0000FF"/>
                  <w:u w:val="single"/>
                </w:rPr>
                <w:t>c</w:t>
              </w:r>
              <w:r w:rsidRPr="003D344B">
                <w:rPr>
                  <w:rFonts w:ascii="Times New Roman" w:hAnsi="Times New Roman"/>
                  <w:color w:val="0000FF"/>
                  <w:u w:val="single"/>
                  <w:lang w:val="ru-RU"/>
                </w:rPr>
                <w:t>5</w:t>
              </w:r>
              <w:r>
                <w:rPr>
                  <w:rFonts w:ascii="Times New Roman" w:hAnsi="Times New Roman"/>
                  <w:color w:val="0000FF"/>
                  <w:u w:val="single"/>
                </w:rPr>
                <w:t>b</w:t>
              </w:r>
              <w:r w:rsidRPr="003D344B">
                <w:rPr>
                  <w:rFonts w:ascii="Times New Roman" w:hAnsi="Times New Roman"/>
                  <w:color w:val="0000FF"/>
                  <w:u w:val="single"/>
                  <w:lang w:val="ru-RU"/>
                </w:rPr>
                <w:t>98</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71</w:t>
            </w:r>
          </w:p>
        </w:tc>
        <w:tc>
          <w:tcPr>
            <w:tcW w:w="3520" w:type="dxa"/>
            <w:tcMar>
              <w:top w:w="50" w:type="dxa"/>
              <w:left w:w="100" w:type="dxa"/>
            </w:tcMar>
            <w:vAlign w:val="center"/>
          </w:tcPr>
          <w:p w:rsidR="00E903E4" w:rsidRDefault="00A41705">
            <w:pPr>
              <w:spacing w:after="0"/>
              <w:ind w:left="135"/>
            </w:pPr>
            <w:r w:rsidRPr="003D344B">
              <w:rPr>
                <w:rFonts w:ascii="Times New Roman" w:hAnsi="Times New Roman"/>
                <w:color w:val="000000"/>
                <w:sz w:val="24"/>
                <w:lang w:val="ru-RU"/>
              </w:rPr>
              <w:t xml:space="preserve">Особенности свойств жиров, содержащих остатки непредельных жирных кислот. </w:t>
            </w:r>
            <w:r>
              <w:rPr>
                <w:rFonts w:ascii="Times New Roman" w:hAnsi="Times New Roman"/>
                <w:color w:val="000000"/>
                <w:sz w:val="24"/>
              </w:rPr>
              <w:t>Жиры в природе</w:t>
            </w:r>
          </w:p>
        </w:tc>
        <w:tc>
          <w:tcPr>
            <w:tcW w:w="775"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b</w:t>
              </w:r>
              <w:r w:rsidRPr="003D344B">
                <w:rPr>
                  <w:rFonts w:ascii="Times New Roman" w:hAnsi="Times New Roman"/>
                  <w:color w:val="0000FF"/>
                  <w:u w:val="single"/>
                  <w:lang w:val="ru-RU"/>
                </w:rPr>
                <w:t>0331922</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72</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Мыла как соли высших </w:t>
            </w:r>
            <w:r w:rsidRPr="003D344B">
              <w:rPr>
                <w:rFonts w:ascii="Times New Roman" w:hAnsi="Times New Roman"/>
                <w:color w:val="000000"/>
                <w:sz w:val="24"/>
                <w:lang w:val="ru-RU"/>
              </w:rPr>
              <w:lastRenderedPageBreak/>
              <w:t>карбоновых кислот, их моющее действие. Понятие о синтетических моющих средствах (СМС)</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/3</w:t>
              </w:r>
              <w:r>
                <w:rPr>
                  <w:rFonts w:ascii="Times New Roman" w:hAnsi="Times New Roman"/>
                  <w:color w:val="0000FF"/>
                  <w:u w:val="single"/>
                </w:rPr>
                <w:t>c</w:t>
              </w:r>
              <w:r w:rsidRPr="003D344B">
                <w:rPr>
                  <w:rFonts w:ascii="Times New Roman" w:hAnsi="Times New Roman"/>
                  <w:color w:val="0000FF"/>
                  <w:u w:val="single"/>
                  <w:lang w:val="ru-RU"/>
                </w:rPr>
                <w:t>566565</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lastRenderedPageBreak/>
              <w:t>73</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Генетическая связь углеводородов и кислородсодержащих органических веществ</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/56790</w:t>
              </w:r>
              <w:r>
                <w:rPr>
                  <w:rFonts w:ascii="Times New Roman" w:hAnsi="Times New Roman"/>
                  <w:color w:val="0000FF"/>
                  <w:u w:val="single"/>
                </w:rPr>
                <w:t>c</w:t>
              </w:r>
              <w:r w:rsidRPr="003D344B">
                <w:rPr>
                  <w:rFonts w:ascii="Times New Roman" w:hAnsi="Times New Roman"/>
                  <w:color w:val="0000FF"/>
                  <w:u w:val="single"/>
                  <w:lang w:val="ru-RU"/>
                </w:rPr>
                <w:t>96</w:t>
              </w:r>
            </w:hyperlink>
          </w:p>
        </w:tc>
      </w:tr>
      <w:tr w:rsidR="00E903E4">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74</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Расчёты по уравнениям химических реакций</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Default="00E903E4">
            <w:pPr>
              <w:spacing w:after="0"/>
              <w:ind w:left="135"/>
            </w:pPr>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75</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Систематизация и обобщение знаний по теме</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f</w:t>
              </w:r>
              <w:r w:rsidRPr="003D344B">
                <w:rPr>
                  <w:rFonts w:ascii="Times New Roman" w:hAnsi="Times New Roman"/>
                  <w:color w:val="0000FF"/>
                  <w:u w:val="single"/>
                  <w:lang w:val="ru-RU"/>
                </w:rPr>
                <w:t>8</w:t>
              </w:r>
              <w:r>
                <w:rPr>
                  <w:rFonts w:ascii="Times New Roman" w:hAnsi="Times New Roman"/>
                  <w:color w:val="0000FF"/>
                  <w:u w:val="single"/>
                </w:rPr>
                <w:t>eaf</w:t>
              </w:r>
              <w:r w:rsidRPr="003D344B">
                <w:rPr>
                  <w:rFonts w:ascii="Times New Roman" w:hAnsi="Times New Roman"/>
                  <w:color w:val="0000FF"/>
                  <w:u w:val="single"/>
                  <w:lang w:val="ru-RU"/>
                </w:rPr>
                <w:t>2</w:t>
              </w:r>
              <w:r>
                <w:rPr>
                  <w:rFonts w:ascii="Times New Roman" w:hAnsi="Times New Roman"/>
                  <w:color w:val="0000FF"/>
                  <w:u w:val="single"/>
                </w:rPr>
                <w:t>eb</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76</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Общая характеристика углеводов и классификация углеводов (мон</w:t>
            </w:r>
            <w:proofErr w:type="gramStart"/>
            <w:r w:rsidRPr="003D344B">
              <w:rPr>
                <w:rFonts w:ascii="Times New Roman" w:hAnsi="Times New Roman"/>
                <w:color w:val="000000"/>
                <w:sz w:val="24"/>
                <w:lang w:val="ru-RU"/>
              </w:rPr>
              <w:t>о-</w:t>
            </w:r>
            <w:proofErr w:type="gramEnd"/>
            <w:r w:rsidRPr="003D344B">
              <w:rPr>
                <w:rFonts w:ascii="Times New Roman" w:hAnsi="Times New Roman"/>
                <w:color w:val="000000"/>
                <w:sz w:val="24"/>
                <w:lang w:val="ru-RU"/>
              </w:rPr>
              <w:t>, ди- и полисахариды)</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/7</w:t>
              </w:r>
              <w:r>
                <w:rPr>
                  <w:rFonts w:ascii="Times New Roman" w:hAnsi="Times New Roman"/>
                  <w:color w:val="0000FF"/>
                  <w:u w:val="single"/>
                </w:rPr>
                <w:t>a</w:t>
              </w:r>
              <w:r w:rsidRPr="003D344B">
                <w:rPr>
                  <w:rFonts w:ascii="Times New Roman" w:hAnsi="Times New Roman"/>
                  <w:color w:val="0000FF"/>
                  <w:u w:val="single"/>
                  <w:lang w:val="ru-RU"/>
                </w:rPr>
                <w:t>9693</w:t>
              </w:r>
              <w:r>
                <w:rPr>
                  <w:rFonts w:ascii="Times New Roman" w:hAnsi="Times New Roman"/>
                  <w:color w:val="0000FF"/>
                  <w:u w:val="single"/>
                </w:rPr>
                <w:t>a</w:t>
              </w:r>
              <w:r w:rsidRPr="003D344B">
                <w:rPr>
                  <w:rFonts w:ascii="Times New Roman" w:hAnsi="Times New Roman"/>
                  <w:color w:val="0000FF"/>
                  <w:u w:val="single"/>
                  <w:lang w:val="ru-RU"/>
                </w:rPr>
                <w:t>1</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77</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Моносахариды: физические свойства и нахождение в природе</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b</w:t>
              </w:r>
              <w:r w:rsidRPr="003D344B">
                <w:rPr>
                  <w:rFonts w:ascii="Times New Roman" w:hAnsi="Times New Roman"/>
                  <w:color w:val="0000FF"/>
                  <w:u w:val="single"/>
                  <w:lang w:val="ru-RU"/>
                </w:rPr>
                <w:t>4</w:t>
              </w:r>
              <w:r>
                <w:rPr>
                  <w:rFonts w:ascii="Times New Roman" w:hAnsi="Times New Roman"/>
                  <w:color w:val="0000FF"/>
                  <w:u w:val="single"/>
                </w:rPr>
                <w:t>bdda</w:t>
              </w:r>
              <w:r w:rsidRPr="003D344B">
                <w:rPr>
                  <w:rFonts w:ascii="Times New Roman" w:hAnsi="Times New Roman"/>
                  <w:color w:val="0000FF"/>
                  <w:u w:val="single"/>
                  <w:lang w:val="ru-RU"/>
                </w:rPr>
                <w:t>2</w:t>
              </w:r>
              <w:r>
                <w:rPr>
                  <w:rFonts w:ascii="Times New Roman" w:hAnsi="Times New Roman"/>
                  <w:color w:val="0000FF"/>
                  <w:u w:val="single"/>
                </w:rPr>
                <w:t>d</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78</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Применение глюкозы, её значение в жизнедеятельности организма</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/5</w:t>
              </w:r>
              <w:r>
                <w:rPr>
                  <w:rFonts w:ascii="Times New Roman" w:hAnsi="Times New Roman"/>
                  <w:color w:val="0000FF"/>
                  <w:u w:val="single"/>
                </w:rPr>
                <w:t>e</w:t>
              </w:r>
              <w:r w:rsidRPr="003D344B">
                <w:rPr>
                  <w:rFonts w:ascii="Times New Roman" w:hAnsi="Times New Roman"/>
                  <w:color w:val="0000FF"/>
                  <w:u w:val="single"/>
                  <w:lang w:val="ru-RU"/>
                </w:rPr>
                <w:t>61122</w:t>
              </w:r>
              <w:r>
                <w:rPr>
                  <w:rFonts w:ascii="Times New Roman" w:hAnsi="Times New Roman"/>
                  <w:color w:val="0000FF"/>
                  <w:u w:val="single"/>
                </w:rPr>
                <w:t>d</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79</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Дисахариды: сахароза, мальтоза и лактоза. Нахождение в природе и применение дисахаридов</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eb</w:t>
              </w:r>
              <w:r w:rsidRPr="003D344B">
                <w:rPr>
                  <w:rFonts w:ascii="Times New Roman" w:hAnsi="Times New Roman"/>
                  <w:color w:val="0000FF"/>
                  <w:u w:val="single"/>
                  <w:lang w:val="ru-RU"/>
                </w:rPr>
                <w:t>0384</w:t>
              </w:r>
              <w:r>
                <w:rPr>
                  <w:rFonts w:ascii="Times New Roman" w:hAnsi="Times New Roman"/>
                  <w:color w:val="0000FF"/>
                  <w:u w:val="single"/>
                </w:rPr>
                <w:t>e</w:t>
              </w:r>
              <w:r w:rsidRPr="003D344B">
                <w:rPr>
                  <w:rFonts w:ascii="Times New Roman" w:hAnsi="Times New Roman"/>
                  <w:color w:val="0000FF"/>
                  <w:u w:val="single"/>
                  <w:lang w:val="ru-RU"/>
                </w:rPr>
                <w:t>7</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80</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Полисахариды: строение макромолекул, физические и </w:t>
            </w:r>
            <w:r w:rsidRPr="003D344B">
              <w:rPr>
                <w:rFonts w:ascii="Times New Roman" w:hAnsi="Times New Roman"/>
                <w:color w:val="000000"/>
                <w:sz w:val="24"/>
                <w:lang w:val="ru-RU"/>
              </w:rPr>
              <w:lastRenderedPageBreak/>
              <w:t>химические свойства, применение</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/72</w:t>
              </w:r>
              <w:r>
                <w:rPr>
                  <w:rFonts w:ascii="Times New Roman" w:hAnsi="Times New Roman"/>
                  <w:color w:val="0000FF"/>
                  <w:u w:val="single"/>
                </w:rPr>
                <w:t>a</w:t>
              </w:r>
              <w:r w:rsidRPr="003D344B">
                <w:rPr>
                  <w:rFonts w:ascii="Times New Roman" w:hAnsi="Times New Roman"/>
                  <w:color w:val="0000FF"/>
                  <w:u w:val="single"/>
                  <w:lang w:val="ru-RU"/>
                </w:rPr>
                <w:t>04508</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lastRenderedPageBreak/>
              <w:t>81</w:t>
            </w:r>
          </w:p>
        </w:tc>
        <w:tc>
          <w:tcPr>
            <w:tcW w:w="3520" w:type="dxa"/>
            <w:tcMar>
              <w:top w:w="50" w:type="dxa"/>
              <w:left w:w="100" w:type="dxa"/>
            </w:tcMar>
            <w:vAlign w:val="center"/>
          </w:tcPr>
          <w:p w:rsidR="00E903E4" w:rsidRDefault="00A41705">
            <w:pPr>
              <w:spacing w:after="0"/>
              <w:ind w:left="135"/>
            </w:pPr>
            <w:r>
              <w:rPr>
                <w:rFonts w:ascii="Times New Roman" w:hAnsi="Times New Roman"/>
                <w:color w:val="000000"/>
                <w:sz w:val="24"/>
              </w:rPr>
              <w:t>Понятие об искусственных волокнах</w:t>
            </w:r>
          </w:p>
        </w:tc>
        <w:tc>
          <w:tcPr>
            <w:tcW w:w="775"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/6216</w:t>
              </w:r>
              <w:r>
                <w:rPr>
                  <w:rFonts w:ascii="Times New Roman" w:hAnsi="Times New Roman"/>
                  <w:color w:val="0000FF"/>
                  <w:u w:val="single"/>
                </w:rPr>
                <w:t>e</w:t>
              </w:r>
              <w:r w:rsidRPr="003D344B">
                <w:rPr>
                  <w:rFonts w:ascii="Times New Roman" w:hAnsi="Times New Roman"/>
                  <w:color w:val="0000FF"/>
                  <w:u w:val="single"/>
                  <w:lang w:val="ru-RU"/>
                </w:rPr>
                <w:t>766</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82</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Решение расчетных задач на определение доли выхода продукта реакции </w:t>
            </w:r>
            <w:proofErr w:type="gramStart"/>
            <w:r w:rsidRPr="003D344B">
              <w:rPr>
                <w:rFonts w:ascii="Times New Roman" w:hAnsi="Times New Roman"/>
                <w:color w:val="000000"/>
                <w:sz w:val="24"/>
                <w:lang w:val="ru-RU"/>
              </w:rPr>
              <w:t>от</w:t>
            </w:r>
            <w:proofErr w:type="gramEnd"/>
            <w:r w:rsidRPr="003D344B">
              <w:rPr>
                <w:rFonts w:ascii="Times New Roman" w:hAnsi="Times New Roman"/>
                <w:color w:val="000000"/>
                <w:sz w:val="24"/>
                <w:lang w:val="ru-RU"/>
              </w:rPr>
              <w:t xml:space="preserve"> теоретически возможного</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/7</w:t>
              </w:r>
              <w:r>
                <w:rPr>
                  <w:rFonts w:ascii="Times New Roman" w:hAnsi="Times New Roman"/>
                  <w:color w:val="0000FF"/>
                  <w:u w:val="single"/>
                </w:rPr>
                <w:t>fde</w:t>
              </w:r>
              <w:r w:rsidRPr="003D344B">
                <w:rPr>
                  <w:rFonts w:ascii="Times New Roman" w:hAnsi="Times New Roman"/>
                  <w:color w:val="0000FF"/>
                  <w:u w:val="single"/>
                  <w:lang w:val="ru-RU"/>
                </w:rPr>
                <w:t>47</w:t>
              </w:r>
              <w:r>
                <w:rPr>
                  <w:rFonts w:ascii="Times New Roman" w:hAnsi="Times New Roman"/>
                  <w:color w:val="0000FF"/>
                  <w:u w:val="single"/>
                </w:rPr>
                <w:t>ef</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83</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Систематизация и обобщение знаний по разделу</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/08</w:t>
              </w:r>
              <w:r>
                <w:rPr>
                  <w:rFonts w:ascii="Times New Roman" w:hAnsi="Times New Roman"/>
                  <w:color w:val="0000FF"/>
                  <w:u w:val="single"/>
                </w:rPr>
                <w:t>d</w:t>
              </w:r>
              <w:r w:rsidRPr="003D344B">
                <w:rPr>
                  <w:rFonts w:ascii="Times New Roman" w:hAnsi="Times New Roman"/>
                  <w:color w:val="0000FF"/>
                  <w:u w:val="single"/>
                  <w:lang w:val="ru-RU"/>
                </w:rPr>
                <w:t>4364</w:t>
              </w:r>
              <w:r>
                <w:rPr>
                  <w:rFonts w:ascii="Times New Roman" w:hAnsi="Times New Roman"/>
                  <w:color w:val="0000FF"/>
                  <w:u w:val="single"/>
                </w:rPr>
                <w:t>c</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84</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Контрольная работа по теме "Кислородсодержащие органические соединения"</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/42</w:t>
              </w:r>
              <w:r>
                <w:rPr>
                  <w:rFonts w:ascii="Times New Roman" w:hAnsi="Times New Roman"/>
                  <w:color w:val="0000FF"/>
                  <w:u w:val="single"/>
                </w:rPr>
                <w:t>c</w:t>
              </w:r>
              <w:r w:rsidRPr="003D344B">
                <w:rPr>
                  <w:rFonts w:ascii="Times New Roman" w:hAnsi="Times New Roman"/>
                  <w:color w:val="0000FF"/>
                  <w:u w:val="single"/>
                  <w:lang w:val="ru-RU"/>
                </w:rPr>
                <w:t>6678</w:t>
              </w:r>
              <w:r>
                <w:rPr>
                  <w:rFonts w:ascii="Times New Roman" w:hAnsi="Times New Roman"/>
                  <w:color w:val="0000FF"/>
                  <w:u w:val="single"/>
                </w:rPr>
                <w:t>e</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85</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Амины: классификация, строение молекул, общая формула, изомерия, номенклатура и физические свойства</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efa</w:t>
              </w:r>
              <w:r w:rsidRPr="003D344B">
                <w:rPr>
                  <w:rFonts w:ascii="Times New Roman" w:hAnsi="Times New Roman"/>
                  <w:color w:val="0000FF"/>
                  <w:u w:val="single"/>
                  <w:lang w:val="ru-RU"/>
                </w:rPr>
                <w:t>7</w:t>
              </w:r>
              <w:r>
                <w:rPr>
                  <w:rFonts w:ascii="Times New Roman" w:hAnsi="Times New Roman"/>
                  <w:color w:val="0000FF"/>
                  <w:u w:val="single"/>
                </w:rPr>
                <w:t>e</w:t>
              </w:r>
              <w:r w:rsidRPr="003D344B">
                <w:rPr>
                  <w:rFonts w:ascii="Times New Roman" w:hAnsi="Times New Roman"/>
                  <w:color w:val="0000FF"/>
                  <w:u w:val="single"/>
                  <w:lang w:val="ru-RU"/>
                </w:rPr>
                <w:t>6</w:t>
              </w:r>
              <w:r>
                <w:rPr>
                  <w:rFonts w:ascii="Times New Roman" w:hAnsi="Times New Roman"/>
                  <w:color w:val="0000FF"/>
                  <w:u w:val="single"/>
                </w:rPr>
                <w:t>ca</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86</w:t>
            </w:r>
          </w:p>
        </w:tc>
        <w:tc>
          <w:tcPr>
            <w:tcW w:w="3520" w:type="dxa"/>
            <w:tcMar>
              <w:top w:w="50" w:type="dxa"/>
              <w:left w:w="100" w:type="dxa"/>
            </w:tcMar>
            <w:vAlign w:val="center"/>
          </w:tcPr>
          <w:p w:rsidR="00E903E4" w:rsidRDefault="00A41705">
            <w:pPr>
              <w:spacing w:after="0"/>
              <w:ind w:left="135"/>
            </w:pPr>
            <w:r>
              <w:rPr>
                <w:rFonts w:ascii="Times New Roman" w:hAnsi="Times New Roman"/>
                <w:color w:val="000000"/>
                <w:sz w:val="24"/>
              </w:rPr>
              <w:t>Химические свойства алифатических аминов</w:t>
            </w:r>
          </w:p>
        </w:tc>
        <w:tc>
          <w:tcPr>
            <w:tcW w:w="775"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/1</w:t>
              </w:r>
              <w:r>
                <w:rPr>
                  <w:rFonts w:ascii="Times New Roman" w:hAnsi="Times New Roman"/>
                  <w:color w:val="0000FF"/>
                  <w:u w:val="single"/>
                </w:rPr>
                <w:t>bc</w:t>
              </w:r>
              <w:r w:rsidRPr="003D344B">
                <w:rPr>
                  <w:rFonts w:ascii="Times New Roman" w:hAnsi="Times New Roman"/>
                  <w:color w:val="0000FF"/>
                  <w:u w:val="single"/>
                  <w:lang w:val="ru-RU"/>
                </w:rPr>
                <w:t>5</w:t>
              </w:r>
              <w:r>
                <w:rPr>
                  <w:rFonts w:ascii="Times New Roman" w:hAnsi="Times New Roman"/>
                  <w:color w:val="0000FF"/>
                  <w:u w:val="single"/>
                </w:rPr>
                <w:t>cf</w:t>
              </w:r>
              <w:r w:rsidRPr="003D344B">
                <w:rPr>
                  <w:rFonts w:ascii="Times New Roman" w:hAnsi="Times New Roman"/>
                  <w:color w:val="0000FF"/>
                  <w:u w:val="single"/>
                  <w:lang w:val="ru-RU"/>
                </w:rPr>
                <w:t>80</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87</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Анилин: строение анилина, особенности химических свойств анилина</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/39</w:t>
              </w:r>
              <w:r>
                <w:rPr>
                  <w:rFonts w:ascii="Times New Roman" w:hAnsi="Times New Roman"/>
                  <w:color w:val="0000FF"/>
                  <w:u w:val="single"/>
                </w:rPr>
                <w:t>cd</w:t>
              </w:r>
              <w:r w:rsidRPr="003D344B">
                <w:rPr>
                  <w:rFonts w:ascii="Times New Roman" w:hAnsi="Times New Roman"/>
                  <w:color w:val="0000FF"/>
                  <w:u w:val="single"/>
                  <w:lang w:val="ru-RU"/>
                </w:rPr>
                <w:t>21</w:t>
              </w:r>
              <w:r>
                <w:rPr>
                  <w:rFonts w:ascii="Times New Roman" w:hAnsi="Times New Roman"/>
                  <w:color w:val="0000FF"/>
                  <w:u w:val="single"/>
                </w:rPr>
                <w:t>f</w:t>
              </w:r>
              <w:r w:rsidRPr="003D344B">
                <w:rPr>
                  <w:rFonts w:ascii="Times New Roman" w:hAnsi="Times New Roman"/>
                  <w:color w:val="0000FF"/>
                  <w:u w:val="single"/>
                  <w:lang w:val="ru-RU"/>
                </w:rPr>
                <w:t>1</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88</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Способы получения и применение алифатических аминов</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ea</w:t>
              </w:r>
              <w:r w:rsidRPr="003D344B">
                <w:rPr>
                  <w:rFonts w:ascii="Times New Roman" w:hAnsi="Times New Roman"/>
                  <w:color w:val="0000FF"/>
                  <w:u w:val="single"/>
                  <w:lang w:val="ru-RU"/>
                </w:rPr>
                <w:t>138763</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89</w:t>
            </w:r>
          </w:p>
        </w:tc>
        <w:tc>
          <w:tcPr>
            <w:tcW w:w="3520" w:type="dxa"/>
            <w:tcMar>
              <w:top w:w="50" w:type="dxa"/>
              <w:left w:w="100" w:type="dxa"/>
            </w:tcMar>
            <w:vAlign w:val="center"/>
          </w:tcPr>
          <w:p w:rsidR="00E903E4" w:rsidRDefault="00A41705">
            <w:pPr>
              <w:spacing w:after="0"/>
              <w:ind w:left="135"/>
            </w:pPr>
            <w:r w:rsidRPr="003D344B">
              <w:rPr>
                <w:rFonts w:ascii="Times New Roman" w:hAnsi="Times New Roman"/>
                <w:color w:val="000000"/>
                <w:sz w:val="24"/>
                <w:lang w:val="ru-RU"/>
              </w:rPr>
              <w:t xml:space="preserve">Аминокислоты: номенклатура и изомерия, физические </w:t>
            </w:r>
            <w:r w:rsidRPr="003D344B">
              <w:rPr>
                <w:rFonts w:ascii="Times New Roman" w:hAnsi="Times New Roman"/>
                <w:color w:val="000000"/>
                <w:sz w:val="24"/>
                <w:lang w:val="ru-RU"/>
              </w:rPr>
              <w:lastRenderedPageBreak/>
              <w:t xml:space="preserve">свойства. </w:t>
            </w:r>
            <w:r>
              <w:rPr>
                <w:rFonts w:ascii="Times New Roman" w:hAnsi="Times New Roman"/>
                <w:color w:val="000000"/>
                <w:sz w:val="24"/>
              </w:rPr>
              <w:t>Отдельные представители α-аминокислот</w:t>
            </w:r>
          </w:p>
        </w:tc>
        <w:tc>
          <w:tcPr>
            <w:tcW w:w="775"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lastRenderedPageBreak/>
              <w:t xml:space="preserve"> 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d</w:t>
              </w:r>
              <w:r w:rsidRPr="003D344B">
                <w:rPr>
                  <w:rFonts w:ascii="Times New Roman" w:hAnsi="Times New Roman"/>
                  <w:color w:val="0000FF"/>
                  <w:u w:val="single"/>
                  <w:lang w:val="ru-RU"/>
                </w:rPr>
                <w:t>1773</w:t>
              </w:r>
              <w:r>
                <w:rPr>
                  <w:rFonts w:ascii="Times New Roman" w:hAnsi="Times New Roman"/>
                  <w:color w:val="0000FF"/>
                  <w:u w:val="single"/>
                </w:rPr>
                <w:t>e</w:t>
              </w:r>
              <w:r w:rsidRPr="003D344B">
                <w:rPr>
                  <w:rFonts w:ascii="Times New Roman" w:hAnsi="Times New Roman"/>
                  <w:color w:val="0000FF"/>
                  <w:u w:val="single"/>
                  <w:lang w:val="ru-RU"/>
                </w:rPr>
                <w:t>80</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lastRenderedPageBreak/>
              <w:t>90</w:t>
            </w:r>
          </w:p>
        </w:tc>
        <w:tc>
          <w:tcPr>
            <w:tcW w:w="3520" w:type="dxa"/>
            <w:tcMar>
              <w:top w:w="50" w:type="dxa"/>
              <w:left w:w="100" w:type="dxa"/>
            </w:tcMar>
            <w:vAlign w:val="center"/>
          </w:tcPr>
          <w:p w:rsidR="00E903E4" w:rsidRDefault="00A41705">
            <w:pPr>
              <w:spacing w:after="0"/>
              <w:ind w:left="135"/>
            </w:pPr>
            <w:r w:rsidRPr="003D344B">
              <w:rPr>
                <w:rFonts w:ascii="Times New Roman" w:hAnsi="Times New Roman"/>
                <w:color w:val="000000"/>
                <w:sz w:val="24"/>
                <w:lang w:val="ru-RU"/>
              </w:rPr>
              <w:t xml:space="preserve">Химические свойства аминокислот, их биологическое значение аминокислот. </w:t>
            </w:r>
            <w:r>
              <w:rPr>
                <w:rFonts w:ascii="Times New Roman" w:hAnsi="Times New Roman"/>
                <w:color w:val="000000"/>
                <w:sz w:val="24"/>
              </w:rPr>
              <w:t>Синтез и гидролиз пептидов</w:t>
            </w:r>
          </w:p>
        </w:tc>
        <w:tc>
          <w:tcPr>
            <w:tcW w:w="775"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/77</w:t>
              </w:r>
              <w:r>
                <w:rPr>
                  <w:rFonts w:ascii="Times New Roman" w:hAnsi="Times New Roman"/>
                  <w:color w:val="0000FF"/>
                  <w:u w:val="single"/>
                </w:rPr>
                <w:t>df</w:t>
              </w:r>
              <w:r w:rsidRPr="003D344B">
                <w:rPr>
                  <w:rFonts w:ascii="Times New Roman" w:hAnsi="Times New Roman"/>
                  <w:color w:val="0000FF"/>
                  <w:u w:val="single"/>
                  <w:lang w:val="ru-RU"/>
                </w:rPr>
                <w:t>705</w:t>
              </w:r>
              <w:r>
                <w:rPr>
                  <w:rFonts w:ascii="Times New Roman" w:hAnsi="Times New Roman"/>
                  <w:color w:val="0000FF"/>
                  <w:u w:val="single"/>
                </w:rPr>
                <w:t>a</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91</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Белки как природные полимеры; структуры белков</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/429</w:t>
              </w:r>
              <w:r>
                <w:rPr>
                  <w:rFonts w:ascii="Times New Roman" w:hAnsi="Times New Roman"/>
                  <w:color w:val="0000FF"/>
                  <w:u w:val="single"/>
                </w:rPr>
                <w:t>e</w:t>
              </w:r>
              <w:r w:rsidRPr="003D344B">
                <w:rPr>
                  <w:rFonts w:ascii="Times New Roman" w:hAnsi="Times New Roman"/>
                  <w:color w:val="0000FF"/>
                  <w:u w:val="single"/>
                  <w:lang w:val="ru-RU"/>
                </w:rPr>
                <w:t>9899</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92</w:t>
            </w:r>
          </w:p>
        </w:tc>
        <w:tc>
          <w:tcPr>
            <w:tcW w:w="3520" w:type="dxa"/>
            <w:tcMar>
              <w:top w:w="50" w:type="dxa"/>
              <w:left w:w="100" w:type="dxa"/>
            </w:tcMar>
            <w:vAlign w:val="center"/>
          </w:tcPr>
          <w:p w:rsidR="00E903E4" w:rsidRDefault="00A41705">
            <w:pPr>
              <w:spacing w:after="0"/>
              <w:ind w:left="135"/>
            </w:pPr>
            <w:r>
              <w:rPr>
                <w:rFonts w:ascii="Times New Roman" w:hAnsi="Times New Roman"/>
                <w:color w:val="000000"/>
                <w:sz w:val="24"/>
              </w:rPr>
              <w:t>Химические свойства белков</w:t>
            </w:r>
          </w:p>
        </w:tc>
        <w:tc>
          <w:tcPr>
            <w:tcW w:w="775"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/6237306</w:t>
              </w:r>
              <w:r>
                <w:rPr>
                  <w:rFonts w:ascii="Times New Roman" w:hAnsi="Times New Roman"/>
                  <w:color w:val="0000FF"/>
                  <w:u w:val="single"/>
                </w:rPr>
                <w:t>d</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93</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Азотсодержащие гетероциклические соединения. Нуклеиновые кислоты: состав, строение и биологическая роль</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/521</w:t>
              </w:r>
              <w:r>
                <w:rPr>
                  <w:rFonts w:ascii="Times New Roman" w:hAnsi="Times New Roman"/>
                  <w:color w:val="0000FF"/>
                  <w:u w:val="single"/>
                </w:rPr>
                <w:t>d</w:t>
              </w:r>
              <w:r w:rsidRPr="003D344B">
                <w:rPr>
                  <w:rFonts w:ascii="Times New Roman" w:hAnsi="Times New Roman"/>
                  <w:color w:val="0000FF"/>
                  <w:u w:val="single"/>
                  <w:lang w:val="ru-RU"/>
                </w:rPr>
                <w:t>1431</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94</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Практическая работа № 4. Решение экспериментальных задач по теме "Азотсодержащие органические соединения"</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/8</w:t>
              </w:r>
              <w:r>
                <w:rPr>
                  <w:rFonts w:ascii="Times New Roman" w:hAnsi="Times New Roman"/>
                  <w:color w:val="0000FF"/>
                  <w:u w:val="single"/>
                </w:rPr>
                <w:t>e</w:t>
              </w:r>
              <w:r w:rsidRPr="003D344B">
                <w:rPr>
                  <w:rFonts w:ascii="Times New Roman" w:hAnsi="Times New Roman"/>
                  <w:color w:val="0000FF"/>
                  <w:u w:val="single"/>
                  <w:lang w:val="ru-RU"/>
                </w:rPr>
                <w:t>3</w:t>
              </w:r>
              <w:r>
                <w:rPr>
                  <w:rFonts w:ascii="Times New Roman" w:hAnsi="Times New Roman"/>
                  <w:color w:val="0000FF"/>
                  <w:u w:val="single"/>
                </w:rPr>
                <w:t>c</w:t>
              </w:r>
              <w:r w:rsidRPr="003D344B">
                <w:rPr>
                  <w:rFonts w:ascii="Times New Roman" w:hAnsi="Times New Roman"/>
                  <w:color w:val="0000FF"/>
                  <w:u w:val="single"/>
                  <w:lang w:val="ru-RU"/>
                </w:rPr>
                <w:t>02</w:t>
              </w:r>
              <w:r>
                <w:rPr>
                  <w:rFonts w:ascii="Times New Roman" w:hAnsi="Times New Roman"/>
                  <w:color w:val="0000FF"/>
                  <w:u w:val="single"/>
                </w:rPr>
                <w:t>d</w:t>
              </w:r>
              <w:r w:rsidRPr="003D344B">
                <w:rPr>
                  <w:rFonts w:ascii="Times New Roman" w:hAnsi="Times New Roman"/>
                  <w:color w:val="0000FF"/>
                  <w:u w:val="single"/>
                  <w:lang w:val="ru-RU"/>
                </w:rPr>
                <w:t>1</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95</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Практическая работа № 5. Решение экспериментальных задач по теме "Распознавание органических соединений"</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bde</w:t>
              </w:r>
              <w:r w:rsidRPr="003D344B">
                <w:rPr>
                  <w:rFonts w:ascii="Times New Roman" w:hAnsi="Times New Roman"/>
                  <w:color w:val="0000FF"/>
                  <w:u w:val="single"/>
                  <w:lang w:val="ru-RU"/>
                </w:rPr>
                <w:t>3</w:t>
              </w:r>
              <w:r>
                <w:rPr>
                  <w:rFonts w:ascii="Times New Roman" w:hAnsi="Times New Roman"/>
                  <w:color w:val="0000FF"/>
                  <w:u w:val="single"/>
                </w:rPr>
                <w:t>fdf</w:t>
              </w:r>
              <w:r w:rsidRPr="003D344B">
                <w:rPr>
                  <w:rFonts w:ascii="Times New Roman" w:hAnsi="Times New Roman"/>
                  <w:color w:val="0000FF"/>
                  <w:u w:val="single"/>
                  <w:lang w:val="ru-RU"/>
                </w:rPr>
                <w:t>6</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96</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Контрольная работа по теме "Азотсодержащие органические соединения"</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ce</w:t>
              </w:r>
              <w:r w:rsidRPr="003D344B">
                <w:rPr>
                  <w:rFonts w:ascii="Times New Roman" w:hAnsi="Times New Roman"/>
                  <w:color w:val="0000FF"/>
                  <w:u w:val="single"/>
                  <w:lang w:val="ru-RU"/>
                </w:rPr>
                <w:t>561</w:t>
              </w:r>
              <w:r>
                <w:rPr>
                  <w:rFonts w:ascii="Times New Roman" w:hAnsi="Times New Roman"/>
                  <w:color w:val="0000FF"/>
                  <w:u w:val="single"/>
                </w:rPr>
                <w:t>bc</w:t>
              </w:r>
              <w:r w:rsidRPr="003D344B">
                <w:rPr>
                  <w:rFonts w:ascii="Times New Roman" w:hAnsi="Times New Roman"/>
                  <w:color w:val="0000FF"/>
                  <w:u w:val="single"/>
                  <w:lang w:val="ru-RU"/>
                </w:rPr>
                <w:t>7</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97</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Основные понятия химии </w:t>
            </w:r>
            <w:r w:rsidRPr="003D344B">
              <w:rPr>
                <w:rFonts w:ascii="Times New Roman" w:hAnsi="Times New Roman"/>
                <w:color w:val="000000"/>
                <w:sz w:val="24"/>
                <w:lang w:val="ru-RU"/>
              </w:rPr>
              <w:lastRenderedPageBreak/>
              <w:t xml:space="preserve">высокомолекулярных соединений и методы их синтеза </w:t>
            </w:r>
            <w:proofErr w:type="gramStart"/>
            <w:r w:rsidRPr="003D344B">
              <w:rPr>
                <w:rFonts w:ascii="Times New Roman" w:hAnsi="Times New Roman"/>
                <w:color w:val="000000"/>
                <w:sz w:val="24"/>
                <w:lang w:val="ru-RU"/>
              </w:rPr>
              <w:t>—п</w:t>
            </w:r>
            <w:proofErr w:type="gramEnd"/>
            <w:r w:rsidRPr="003D344B">
              <w:rPr>
                <w:rFonts w:ascii="Times New Roman" w:hAnsi="Times New Roman"/>
                <w:color w:val="000000"/>
                <w:sz w:val="24"/>
                <w:lang w:val="ru-RU"/>
              </w:rPr>
              <w:t>олимеризация и поликонденсация</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/7</w:t>
              </w:r>
              <w:r>
                <w:rPr>
                  <w:rFonts w:ascii="Times New Roman" w:hAnsi="Times New Roman"/>
                  <w:color w:val="0000FF"/>
                  <w:u w:val="single"/>
                </w:rPr>
                <w:t>aa</w:t>
              </w:r>
              <w:r w:rsidRPr="003D344B">
                <w:rPr>
                  <w:rFonts w:ascii="Times New Roman" w:hAnsi="Times New Roman"/>
                  <w:color w:val="0000FF"/>
                  <w:u w:val="single"/>
                  <w:lang w:val="ru-RU"/>
                </w:rPr>
                <w:t>63</w:t>
              </w:r>
              <w:r>
                <w:rPr>
                  <w:rFonts w:ascii="Times New Roman" w:hAnsi="Times New Roman"/>
                  <w:color w:val="0000FF"/>
                  <w:u w:val="single"/>
                </w:rPr>
                <w:t>ebd</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lastRenderedPageBreak/>
              <w:t>98</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Пластмассы. Утилизация и переработка пластика</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/82242</w:t>
              </w:r>
              <w:r>
                <w:rPr>
                  <w:rFonts w:ascii="Times New Roman" w:hAnsi="Times New Roman"/>
                  <w:color w:val="0000FF"/>
                  <w:u w:val="single"/>
                </w:rPr>
                <w:t>e</w:t>
              </w:r>
              <w:r w:rsidRPr="003D344B">
                <w:rPr>
                  <w:rFonts w:ascii="Times New Roman" w:hAnsi="Times New Roman"/>
                  <w:color w:val="0000FF"/>
                  <w:u w:val="single"/>
                  <w:lang w:val="ru-RU"/>
                </w:rPr>
                <w:t>0</w:t>
              </w:r>
              <w:r>
                <w:rPr>
                  <w:rFonts w:ascii="Times New Roman" w:hAnsi="Times New Roman"/>
                  <w:color w:val="0000FF"/>
                  <w:u w:val="single"/>
                </w:rPr>
                <w:t>f</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99</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Эластомеры: </w:t>
            </w:r>
            <w:proofErr w:type="gramStart"/>
            <w:r w:rsidRPr="003D344B">
              <w:rPr>
                <w:rFonts w:ascii="Times New Roman" w:hAnsi="Times New Roman"/>
                <w:color w:val="000000"/>
                <w:sz w:val="24"/>
                <w:lang w:val="ru-RU"/>
              </w:rPr>
              <w:t>натуральный</w:t>
            </w:r>
            <w:proofErr w:type="gramEnd"/>
            <w:r w:rsidRPr="003D344B">
              <w:rPr>
                <w:rFonts w:ascii="Times New Roman" w:hAnsi="Times New Roman"/>
                <w:color w:val="000000"/>
                <w:sz w:val="24"/>
                <w:lang w:val="ru-RU"/>
              </w:rPr>
              <w:t xml:space="preserve"> синтетические каучуки. Резина</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/246103</w:t>
              </w:r>
              <w:r>
                <w:rPr>
                  <w:rFonts w:ascii="Times New Roman" w:hAnsi="Times New Roman"/>
                  <w:color w:val="0000FF"/>
                  <w:u w:val="single"/>
                </w:rPr>
                <w:t>ec</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100</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Волокна: натуральные, искусственные, синтетические. Полимеры специального назначения</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/5963</w:t>
              </w:r>
              <w:r>
                <w:rPr>
                  <w:rFonts w:ascii="Times New Roman" w:hAnsi="Times New Roman"/>
                  <w:color w:val="0000FF"/>
                  <w:u w:val="single"/>
                </w:rPr>
                <w:t>a</w:t>
              </w:r>
              <w:r w:rsidRPr="003D344B">
                <w:rPr>
                  <w:rFonts w:ascii="Times New Roman" w:hAnsi="Times New Roman"/>
                  <w:color w:val="0000FF"/>
                  <w:u w:val="single"/>
                  <w:lang w:val="ru-RU"/>
                </w:rPr>
                <w:t>601</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101</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Практическая работа № 6. Решение экспериментальных задач по теме "Распознавание пластмасс и волокон"</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/3</w:t>
              </w:r>
              <w:r>
                <w:rPr>
                  <w:rFonts w:ascii="Times New Roman" w:hAnsi="Times New Roman"/>
                  <w:color w:val="0000FF"/>
                  <w:u w:val="single"/>
                </w:rPr>
                <w:t>aebd</w:t>
              </w:r>
              <w:r w:rsidRPr="003D344B">
                <w:rPr>
                  <w:rFonts w:ascii="Times New Roman" w:hAnsi="Times New Roman"/>
                  <w:color w:val="0000FF"/>
                  <w:u w:val="single"/>
                  <w:lang w:val="ru-RU"/>
                </w:rPr>
                <w:t>77</w:t>
              </w:r>
              <w:r>
                <w:rPr>
                  <w:rFonts w:ascii="Times New Roman" w:hAnsi="Times New Roman"/>
                  <w:color w:val="0000FF"/>
                  <w:u w:val="single"/>
                </w:rPr>
                <w:t>a</w:t>
              </w:r>
            </w:hyperlink>
          </w:p>
        </w:tc>
      </w:tr>
      <w:tr w:rsidR="00E903E4" w:rsidRPr="005E1D73">
        <w:trPr>
          <w:trHeight w:val="144"/>
          <w:tblCellSpacing w:w="20" w:type="nil"/>
        </w:trPr>
        <w:tc>
          <w:tcPr>
            <w:tcW w:w="443" w:type="dxa"/>
            <w:tcMar>
              <w:top w:w="50" w:type="dxa"/>
              <w:left w:w="100" w:type="dxa"/>
            </w:tcMar>
            <w:vAlign w:val="center"/>
          </w:tcPr>
          <w:p w:rsidR="00E903E4" w:rsidRDefault="00A41705">
            <w:pPr>
              <w:spacing w:after="0"/>
            </w:pPr>
            <w:r>
              <w:rPr>
                <w:rFonts w:ascii="Times New Roman" w:hAnsi="Times New Roman"/>
                <w:color w:val="000000"/>
                <w:sz w:val="24"/>
              </w:rPr>
              <w:t>102</w:t>
            </w:r>
          </w:p>
        </w:tc>
        <w:tc>
          <w:tcPr>
            <w:tcW w:w="352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Обобщение и систематизация изученного материала по теме "Высокомолекулярные соединения"</w:t>
            </w:r>
          </w:p>
        </w:tc>
        <w:tc>
          <w:tcPr>
            <w:tcW w:w="77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4" w:type="dxa"/>
            <w:tcMar>
              <w:top w:w="50" w:type="dxa"/>
              <w:left w:w="100" w:type="dxa"/>
            </w:tcMar>
            <w:vAlign w:val="center"/>
          </w:tcPr>
          <w:p w:rsidR="00E903E4" w:rsidRDefault="00E903E4">
            <w:pPr>
              <w:spacing w:after="0"/>
              <w:ind w:left="135"/>
              <w:jc w:val="center"/>
            </w:pPr>
          </w:p>
        </w:tc>
        <w:tc>
          <w:tcPr>
            <w:tcW w:w="1568" w:type="dxa"/>
            <w:tcMar>
              <w:top w:w="50" w:type="dxa"/>
              <w:left w:w="100" w:type="dxa"/>
            </w:tcMar>
            <w:vAlign w:val="center"/>
          </w:tcPr>
          <w:p w:rsidR="00E903E4" w:rsidRDefault="00E903E4">
            <w:pPr>
              <w:spacing w:after="0"/>
              <w:ind w:left="135"/>
              <w:jc w:val="center"/>
            </w:pPr>
          </w:p>
        </w:tc>
        <w:tc>
          <w:tcPr>
            <w:tcW w:w="1103" w:type="dxa"/>
            <w:tcMar>
              <w:top w:w="50" w:type="dxa"/>
              <w:left w:w="100" w:type="dxa"/>
            </w:tcMar>
            <w:vAlign w:val="center"/>
          </w:tcPr>
          <w:p w:rsidR="00E903E4" w:rsidRDefault="00E903E4">
            <w:pPr>
              <w:spacing w:after="0"/>
              <w:ind w:left="135"/>
            </w:pPr>
          </w:p>
        </w:tc>
        <w:tc>
          <w:tcPr>
            <w:tcW w:w="1919"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/6</w:t>
              </w:r>
              <w:r>
                <w:rPr>
                  <w:rFonts w:ascii="Times New Roman" w:hAnsi="Times New Roman"/>
                  <w:color w:val="0000FF"/>
                  <w:u w:val="single"/>
                </w:rPr>
                <w:t>a</w:t>
              </w:r>
              <w:r w:rsidRPr="003D344B">
                <w:rPr>
                  <w:rFonts w:ascii="Times New Roman" w:hAnsi="Times New Roman"/>
                  <w:color w:val="0000FF"/>
                  <w:u w:val="single"/>
                  <w:lang w:val="ru-RU"/>
                </w:rPr>
                <w:t>22</w:t>
              </w:r>
              <w:r>
                <w:rPr>
                  <w:rFonts w:ascii="Times New Roman" w:hAnsi="Times New Roman"/>
                  <w:color w:val="0000FF"/>
                  <w:u w:val="single"/>
                </w:rPr>
                <w:t>b</w:t>
              </w:r>
              <w:r w:rsidRPr="003D344B">
                <w:rPr>
                  <w:rFonts w:ascii="Times New Roman" w:hAnsi="Times New Roman"/>
                  <w:color w:val="0000FF"/>
                  <w:u w:val="single"/>
                  <w:lang w:val="ru-RU"/>
                </w:rPr>
                <w:t>1</w:t>
              </w:r>
              <w:r>
                <w:rPr>
                  <w:rFonts w:ascii="Times New Roman" w:hAnsi="Times New Roman"/>
                  <w:color w:val="0000FF"/>
                  <w:u w:val="single"/>
                </w:rPr>
                <w:t>e</w:t>
              </w:r>
              <w:r w:rsidRPr="003D344B">
                <w:rPr>
                  <w:rFonts w:ascii="Times New Roman" w:hAnsi="Times New Roman"/>
                  <w:color w:val="0000FF"/>
                  <w:u w:val="single"/>
                  <w:lang w:val="ru-RU"/>
                </w:rPr>
                <w:t>8</w:t>
              </w:r>
            </w:hyperlink>
          </w:p>
        </w:tc>
      </w:tr>
      <w:tr w:rsidR="00E903E4">
        <w:trPr>
          <w:trHeight w:val="144"/>
          <w:tblCellSpacing w:w="20" w:type="nil"/>
        </w:trPr>
        <w:tc>
          <w:tcPr>
            <w:tcW w:w="0" w:type="auto"/>
            <w:gridSpan w:val="2"/>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ОБЩЕЕ КОЛИЧЕСТВО ЧАСОВ ПО ПРОГРАММЕ</w:t>
            </w:r>
          </w:p>
        </w:tc>
        <w:tc>
          <w:tcPr>
            <w:tcW w:w="121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4"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3 </w:t>
            </w:r>
          </w:p>
        </w:tc>
        <w:tc>
          <w:tcPr>
            <w:tcW w:w="156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6 </w:t>
            </w:r>
          </w:p>
        </w:tc>
        <w:tc>
          <w:tcPr>
            <w:tcW w:w="0" w:type="auto"/>
            <w:gridSpan w:val="2"/>
            <w:tcMar>
              <w:top w:w="50" w:type="dxa"/>
              <w:left w:w="100" w:type="dxa"/>
            </w:tcMar>
            <w:vAlign w:val="center"/>
          </w:tcPr>
          <w:p w:rsidR="00E903E4" w:rsidRDefault="00E903E4"/>
        </w:tc>
      </w:tr>
    </w:tbl>
    <w:p w:rsidR="00E903E4" w:rsidRDefault="00E903E4">
      <w:pPr>
        <w:sectPr w:rsidR="00E903E4">
          <w:pgSz w:w="16383" w:h="11906" w:orient="landscape"/>
          <w:pgMar w:top="1134" w:right="850" w:bottom="1134" w:left="1701" w:header="720" w:footer="720" w:gutter="0"/>
          <w:cols w:space="720"/>
        </w:sectPr>
      </w:pPr>
    </w:p>
    <w:p w:rsidR="00E903E4" w:rsidRDefault="00A41705">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1"/>
        <w:gridCol w:w="4201"/>
        <w:gridCol w:w="1077"/>
        <w:gridCol w:w="1841"/>
        <w:gridCol w:w="1910"/>
        <w:gridCol w:w="1347"/>
        <w:gridCol w:w="2873"/>
      </w:tblGrid>
      <w:tr w:rsidR="00E903E4">
        <w:trPr>
          <w:trHeight w:val="144"/>
          <w:tblCellSpacing w:w="20" w:type="nil"/>
        </w:trPr>
        <w:tc>
          <w:tcPr>
            <w:tcW w:w="420" w:type="dxa"/>
            <w:vMerge w:val="restart"/>
            <w:tcMar>
              <w:top w:w="50" w:type="dxa"/>
              <w:left w:w="100" w:type="dxa"/>
            </w:tcMar>
            <w:vAlign w:val="center"/>
          </w:tcPr>
          <w:p w:rsidR="00E903E4" w:rsidRDefault="00A41705">
            <w:pPr>
              <w:spacing w:after="0"/>
              <w:ind w:left="135"/>
            </w:pPr>
            <w:r>
              <w:rPr>
                <w:rFonts w:ascii="Times New Roman" w:hAnsi="Times New Roman"/>
                <w:b/>
                <w:color w:val="000000"/>
                <w:sz w:val="24"/>
              </w:rPr>
              <w:t xml:space="preserve">№ п/п </w:t>
            </w:r>
          </w:p>
          <w:p w:rsidR="00E903E4" w:rsidRDefault="00E903E4">
            <w:pPr>
              <w:spacing w:after="0"/>
              <w:ind w:left="135"/>
            </w:pPr>
          </w:p>
        </w:tc>
        <w:tc>
          <w:tcPr>
            <w:tcW w:w="3960" w:type="dxa"/>
            <w:vMerge w:val="restart"/>
            <w:tcMar>
              <w:top w:w="50" w:type="dxa"/>
              <w:left w:w="100" w:type="dxa"/>
            </w:tcMar>
            <w:vAlign w:val="center"/>
          </w:tcPr>
          <w:p w:rsidR="00E903E4" w:rsidRDefault="00A41705">
            <w:pPr>
              <w:spacing w:after="0"/>
              <w:ind w:left="135"/>
            </w:pPr>
            <w:r>
              <w:rPr>
                <w:rFonts w:ascii="Times New Roman" w:hAnsi="Times New Roman"/>
                <w:b/>
                <w:color w:val="000000"/>
                <w:sz w:val="24"/>
              </w:rPr>
              <w:t xml:space="preserve">Тема урока </w:t>
            </w:r>
          </w:p>
          <w:p w:rsidR="00E903E4" w:rsidRDefault="00E903E4">
            <w:pPr>
              <w:spacing w:after="0"/>
              <w:ind w:left="135"/>
            </w:pPr>
          </w:p>
        </w:tc>
        <w:tc>
          <w:tcPr>
            <w:tcW w:w="0" w:type="auto"/>
            <w:gridSpan w:val="3"/>
            <w:tcMar>
              <w:top w:w="50" w:type="dxa"/>
              <w:left w:w="100" w:type="dxa"/>
            </w:tcMar>
            <w:vAlign w:val="center"/>
          </w:tcPr>
          <w:p w:rsidR="00E903E4" w:rsidRDefault="00A41705">
            <w:pPr>
              <w:spacing w:after="0"/>
            </w:pPr>
            <w:r>
              <w:rPr>
                <w:rFonts w:ascii="Times New Roman" w:hAnsi="Times New Roman"/>
                <w:b/>
                <w:color w:val="000000"/>
                <w:sz w:val="24"/>
              </w:rPr>
              <w:t>Количество часов</w:t>
            </w:r>
          </w:p>
        </w:tc>
        <w:tc>
          <w:tcPr>
            <w:tcW w:w="1060" w:type="dxa"/>
            <w:vMerge w:val="restart"/>
            <w:tcMar>
              <w:top w:w="50" w:type="dxa"/>
              <w:left w:w="100" w:type="dxa"/>
            </w:tcMar>
            <w:vAlign w:val="center"/>
          </w:tcPr>
          <w:p w:rsidR="00E903E4" w:rsidRDefault="00A41705">
            <w:pPr>
              <w:spacing w:after="0"/>
              <w:ind w:left="135"/>
            </w:pPr>
            <w:r>
              <w:rPr>
                <w:rFonts w:ascii="Times New Roman" w:hAnsi="Times New Roman"/>
                <w:b/>
                <w:color w:val="000000"/>
                <w:sz w:val="24"/>
              </w:rPr>
              <w:t xml:space="preserve">Дата изучения </w:t>
            </w:r>
          </w:p>
          <w:p w:rsidR="00E903E4" w:rsidRDefault="00E903E4">
            <w:pPr>
              <w:spacing w:after="0"/>
              <w:ind w:left="135"/>
            </w:pPr>
          </w:p>
        </w:tc>
        <w:tc>
          <w:tcPr>
            <w:tcW w:w="1858" w:type="dxa"/>
            <w:vMerge w:val="restart"/>
            <w:tcMar>
              <w:top w:w="50" w:type="dxa"/>
              <w:left w:w="100" w:type="dxa"/>
            </w:tcMar>
            <w:vAlign w:val="center"/>
          </w:tcPr>
          <w:p w:rsidR="00E903E4" w:rsidRDefault="00A41705">
            <w:pPr>
              <w:spacing w:after="0"/>
              <w:ind w:left="135"/>
            </w:pPr>
            <w:r>
              <w:rPr>
                <w:rFonts w:ascii="Times New Roman" w:hAnsi="Times New Roman"/>
                <w:b/>
                <w:color w:val="000000"/>
                <w:sz w:val="24"/>
              </w:rPr>
              <w:t xml:space="preserve">Электронные цифровые образовательные ресурсы </w:t>
            </w:r>
          </w:p>
          <w:p w:rsidR="00E903E4" w:rsidRDefault="00E903E4">
            <w:pPr>
              <w:spacing w:after="0"/>
              <w:ind w:left="135"/>
            </w:pPr>
          </w:p>
        </w:tc>
      </w:tr>
      <w:tr w:rsidR="00E903E4">
        <w:trPr>
          <w:trHeight w:val="144"/>
          <w:tblCellSpacing w:w="20" w:type="nil"/>
        </w:trPr>
        <w:tc>
          <w:tcPr>
            <w:tcW w:w="0" w:type="auto"/>
            <w:vMerge/>
            <w:tcBorders>
              <w:top w:val="nil"/>
            </w:tcBorders>
            <w:tcMar>
              <w:top w:w="50" w:type="dxa"/>
              <w:left w:w="100" w:type="dxa"/>
            </w:tcMar>
          </w:tcPr>
          <w:p w:rsidR="00E903E4" w:rsidRDefault="00E903E4"/>
        </w:tc>
        <w:tc>
          <w:tcPr>
            <w:tcW w:w="0" w:type="auto"/>
            <w:vMerge/>
            <w:tcBorders>
              <w:top w:val="nil"/>
            </w:tcBorders>
            <w:tcMar>
              <w:top w:w="50" w:type="dxa"/>
              <w:left w:w="100" w:type="dxa"/>
            </w:tcMar>
          </w:tcPr>
          <w:p w:rsidR="00E903E4" w:rsidRDefault="00E903E4"/>
        </w:tc>
        <w:tc>
          <w:tcPr>
            <w:tcW w:w="728" w:type="dxa"/>
            <w:tcMar>
              <w:top w:w="50" w:type="dxa"/>
              <w:left w:w="100" w:type="dxa"/>
            </w:tcMar>
            <w:vAlign w:val="center"/>
          </w:tcPr>
          <w:p w:rsidR="00E903E4" w:rsidRDefault="00A41705">
            <w:pPr>
              <w:spacing w:after="0"/>
              <w:ind w:left="135"/>
            </w:pPr>
            <w:r>
              <w:rPr>
                <w:rFonts w:ascii="Times New Roman" w:hAnsi="Times New Roman"/>
                <w:b/>
                <w:color w:val="000000"/>
                <w:sz w:val="24"/>
              </w:rPr>
              <w:t xml:space="preserve">Всего </w:t>
            </w:r>
          </w:p>
          <w:p w:rsidR="00E903E4" w:rsidRDefault="00E903E4">
            <w:pPr>
              <w:spacing w:after="0"/>
              <w:ind w:left="135"/>
            </w:pPr>
          </w:p>
        </w:tc>
        <w:tc>
          <w:tcPr>
            <w:tcW w:w="1410" w:type="dxa"/>
            <w:tcMar>
              <w:top w:w="50" w:type="dxa"/>
              <w:left w:w="100" w:type="dxa"/>
            </w:tcMar>
            <w:vAlign w:val="center"/>
          </w:tcPr>
          <w:p w:rsidR="00E903E4" w:rsidRDefault="00A41705">
            <w:pPr>
              <w:spacing w:after="0"/>
              <w:ind w:left="135"/>
            </w:pPr>
            <w:r>
              <w:rPr>
                <w:rFonts w:ascii="Times New Roman" w:hAnsi="Times New Roman"/>
                <w:b/>
                <w:color w:val="000000"/>
                <w:sz w:val="24"/>
              </w:rPr>
              <w:t xml:space="preserve">Контрольные работы </w:t>
            </w:r>
          </w:p>
          <w:p w:rsidR="00E903E4" w:rsidRDefault="00E903E4">
            <w:pPr>
              <w:spacing w:after="0"/>
              <w:ind w:left="135"/>
            </w:pPr>
          </w:p>
        </w:tc>
        <w:tc>
          <w:tcPr>
            <w:tcW w:w="1517" w:type="dxa"/>
            <w:tcMar>
              <w:top w:w="50" w:type="dxa"/>
              <w:left w:w="100" w:type="dxa"/>
            </w:tcMar>
            <w:vAlign w:val="center"/>
          </w:tcPr>
          <w:p w:rsidR="00E903E4" w:rsidRDefault="00A41705">
            <w:pPr>
              <w:spacing w:after="0"/>
              <w:ind w:left="135"/>
            </w:pPr>
            <w:r>
              <w:rPr>
                <w:rFonts w:ascii="Times New Roman" w:hAnsi="Times New Roman"/>
                <w:b/>
                <w:color w:val="000000"/>
                <w:sz w:val="24"/>
              </w:rPr>
              <w:t xml:space="preserve">Практические работы </w:t>
            </w:r>
          </w:p>
          <w:p w:rsidR="00E903E4" w:rsidRDefault="00E903E4">
            <w:pPr>
              <w:spacing w:after="0"/>
              <w:ind w:left="135"/>
            </w:pPr>
          </w:p>
        </w:tc>
        <w:tc>
          <w:tcPr>
            <w:tcW w:w="0" w:type="auto"/>
            <w:vMerge/>
            <w:tcBorders>
              <w:top w:val="nil"/>
            </w:tcBorders>
            <w:tcMar>
              <w:top w:w="50" w:type="dxa"/>
              <w:left w:w="100" w:type="dxa"/>
            </w:tcMar>
          </w:tcPr>
          <w:p w:rsidR="00E903E4" w:rsidRDefault="00E903E4"/>
        </w:tc>
        <w:tc>
          <w:tcPr>
            <w:tcW w:w="0" w:type="auto"/>
            <w:vMerge/>
            <w:tcBorders>
              <w:top w:val="nil"/>
            </w:tcBorders>
            <w:tcMar>
              <w:top w:w="50" w:type="dxa"/>
              <w:left w:w="100" w:type="dxa"/>
            </w:tcMar>
          </w:tcPr>
          <w:p w:rsidR="00E903E4" w:rsidRDefault="00E903E4"/>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1</w:t>
            </w:r>
          </w:p>
        </w:tc>
        <w:tc>
          <w:tcPr>
            <w:tcW w:w="3960" w:type="dxa"/>
            <w:tcMar>
              <w:top w:w="50" w:type="dxa"/>
              <w:left w:w="100" w:type="dxa"/>
            </w:tcMar>
            <w:vAlign w:val="center"/>
          </w:tcPr>
          <w:p w:rsidR="00E903E4" w:rsidRDefault="00A41705">
            <w:pPr>
              <w:spacing w:after="0"/>
              <w:ind w:left="135"/>
            </w:pPr>
            <w:r w:rsidRPr="003D344B">
              <w:rPr>
                <w:rFonts w:ascii="Times New Roman" w:hAnsi="Times New Roman"/>
                <w:color w:val="000000"/>
                <w:sz w:val="24"/>
                <w:lang w:val="ru-RU"/>
              </w:rPr>
              <w:t xml:space="preserve">Атом. Состав атомных ядер. Химический элемент. </w:t>
            </w:r>
            <w:r>
              <w:rPr>
                <w:rFonts w:ascii="Times New Roman" w:hAnsi="Times New Roman"/>
                <w:color w:val="000000"/>
                <w:sz w:val="24"/>
              </w:rPr>
              <w:t>Изотопы</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/59</w:t>
              </w:r>
              <w:r>
                <w:rPr>
                  <w:rFonts w:ascii="Times New Roman" w:hAnsi="Times New Roman"/>
                  <w:color w:val="0000FF"/>
                  <w:u w:val="single"/>
                </w:rPr>
                <w:t>c</w:t>
              </w:r>
              <w:r w:rsidRPr="003D344B">
                <w:rPr>
                  <w:rFonts w:ascii="Times New Roman" w:hAnsi="Times New Roman"/>
                  <w:color w:val="0000FF"/>
                  <w:u w:val="single"/>
                  <w:lang w:val="ru-RU"/>
                </w:rPr>
                <w:t>112</w:t>
              </w:r>
              <w:r>
                <w:rPr>
                  <w:rFonts w:ascii="Times New Roman" w:hAnsi="Times New Roman"/>
                  <w:color w:val="0000FF"/>
                  <w:u w:val="single"/>
                </w:rPr>
                <w:t>ee</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2</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Строение электронных оболочек атомов, квантовые числа</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b</w:t>
              </w:r>
              <w:r w:rsidRPr="003D344B">
                <w:rPr>
                  <w:rFonts w:ascii="Times New Roman" w:hAnsi="Times New Roman"/>
                  <w:color w:val="0000FF"/>
                  <w:u w:val="single"/>
                  <w:lang w:val="ru-RU"/>
                </w:rPr>
                <w:t>4</w:t>
              </w:r>
              <w:r>
                <w:rPr>
                  <w:rFonts w:ascii="Times New Roman" w:hAnsi="Times New Roman"/>
                  <w:color w:val="0000FF"/>
                  <w:u w:val="single"/>
                </w:rPr>
                <w:t>d</w:t>
              </w:r>
              <w:r w:rsidRPr="003D344B">
                <w:rPr>
                  <w:rFonts w:ascii="Times New Roman" w:hAnsi="Times New Roman"/>
                  <w:color w:val="0000FF"/>
                  <w:u w:val="single"/>
                  <w:lang w:val="ru-RU"/>
                </w:rPr>
                <w:t>9</w:t>
              </w:r>
              <w:r>
                <w:rPr>
                  <w:rFonts w:ascii="Times New Roman" w:hAnsi="Times New Roman"/>
                  <w:color w:val="0000FF"/>
                  <w:u w:val="single"/>
                </w:rPr>
                <w:t>fffa</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3</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Классификация химических элементов (</w:t>
            </w:r>
            <w:r>
              <w:rPr>
                <w:rFonts w:ascii="Times New Roman" w:hAnsi="Times New Roman"/>
                <w:color w:val="000000"/>
                <w:sz w:val="24"/>
              </w:rPr>
              <w:t>s</w:t>
            </w:r>
            <w:r w:rsidRPr="003D344B">
              <w:rPr>
                <w:rFonts w:ascii="Times New Roman" w:hAnsi="Times New Roman"/>
                <w:color w:val="000000"/>
                <w:sz w:val="24"/>
                <w:lang w:val="ru-RU"/>
              </w:rPr>
              <w:t xml:space="preserve">-, </w:t>
            </w:r>
            <w:r>
              <w:rPr>
                <w:rFonts w:ascii="Times New Roman" w:hAnsi="Times New Roman"/>
                <w:color w:val="000000"/>
                <w:sz w:val="24"/>
              </w:rPr>
              <w:t>p</w:t>
            </w:r>
            <w:r w:rsidRPr="003D344B">
              <w:rPr>
                <w:rFonts w:ascii="Times New Roman" w:hAnsi="Times New Roman"/>
                <w:color w:val="000000"/>
                <w:sz w:val="24"/>
                <w:lang w:val="ru-RU"/>
              </w:rPr>
              <w:t xml:space="preserve">-, </w:t>
            </w:r>
            <w:r>
              <w:rPr>
                <w:rFonts w:ascii="Times New Roman" w:hAnsi="Times New Roman"/>
                <w:color w:val="000000"/>
                <w:sz w:val="24"/>
              </w:rPr>
              <w:t>d</w:t>
            </w:r>
            <w:r w:rsidRPr="003D344B">
              <w:rPr>
                <w:rFonts w:ascii="Times New Roman" w:hAnsi="Times New Roman"/>
                <w:color w:val="000000"/>
                <w:sz w:val="24"/>
                <w:lang w:val="ru-RU"/>
              </w:rPr>
              <w:t xml:space="preserve">-, </w:t>
            </w:r>
            <w:r>
              <w:rPr>
                <w:rFonts w:ascii="Times New Roman" w:hAnsi="Times New Roman"/>
                <w:color w:val="000000"/>
                <w:sz w:val="24"/>
              </w:rPr>
              <w:t>f</w:t>
            </w:r>
            <w:r w:rsidRPr="003D344B">
              <w:rPr>
                <w:rFonts w:ascii="Times New Roman" w:hAnsi="Times New Roman"/>
                <w:color w:val="000000"/>
                <w:sz w:val="24"/>
                <w:lang w:val="ru-RU"/>
              </w:rPr>
              <w:t>-элементы)</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/61294</w:t>
              </w:r>
              <w:r>
                <w:rPr>
                  <w:rFonts w:ascii="Times New Roman" w:hAnsi="Times New Roman"/>
                  <w:color w:val="0000FF"/>
                  <w:u w:val="single"/>
                </w:rPr>
                <w:t>af</w:t>
              </w:r>
              <w:r w:rsidRPr="003D344B">
                <w:rPr>
                  <w:rFonts w:ascii="Times New Roman" w:hAnsi="Times New Roman"/>
                  <w:color w:val="0000FF"/>
                  <w:u w:val="single"/>
                  <w:lang w:val="ru-RU"/>
                </w:rPr>
                <w:t>9</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4</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Распределение электронов по </w:t>
            </w:r>
            <w:proofErr w:type="gramStart"/>
            <w:r w:rsidRPr="003D344B">
              <w:rPr>
                <w:rFonts w:ascii="Times New Roman" w:hAnsi="Times New Roman"/>
                <w:color w:val="000000"/>
                <w:sz w:val="24"/>
                <w:lang w:val="ru-RU"/>
              </w:rPr>
              <w:t>атомным</w:t>
            </w:r>
            <w:proofErr w:type="gramEnd"/>
            <w:r w:rsidRPr="003D344B">
              <w:rPr>
                <w:rFonts w:ascii="Times New Roman" w:hAnsi="Times New Roman"/>
                <w:color w:val="000000"/>
                <w:sz w:val="24"/>
                <w:lang w:val="ru-RU"/>
              </w:rPr>
              <w:t xml:space="preserve"> орбиталям</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f</w:t>
              </w:r>
              <w:r w:rsidRPr="003D344B">
                <w:rPr>
                  <w:rFonts w:ascii="Times New Roman" w:hAnsi="Times New Roman"/>
                  <w:color w:val="0000FF"/>
                  <w:u w:val="single"/>
                  <w:lang w:val="ru-RU"/>
                </w:rPr>
                <w:t>5</w:t>
              </w:r>
              <w:r>
                <w:rPr>
                  <w:rFonts w:ascii="Times New Roman" w:hAnsi="Times New Roman"/>
                  <w:color w:val="0000FF"/>
                  <w:u w:val="single"/>
                </w:rPr>
                <w:t>f</w:t>
              </w:r>
              <w:r w:rsidRPr="003D344B">
                <w:rPr>
                  <w:rFonts w:ascii="Times New Roman" w:hAnsi="Times New Roman"/>
                  <w:color w:val="0000FF"/>
                  <w:u w:val="single"/>
                  <w:lang w:val="ru-RU"/>
                </w:rPr>
                <w:t>750</w:t>
              </w:r>
              <w:r>
                <w:rPr>
                  <w:rFonts w:ascii="Times New Roman" w:hAnsi="Times New Roman"/>
                  <w:color w:val="0000FF"/>
                  <w:u w:val="single"/>
                </w:rPr>
                <w:t>fe</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5</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Электронные конфигурации атомов элементов в основном и возбуждённом состоянии</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/8149</w:t>
              </w:r>
              <w:r>
                <w:rPr>
                  <w:rFonts w:ascii="Times New Roman" w:hAnsi="Times New Roman"/>
                  <w:color w:val="0000FF"/>
                  <w:u w:val="single"/>
                </w:rPr>
                <w:t>e</w:t>
              </w:r>
              <w:r w:rsidRPr="003D344B">
                <w:rPr>
                  <w:rFonts w:ascii="Times New Roman" w:hAnsi="Times New Roman"/>
                  <w:color w:val="0000FF"/>
                  <w:u w:val="single"/>
                  <w:lang w:val="ru-RU"/>
                </w:rPr>
                <w:t>846</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6</w:t>
            </w:r>
          </w:p>
        </w:tc>
        <w:tc>
          <w:tcPr>
            <w:tcW w:w="3960" w:type="dxa"/>
            <w:tcMar>
              <w:top w:w="50" w:type="dxa"/>
              <w:left w:w="100" w:type="dxa"/>
            </w:tcMar>
            <w:vAlign w:val="center"/>
          </w:tcPr>
          <w:p w:rsidR="00E903E4" w:rsidRDefault="00A41705">
            <w:pPr>
              <w:spacing w:after="0"/>
              <w:ind w:left="135"/>
            </w:pPr>
            <w:r>
              <w:rPr>
                <w:rFonts w:ascii="Times New Roman" w:hAnsi="Times New Roman"/>
                <w:color w:val="000000"/>
                <w:sz w:val="24"/>
              </w:rPr>
              <w:t>Электронные конфигурации ионов. Электроотрицательность</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a</w:t>
              </w:r>
              <w:r w:rsidRPr="003D344B">
                <w:rPr>
                  <w:rFonts w:ascii="Times New Roman" w:hAnsi="Times New Roman"/>
                  <w:color w:val="0000FF"/>
                  <w:u w:val="single"/>
                  <w:lang w:val="ru-RU"/>
                </w:rPr>
                <w:t>0764</w:t>
              </w:r>
              <w:r>
                <w:rPr>
                  <w:rFonts w:ascii="Times New Roman" w:hAnsi="Times New Roman"/>
                  <w:color w:val="0000FF"/>
                  <w:u w:val="single"/>
                </w:rPr>
                <w:t>b</w:t>
              </w:r>
              <w:r w:rsidRPr="003D344B">
                <w:rPr>
                  <w:rFonts w:ascii="Times New Roman" w:hAnsi="Times New Roman"/>
                  <w:color w:val="0000FF"/>
                  <w:u w:val="single"/>
                  <w:lang w:val="ru-RU"/>
                </w:rPr>
                <w:t>24</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7</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Периодический закон и Периодическая система химических элементов Д. И. Менделеева, связь с современной теорией строения атомов</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/16957</w:t>
              </w:r>
              <w:r>
                <w:rPr>
                  <w:rFonts w:ascii="Times New Roman" w:hAnsi="Times New Roman"/>
                  <w:color w:val="0000FF"/>
                  <w:u w:val="single"/>
                </w:rPr>
                <w:t>c</w:t>
              </w:r>
              <w:r w:rsidRPr="003D344B">
                <w:rPr>
                  <w:rFonts w:ascii="Times New Roman" w:hAnsi="Times New Roman"/>
                  <w:color w:val="0000FF"/>
                  <w:u w:val="single"/>
                  <w:lang w:val="ru-RU"/>
                </w:rPr>
                <w:t>01</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8</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Закономерности изменения свойств химических элементов и образуемых ими простых и сложных веществ по группам и периодам</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f</w:t>
              </w:r>
              <w:r w:rsidRPr="003D344B">
                <w:rPr>
                  <w:rFonts w:ascii="Times New Roman" w:hAnsi="Times New Roman"/>
                  <w:color w:val="0000FF"/>
                  <w:u w:val="single"/>
                  <w:lang w:val="ru-RU"/>
                </w:rPr>
                <w:t>8468927</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Систематизация и обобщение знаний по теме</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/8</w:t>
              </w:r>
              <w:r>
                <w:rPr>
                  <w:rFonts w:ascii="Times New Roman" w:hAnsi="Times New Roman"/>
                  <w:color w:val="0000FF"/>
                  <w:u w:val="single"/>
                </w:rPr>
                <w:t>fad</w:t>
              </w:r>
              <w:r w:rsidRPr="003D344B">
                <w:rPr>
                  <w:rFonts w:ascii="Times New Roman" w:hAnsi="Times New Roman"/>
                  <w:color w:val="0000FF"/>
                  <w:u w:val="single"/>
                  <w:lang w:val="ru-RU"/>
                </w:rPr>
                <w:t>2942</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10</w:t>
            </w:r>
          </w:p>
        </w:tc>
        <w:tc>
          <w:tcPr>
            <w:tcW w:w="3960" w:type="dxa"/>
            <w:tcMar>
              <w:top w:w="50" w:type="dxa"/>
              <w:left w:w="100" w:type="dxa"/>
            </w:tcMar>
            <w:vAlign w:val="center"/>
          </w:tcPr>
          <w:p w:rsidR="00E903E4" w:rsidRDefault="00A41705">
            <w:pPr>
              <w:spacing w:after="0"/>
              <w:ind w:left="135"/>
            </w:pPr>
            <w:r w:rsidRPr="003D344B">
              <w:rPr>
                <w:rFonts w:ascii="Times New Roman" w:hAnsi="Times New Roman"/>
                <w:color w:val="000000"/>
                <w:sz w:val="24"/>
                <w:lang w:val="ru-RU"/>
              </w:rPr>
              <w:t xml:space="preserve">Виды химической связи. Механизмы образования ковалентной связи. </w:t>
            </w:r>
            <w:r>
              <w:rPr>
                <w:rFonts w:ascii="Times New Roman" w:hAnsi="Times New Roman"/>
                <w:color w:val="000000"/>
                <w:sz w:val="24"/>
              </w:rPr>
              <w:t>Водородная связь. Межмолекулярные взаимодействия</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/5</w:t>
              </w:r>
              <w:r>
                <w:rPr>
                  <w:rFonts w:ascii="Times New Roman" w:hAnsi="Times New Roman"/>
                  <w:color w:val="0000FF"/>
                  <w:u w:val="single"/>
                </w:rPr>
                <w:t>a</w:t>
              </w:r>
              <w:r w:rsidRPr="003D344B">
                <w:rPr>
                  <w:rFonts w:ascii="Times New Roman" w:hAnsi="Times New Roman"/>
                  <w:color w:val="0000FF"/>
                  <w:u w:val="single"/>
                  <w:lang w:val="ru-RU"/>
                </w:rPr>
                <w:t>8072</w:t>
              </w:r>
              <w:r>
                <w:rPr>
                  <w:rFonts w:ascii="Times New Roman" w:hAnsi="Times New Roman"/>
                  <w:color w:val="0000FF"/>
                  <w:u w:val="single"/>
                </w:rPr>
                <w:t>af</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11</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Валентность и валентные возможности атомов. Связь электронной структуры молекул с их геометрическим строением</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/3</w:t>
              </w:r>
              <w:r>
                <w:rPr>
                  <w:rFonts w:ascii="Times New Roman" w:hAnsi="Times New Roman"/>
                  <w:color w:val="0000FF"/>
                  <w:u w:val="single"/>
                </w:rPr>
                <w:t>d</w:t>
              </w:r>
              <w:r w:rsidRPr="003D344B">
                <w:rPr>
                  <w:rFonts w:ascii="Times New Roman" w:hAnsi="Times New Roman"/>
                  <w:color w:val="0000FF"/>
                  <w:u w:val="single"/>
                  <w:lang w:val="ru-RU"/>
                </w:rPr>
                <w:t>2</w:t>
              </w:r>
              <w:r>
                <w:rPr>
                  <w:rFonts w:ascii="Times New Roman" w:hAnsi="Times New Roman"/>
                  <w:color w:val="0000FF"/>
                  <w:u w:val="single"/>
                </w:rPr>
                <w:t>ca</w:t>
              </w:r>
              <w:r w:rsidRPr="003D344B">
                <w:rPr>
                  <w:rFonts w:ascii="Times New Roman" w:hAnsi="Times New Roman"/>
                  <w:color w:val="0000FF"/>
                  <w:u w:val="single"/>
                  <w:lang w:val="ru-RU"/>
                </w:rPr>
                <w:t>093</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12</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Представления о комплексных соединениях: состав и номенклатура</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/8</w:t>
              </w:r>
              <w:r>
                <w:rPr>
                  <w:rFonts w:ascii="Times New Roman" w:hAnsi="Times New Roman"/>
                  <w:color w:val="0000FF"/>
                  <w:u w:val="single"/>
                </w:rPr>
                <w:t>c</w:t>
              </w:r>
              <w:r w:rsidRPr="003D344B">
                <w:rPr>
                  <w:rFonts w:ascii="Times New Roman" w:hAnsi="Times New Roman"/>
                  <w:color w:val="0000FF"/>
                  <w:u w:val="single"/>
                  <w:lang w:val="ru-RU"/>
                </w:rPr>
                <w:t>66</w:t>
              </w:r>
              <w:r>
                <w:rPr>
                  <w:rFonts w:ascii="Times New Roman" w:hAnsi="Times New Roman"/>
                  <w:color w:val="0000FF"/>
                  <w:u w:val="single"/>
                </w:rPr>
                <w:t>b</w:t>
              </w:r>
              <w:r w:rsidRPr="003D344B">
                <w:rPr>
                  <w:rFonts w:ascii="Times New Roman" w:hAnsi="Times New Roman"/>
                  <w:color w:val="0000FF"/>
                  <w:u w:val="single"/>
                  <w:lang w:val="ru-RU"/>
                </w:rPr>
                <w:t>12</w:t>
              </w:r>
              <w:r>
                <w:rPr>
                  <w:rFonts w:ascii="Times New Roman" w:hAnsi="Times New Roman"/>
                  <w:color w:val="0000FF"/>
                  <w:u w:val="single"/>
                </w:rPr>
                <w:t>a</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13</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Вещества молекулярного и немолекулярного строения. Типы кристаллических решеток и свойства веществ</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e</w:t>
              </w:r>
              <w:r w:rsidRPr="003D344B">
                <w:rPr>
                  <w:rFonts w:ascii="Times New Roman" w:hAnsi="Times New Roman"/>
                  <w:color w:val="0000FF"/>
                  <w:u w:val="single"/>
                  <w:lang w:val="ru-RU"/>
                </w:rPr>
                <w:t>167635</w:t>
              </w:r>
              <w:r>
                <w:rPr>
                  <w:rFonts w:ascii="Times New Roman" w:hAnsi="Times New Roman"/>
                  <w:color w:val="0000FF"/>
                  <w:u w:val="single"/>
                </w:rPr>
                <w:t>b</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14</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Понятие о дисперсных системах. Представление о коллоидных растворах</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da</w:t>
              </w:r>
              <w:r w:rsidRPr="003D344B">
                <w:rPr>
                  <w:rFonts w:ascii="Times New Roman" w:hAnsi="Times New Roman"/>
                  <w:color w:val="0000FF"/>
                  <w:u w:val="single"/>
                  <w:lang w:val="ru-RU"/>
                </w:rPr>
                <w:t>2</w:t>
              </w:r>
              <w:r>
                <w:rPr>
                  <w:rFonts w:ascii="Times New Roman" w:hAnsi="Times New Roman"/>
                  <w:color w:val="0000FF"/>
                  <w:u w:val="single"/>
                </w:rPr>
                <w:t>c</w:t>
              </w:r>
              <w:r w:rsidRPr="003D344B">
                <w:rPr>
                  <w:rFonts w:ascii="Times New Roman" w:hAnsi="Times New Roman"/>
                  <w:color w:val="0000FF"/>
                  <w:u w:val="single"/>
                  <w:lang w:val="ru-RU"/>
                </w:rPr>
                <w:t>70</w:t>
              </w:r>
              <w:r>
                <w:rPr>
                  <w:rFonts w:ascii="Times New Roman" w:hAnsi="Times New Roman"/>
                  <w:color w:val="0000FF"/>
                  <w:u w:val="single"/>
                </w:rPr>
                <w:t>e</w:t>
              </w:r>
              <w:r w:rsidRPr="003D344B">
                <w:rPr>
                  <w:rFonts w:ascii="Times New Roman" w:hAnsi="Times New Roman"/>
                  <w:color w:val="0000FF"/>
                  <w:u w:val="single"/>
                  <w:lang w:val="ru-RU"/>
                </w:rPr>
                <w:t>4</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15</w:t>
            </w:r>
          </w:p>
        </w:tc>
        <w:tc>
          <w:tcPr>
            <w:tcW w:w="3960" w:type="dxa"/>
            <w:tcMar>
              <w:top w:w="50" w:type="dxa"/>
              <w:left w:w="100" w:type="dxa"/>
            </w:tcMar>
            <w:vAlign w:val="center"/>
          </w:tcPr>
          <w:p w:rsidR="00E903E4" w:rsidRDefault="00A41705">
            <w:pPr>
              <w:spacing w:after="0"/>
              <w:ind w:left="135"/>
            </w:pPr>
            <w:r w:rsidRPr="003D344B">
              <w:rPr>
                <w:rFonts w:ascii="Times New Roman" w:hAnsi="Times New Roman"/>
                <w:color w:val="000000"/>
                <w:sz w:val="24"/>
                <w:lang w:val="ru-RU"/>
              </w:rPr>
              <w:t xml:space="preserve">Истинные растворы: насыщенные и ненасыщенные, растворимость. </w:t>
            </w:r>
            <w:r>
              <w:rPr>
                <w:rFonts w:ascii="Times New Roman" w:hAnsi="Times New Roman"/>
                <w:color w:val="000000"/>
                <w:sz w:val="24"/>
              </w:rPr>
              <w:t>Кристаллогидраты</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e</w:t>
              </w:r>
              <w:r w:rsidRPr="003D344B">
                <w:rPr>
                  <w:rFonts w:ascii="Times New Roman" w:hAnsi="Times New Roman"/>
                  <w:color w:val="0000FF"/>
                  <w:u w:val="single"/>
                  <w:lang w:val="ru-RU"/>
                </w:rPr>
                <w:t>9</w:t>
              </w:r>
              <w:r>
                <w:rPr>
                  <w:rFonts w:ascii="Times New Roman" w:hAnsi="Times New Roman"/>
                  <w:color w:val="0000FF"/>
                  <w:u w:val="single"/>
                </w:rPr>
                <w:t>ccdd</w:t>
              </w:r>
              <w:r w:rsidRPr="003D344B">
                <w:rPr>
                  <w:rFonts w:ascii="Times New Roman" w:hAnsi="Times New Roman"/>
                  <w:color w:val="0000FF"/>
                  <w:u w:val="single"/>
                  <w:lang w:val="ru-RU"/>
                </w:rPr>
                <w:t>8</w:t>
              </w:r>
              <w:r>
                <w:rPr>
                  <w:rFonts w:ascii="Times New Roman" w:hAnsi="Times New Roman"/>
                  <w:color w:val="0000FF"/>
                  <w:u w:val="single"/>
                </w:rPr>
                <w:t>d</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16</w:t>
            </w:r>
          </w:p>
        </w:tc>
        <w:tc>
          <w:tcPr>
            <w:tcW w:w="3960" w:type="dxa"/>
            <w:tcMar>
              <w:top w:w="50" w:type="dxa"/>
              <w:left w:w="100" w:type="dxa"/>
            </w:tcMar>
            <w:vAlign w:val="center"/>
          </w:tcPr>
          <w:p w:rsidR="00E903E4" w:rsidRDefault="00A41705">
            <w:pPr>
              <w:spacing w:after="0"/>
              <w:ind w:left="135"/>
            </w:pPr>
            <w:r>
              <w:rPr>
                <w:rFonts w:ascii="Times New Roman" w:hAnsi="Times New Roman"/>
                <w:color w:val="000000"/>
                <w:sz w:val="24"/>
              </w:rPr>
              <w:t>Способы выражения концентрации растворов</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/328</w:t>
              </w:r>
              <w:r>
                <w:rPr>
                  <w:rFonts w:ascii="Times New Roman" w:hAnsi="Times New Roman"/>
                  <w:color w:val="0000FF"/>
                  <w:u w:val="single"/>
                </w:rPr>
                <w:t>e</w:t>
              </w:r>
              <w:r w:rsidRPr="003D344B">
                <w:rPr>
                  <w:rFonts w:ascii="Times New Roman" w:hAnsi="Times New Roman"/>
                  <w:color w:val="0000FF"/>
                  <w:u w:val="single"/>
                  <w:lang w:val="ru-RU"/>
                </w:rPr>
                <w:t>653</w:t>
              </w:r>
              <w:r>
                <w:rPr>
                  <w:rFonts w:ascii="Times New Roman" w:hAnsi="Times New Roman"/>
                  <w:color w:val="0000FF"/>
                  <w:u w:val="single"/>
                </w:rPr>
                <w:t>a</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17</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Решение задач с использованием понятий "массовая доля растворённого вещества", "молярная концентрация"</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/785</w:t>
              </w:r>
              <w:r>
                <w:rPr>
                  <w:rFonts w:ascii="Times New Roman" w:hAnsi="Times New Roman"/>
                  <w:color w:val="0000FF"/>
                  <w:u w:val="single"/>
                </w:rPr>
                <w:t>e</w:t>
              </w:r>
              <w:r w:rsidRPr="003D344B">
                <w:rPr>
                  <w:rFonts w:ascii="Times New Roman" w:hAnsi="Times New Roman"/>
                  <w:color w:val="0000FF"/>
                  <w:u w:val="single"/>
                  <w:lang w:val="ru-RU"/>
                </w:rPr>
                <w:t>0</w:t>
              </w:r>
              <w:r>
                <w:rPr>
                  <w:rFonts w:ascii="Times New Roman" w:hAnsi="Times New Roman"/>
                  <w:color w:val="0000FF"/>
                  <w:u w:val="single"/>
                </w:rPr>
                <w:t>ab</w:t>
              </w:r>
              <w:r w:rsidRPr="003D344B">
                <w:rPr>
                  <w:rFonts w:ascii="Times New Roman" w:hAnsi="Times New Roman"/>
                  <w:color w:val="0000FF"/>
                  <w:u w:val="single"/>
                  <w:lang w:val="ru-RU"/>
                </w:rPr>
                <w:t>4</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lastRenderedPageBreak/>
              <w:t>18</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Классификация и номенклатура неорганических веществ</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bf</w:t>
              </w:r>
              <w:r w:rsidRPr="003D344B">
                <w:rPr>
                  <w:rFonts w:ascii="Times New Roman" w:hAnsi="Times New Roman"/>
                  <w:color w:val="0000FF"/>
                  <w:u w:val="single"/>
                  <w:lang w:val="ru-RU"/>
                </w:rPr>
                <w:t>9</w:t>
              </w:r>
              <w:r>
                <w:rPr>
                  <w:rFonts w:ascii="Times New Roman" w:hAnsi="Times New Roman"/>
                  <w:color w:val="0000FF"/>
                  <w:u w:val="single"/>
                </w:rPr>
                <w:t>e</w:t>
              </w:r>
              <w:r w:rsidRPr="003D344B">
                <w:rPr>
                  <w:rFonts w:ascii="Times New Roman" w:hAnsi="Times New Roman"/>
                  <w:color w:val="0000FF"/>
                  <w:u w:val="single"/>
                  <w:lang w:val="ru-RU"/>
                </w:rPr>
                <w:t>108</w:t>
              </w:r>
              <w:r>
                <w:rPr>
                  <w:rFonts w:ascii="Times New Roman" w:hAnsi="Times New Roman"/>
                  <w:color w:val="0000FF"/>
                  <w:u w:val="single"/>
                </w:rPr>
                <w:t>d</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19</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Систематизация и обобщение знаний по теме</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/8</w:t>
              </w:r>
              <w:r>
                <w:rPr>
                  <w:rFonts w:ascii="Times New Roman" w:hAnsi="Times New Roman"/>
                  <w:color w:val="0000FF"/>
                  <w:u w:val="single"/>
                </w:rPr>
                <w:t>d</w:t>
              </w:r>
              <w:r w:rsidRPr="003D344B">
                <w:rPr>
                  <w:rFonts w:ascii="Times New Roman" w:hAnsi="Times New Roman"/>
                  <w:color w:val="0000FF"/>
                  <w:u w:val="single"/>
                  <w:lang w:val="ru-RU"/>
                </w:rPr>
                <w:t>2</w:t>
              </w:r>
              <w:r>
                <w:rPr>
                  <w:rFonts w:ascii="Times New Roman" w:hAnsi="Times New Roman"/>
                  <w:color w:val="0000FF"/>
                  <w:u w:val="single"/>
                </w:rPr>
                <w:t>c</w:t>
              </w:r>
              <w:r w:rsidRPr="003D344B">
                <w:rPr>
                  <w:rFonts w:ascii="Times New Roman" w:hAnsi="Times New Roman"/>
                  <w:color w:val="0000FF"/>
                  <w:u w:val="single"/>
                  <w:lang w:val="ru-RU"/>
                </w:rPr>
                <w:t>6</w:t>
              </w:r>
              <w:r>
                <w:rPr>
                  <w:rFonts w:ascii="Times New Roman" w:hAnsi="Times New Roman"/>
                  <w:color w:val="0000FF"/>
                  <w:u w:val="single"/>
                </w:rPr>
                <w:t>a</w:t>
              </w:r>
              <w:r w:rsidRPr="003D344B">
                <w:rPr>
                  <w:rFonts w:ascii="Times New Roman" w:hAnsi="Times New Roman"/>
                  <w:color w:val="0000FF"/>
                  <w:u w:val="single"/>
                  <w:lang w:val="ru-RU"/>
                </w:rPr>
                <w:t>3</w:t>
              </w:r>
              <w:r>
                <w:rPr>
                  <w:rFonts w:ascii="Times New Roman" w:hAnsi="Times New Roman"/>
                  <w:color w:val="0000FF"/>
                  <w:u w:val="single"/>
                </w:rPr>
                <w:t>a</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20</w:t>
            </w:r>
          </w:p>
        </w:tc>
        <w:tc>
          <w:tcPr>
            <w:tcW w:w="3960" w:type="dxa"/>
            <w:tcMar>
              <w:top w:w="50" w:type="dxa"/>
              <w:left w:w="100" w:type="dxa"/>
            </w:tcMar>
            <w:vAlign w:val="center"/>
          </w:tcPr>
          <w:p w:rsidR="00E903E4" w:rsidRDefault="00A41705">
            <w:pPr>
              <w:spacing w:after="0"/>
              <w:ind w:left="135"/>
            </w:pPr>
            <w:r w:rsidRPr="003D344B">
              <w:rPr>
                <w:rFonts w:ascii="Times New Roman" w:hAnsi="Times New Roman"/>
                <w:color w:val="000000"/>
                <w:sz w:val="24"/>
                <w:lang w:val="ru-RU"/>
              </w:rPr>
              <w:t xml:space="preserve">Контрольная работа по темам "Строение атома. Периодический закон и Периодическая система химических элементов Д. И. Менделеева", "Строение вещества. </w:t>
            </w:r>
            <w:r>
              <w:rPr>
                <w:rFonts w:ascii="Times New Roman" w:hAnsi="Times New Roman"/>
                <w:color w:val="000000"/>
                <w:sz w:val="24"/>
              </w:rPr>
              <w:t>Многообразие веществ"</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/70</w:t>
              </w:r>
              <w:r>
                <w:rPr>
                  <w:rFonts w:ascii="Times New Roman" w:hAnsi="Times New Roman"/>
                  <w:color w:val="0000FF"/>
                  <w:u w:val="single"/>
                </w:rPr>
                <w:t>a</w:t>
              </w:r>
              <w:r w:rsidRPr="003D344B">
                <w:rPr>
                  <w:rFonts w:ascii="Times New Roman" w:hAnsi="Times New Roman"/>
                  <w:color w:val="0000FF"/>
                  <w:u w:val="single"/>
                  <w:lang w:val="ru-RU"/>
                </w:rPr>
                <w:t>60</w:t>
              </w:r>
              <w:r>
                <w:rPr>
                  <w:rFonts w:ascii="Times New Roman" w:hAnsi="Times New Roman"/>
                  <w:color w:val="0000FF"/>
                  <w:u w:val="single"/>
                </w:rPr>
                <w:t>aa</w:t>
              </w:r>
              <w:r w:rsidRPr="003D344B">
                <w:rPr>
                  <w:rFonts w:ascii="Times New Roman" w:hAnsi="Times New Roman"/>
                  <w:color w:val="0000FF"/>
                  <w:u w:val="single"/>
                  <w:lang w:val="ru-RU"/>
                </w:rPr>
                <w:t>4</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21</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/6335</w:t>
              </w:r>
              <w:r>
                <w:rPr>
                  <w:rFonts w:ascii="Times New Roman" w:hAnsi="Times New Roman"/>
                  <w:color w:val="0000FF"/>
                  <w:u w:val="single"/>
                </w:rPr>
                <w:t>cdd</w:t>
              </w:r>
              <w:r w:rsidRPr="003D344B">
                <w:rPr>
                  <w:rFonts w:ascii="Times New Roman" w:hAnsi="Times New Roman"/>
                  <w:color w:val="0000FF"/>
                  <w:u w:val="single"/>
                  <w:lang w:val="ru-RU"/>
                </w:rPr>
                <w:t>2</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22</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Тепловые эффекты химических реакций. Термохимические уравнения</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d</w:t>
              </w:r>
              <w:r w:rsidRPr="003D344B">
                <w:rPr>
                  <w:rFonts w:ascii="Times New Roman" w:hAnsi="Times New Roman"/>
                  <w:color w:val="0000FF"/>
                  <w:u w:val="single"/>
                  <w:lang w:val="ru-RU"/>
                </w:rPr>
                <w:t>1</w:t>
              </w:r>
              <w:r>
                <w:rPr>
                  <w:rFonts w:ascii="Times New Roman" w:hAnsi="Times New Roman"/>
                  <w:color w:val="0000FF"/>
                  <w:u w:val="single"/>
                </w:rPr>
                <w:t>db</w:t>
              </w:r>
              <w:r w:rsidRPr="003D344B">
                <w:rPr>
                  <w:rFonts w:ascii="Times New Roman" w:hAnsi="Times New Roman"/>
                  <w:color w:val="0000FF"/>
                  <w:u w:val="single"/>
                  <w:lang w:val="ru-RU"/>
                </w:rPr>
                <w:t>86</w:t>
              </w:r>
              <w:r>
                <w:rPr>
                  <w:rFonts w:ascii="Times New Roman" w:hAnsi="Times New Roman"/>
                  <w:color w:val="0000FF"/>
                  <w:u w:val="single"/>
                </w:rPr>
                <w:t>da</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23</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Вычисления по уравнениям химических реакций и термохимическим уравнениям</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/87</w:t>
              </w:r>
              <w:r>
                <w:rPr>
                  <w:rFonts w:ascii="Times New Roman" w:hAnsi="Times New Roman"/>
                  <w:color w:val="0000FF"/>
                  <w:u w:val="single"/>
                </w:rPr>
                <w:t>b</w:t>
              </w:r>
              <w:r w:rsidRPr="003D344B">
                <w:rPr>
                  <w:rFonts w:ascii="Times New Roman" w:hAnsi="Times New Roman"/>
                  <w:color w:val="0000FF"/>
                  <w:u w:val="single"/>
                  <w:lang w:val="ru-RU"/>
                </w:rPr>
                <w:t>13954</w:t>
              </w:r>
            </w:hyperlink>
          </w:p>
        </w:tc>
      </w:tr>
      <w:tr w:rsidR="00E903E4">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24</w:t>
            </w:r>
          </w:p>
        </w:tc>
        <w:tc>
          <w:tcPr>
            <w:tcW w:w="3960" w:type="dxa"/>
            <w:tcMar>
              <w:top w:w="50" w:type="dxa"/>
              <w:left w:w="100" w:type="dxa"/>
            </w:tcMar>
            <w:vAlign w:val="center"/>
          </w:tcPr>
          <w:p w:rsidR="00E903E4" w:rsidRDefault="00A41705">
            <w:pPr>
              <w:spacing w:after="0"/>
              <w:ind w:left="135"/>
            </w:pPr>
            <w:r w:rsidRPr="003D344B">
              <w:rPr>
                <w:rFonts w:ascii="Times New Roman" w:hAnsi="Times New Roman"/>
                <w:color w:val="000000"/>
                <w:sz w:val="24"/>
                <w:lang w:val="ru-RU"/>
              </w:rPr>
              <w:t xml:space="preserve">Скорость химической реакции, её зависимость от различных факторов. </w:t>
            </w:r>
            <w:r>
              <w:rPr>
                <w:rFonts w:ascii="Times New Roman" w:hAnsi="Times New Roman"/>
                <w:color w:val="000000"/>
                <w:sz w:val="24"/>
              </w:rPr>
              <w:t>Катализ и катализаторы</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Default="00E903E4">
            <w:pPr>
              <w:spacing w:after="0"/>
              <w:ind w:left="135"/>
            </w:pPr>
          </w:p>
        </w:tc>
      </w:tr>
      <w:tr w:rsidR="00E903E4">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25</w:t>
            </w:r>
          </w:p>
        </w:tc>
        <w:tc>
          <w:tcPr>
            <w:tcW w:w="3960" w:type="dxa"/>
            <w:tcMar>
              <w:top w:w="50" w:type="dxa"/>
              <w:left w:w="100" w:type="dxa"/>
            </w:tcMar>
            <w:vAlign w:val="center"/>
          </w:tcPr>
          <w:p w:rsidR="00E903E4" w:rsidRDefault="00A41705">
            <w:pPr>
              <w:spacing w:after="0"/>
              <w:ind w:left="135"/>
            </w:pPr>
            <w:r>
              <w:rPr>
                <w:rFonts w:ascii="Times New Roman" w:hAnsi="Times New Roman"/>
                <w:color w:val="000000"/>
                <w:sz w:val="24"/>
              </w:rPr>
              <w:t>Гомогенные и гетерогенные реакции</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Default="00E903E4">
            <w:pPr>
              <w:spacing w:after="0"/>
              <w:ind w:left="135"/>
            </w:pPr>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26</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Практическая работа № 1 по теме "Влияние различных факторов на </w:t>
            </w:r>
            <w:r w:rsidRPr="003D344B">
              <w:rPr>
                <w:rFonts w:ascii="Times New Roman" w:hAnsi="Times New Roman"/>
                <w:color w:val="000000"/>
                <w:sz w:val="24"/>
                <w:lang w:val="ru-RU"/>
              </w:rPr>
              <w:lastRenderedPageBreak/>
              <w:t>скорость химической реакции"</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/1</w:t>
              </w:r>
              <w:r>
                <w:rPr>
                  <w:rFonts w:ascii="Times New Roman" w:hAnsi="Times New Roman"/>
                  <w:color w:val="0000FF"/>
                  <w:u w:val="single"/>
                </w:rPr>
                <w:t>faca</w:t>
              </w:r>
              <w:r w:rsidRPr="003D344B">
                <w:rPr>
                  <w:rFonts w:ascii="Times New Roman" w:hAnsi="Times New Roman"/>
                  <w:color w:val="0000FF"/>
                  <w:u w:val="single"/>
                  <w:lang w:val="ru-RU"/>
                </w:rPr>
                <w:t>1</w:t>
              </w:r>
              <w:r>
                <w:rPr>
                  <w:rFonts w:ascii="Times New Roman" w:hAnsi="Times New Roman"/>
                  <w:color w:val="0000FF"/>
                  <w:u w:val="single"/>
                </w:rPr>
                <w:t>d</w:t>
              </w:r>
              <w:r w:rsidRPr="003D344B">
                <w:rPr>
                  <w:rFonts w:ascii="Times New Roman" w:hAnsi="Times New Roman"/>
                  <w:color w:val="0000FF"/>
                  <w:u w:val="single"/>
                  <w:lang w:val="ru-RU"/>
                </w:rPr>
                <w:t>1</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lastRenderedPageBreak/>
              <w:t>27</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Обратимые и необратимые реакции. Химическое равновесие</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/30952</w:t>
              </w:r>
              <w:r>
                <w:rPr>
                  <w:rFonts w:ascii="Times New Roman" w:hAnsi="Times New Roman"/>
                  <w:color w:val="0000FF"/>
                  <w:u w:val="single"/>
                </w:rPr>
                <w:t>f</w:t>
              </w:r>
              <w:r w:rsidRPr="003D344B">
                <w:rPr>
                  <w:rFonts w:ascii="Times New Roman" w:hAnsi="Times New Roman"/>
                  <w:color w:val="0000FF"/>
                  <w:u w:val="single"/>
                  <w:lang w:val="ru-RU"/>
                </w:rPr>
                <w:t>9</w:t>
              </w:r>
              <w:r>
                <w:rPr>
                  <w:rFonts w:ascii="Times New Roman" w:hAnsi="Times New Roman"/>
                  <w:color w:val="0000FF"/>
                  <w:u w:val="single"/>
                </w:rPr>
                <w:t>b</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28</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Практическая работа № 2 по теме "Влияние различных факторов на положение химического равновесия"</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/3</w:t>
              </w:r>
              <w:r>
                <w:rPr>
                  <w:rFonts w:ascii="Times New Roman" w:hAnsi="Times New Roman"/>
                  <w:color w:val="0000FF"/>
                  <w:u w:val="single"/>
                </w:rPr>
                <w:t>bf</w:t>
              </w:r>
              <w:r w:rsidRPr="003D344B">
                <w:rPr>
                  <w:rFonts w:ascii="Times New Roman" w:hAnsi="Times New Roman"/>
                  <w:color w:val="0000FF"/>
                  <w:u w:val="single"/>
                  <w:lang w:val="ru-RU"/>
                </w:rPr>
                <w:t>34</w:t>
              </w:r>
              <w:r>
                <w:rPr>
                  <w:rFonts w:ascii="Times New Roman" w:hAnsi="Times New Roman"/>
                  <w:color w:val="0000FF"/>
                  <w:u w:val="single"/>
                </w:rPr>
                <w:t>e</w:t>
              </w:r>
              <w:r w:rsidRPr="003D344B">
                <w:rPr>
                  <w:rFonts w:ascii="Times New Roman" w:hAnsi="Times New Roman"/>
                  <w:color w:val="0000FF"/>
                  <w:u w:val="single"/>
                  <w:lang w:val="ru-RU"/>
                </w:rPr>
                <w:t>17</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29</w:t>
            </w:r>
          </w:p>
        </w:tc>
        <w:tc>
          <w:tcPr>
            <w:tcW w:w="3960" w:type="dxa"/>
            <w:tcMar>
              <w:top w:w="50" w:type="dxa"/>
              <w:left w:w="100" w:type="dxa"/>
            </w:tcMar>
            <w:vAlign w:val="center"/>
          </w:tcPr>
          <w:p w:rsidR="00E903E4" w:rsidRDefault="00A41705">
            <w:pPr>
              <w:spacing w:after="0"/>
              <w:ind w:left="135"/>
            </w:pPr>
            <w:r w:rsidRPr="003D344B">
              <w:rPr>
                <w:rFonts w:ascii="Times New Roman" w:hAnsi="Times New Roman"/>
                <w:color w:val="000000"/>
                <w:sz w:val="24"/>
                <w:lang w:val="ru-RU"/>
              </w:rPr>
              <w:t xml:space="preserve">Электролитическая диссоциация. Сильные и слабые электролиты. </w:t>
            </w:r>
            <w:r>
              <w:rPr>
                <w:rFonts w:ascii="Times New Roman" w:hAnsi="Times New Roman"/>
                <w:color w:val="000000"/>
                <w:sz w:val="24"/>
              </w:rPr>
              <w:t>Степень диссоциации</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/5</w:t>
              </w:r>
              <w:r>
                <w:rPr>
                  <w:rFonts w:ascii="Times New Roman" w:hAnsi="Times New Roman"/>
                  <w:color w:val="0000FF"/>
                  <w:u w:val="single"/>
                </w:rPr>
                <w:t>f</w:t>
              </w:r>
              <w:r w:rsidRPr="003D344B">
                <w:rPr>
                  <w:rFonts w:ascii="Times New Roman" w:hAnsi="Times New Roman"/>
                  <w:color w:val="0000FF"/>
                  <w:u w:val="single"/>
                  <w:lang w:val="ru-RU"/>
                </w:rPr>
                <w:t>766</w:t>
              </w:r>
              <w:r>
                <w:rPr>
                  <w:rFonts w:ascii="Times New Roman" w:hAnsi="Times New Roman"/>
                  <w:color w:val="0000FF"/>
                  <w:u w:val="single"/>
                </w:rPr>
                <w:t>bdf</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30</w:t>
            </w:r>
          </w:p>
        </w:tc>
        <w:tc>
          <w:tcPr>
            <w:tcW w:w="3960" w:type="dxa"/>
            <w:tcMar>
              <w:top w:w="50" w:type="dxa"/>
              <w:left w:w="100" w:type="dxa"/>
            </w:tcMar>
            <w:vAlign w:val="center"/>
          </w:tcPr>
          <w:p w:rsidR="00E903E4" w:rsidRDefault="00A41705">
            <w:pPr>
              <w:spacing w:after="0"/>
              <w:ind w:left="135"/>
            </w:pPr>
            <w:r w:rsidRPr="003D344B">
              <w:rPr>
                <w:rFonts w:ascii="Times New Roman" w:hAnsi="Times New Roman"/>
                <w:color w:val="000000"/>
                <w:sz w:val="24"/>
                <w:lang w:val="ru-RU"/>
              </w:rPr>
              <w:t xml:space="preserve">Ионное произведение воды. Среда водных растворов. </w:t>
            </w:r>
            <w:r>
              <w:rPr>
                <w:rFonts w:ascii="Times New Roman" w:hAnsi="Times New Roman"/>
                <w:color w:val="000000"/>
                <w:sz w:val="24"/>
              </w:rPr>
              <w:t>Водородный показатель (pH) раствора</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/3966</w:t>
              </w:r>
              <w:r>
                <w:rPr>
                  <w:rFonts w:ascii="Times New Roman" w:hAnsi="Times New Roman"/>
                  <w:color w:val="0000FF"/>
                  <w:u w:val="single"/>
                </w:rPr>
                <w:t>ca</w:t>
              </w:r>
              <w:r w:rsidRPr="003D344B">
                <w:rPr>
                  <w:rFonts w:ascii="Times New Roman" w:hAnsi="Times New Roman"/>
                  <w:color w:val="0000FF"/>
                  <w:u w:val="single"/>
                  <w:lang w:val="ru-RU"/>
                </w:rPr>
                <w:t>89</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31</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Гидролиз солей. Реакции, протекающие в растворах электролитов</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/09</w:t>
              </w:r>
              <w:r>
                <w:rPr>
                  <w:rFonts w:ascii="Times New Roman" w:hAnsi="Times New Roman"/>
                  <w:color w:val="0000FF"/>
                  <w:u w:val="single"/>
                </w:rPr>
                <w:t>d</w:t>
              </w:r>
              <w:r w:rsidRPr="003D344B">
                <w:rPr>
                  <w:rFonts w:ascii="Times New Roman" w:hAnsi="Times New Roman"/>
                  <w:color w:val="0000FF"/>
                  <w:u w:val="single"/>
                  <w:lang w:val="ru-RU"/>
                </w:rPr>
                <w:t>5</w:t>
              </w:r>
              <w:r>
                <w:rPr>
                  <w:rFonts w:ascii="Times New Roman" w:hAnsi="Times New Roman"/>
                  <w:color w:val="0000FF"/>
                  <w:u w:val="single"/>
                </w:rPr>
                <w:t>a</w:t>
              </w:r>
              <w:r w:rsidRPr="003D344B">
                <w:rPr>
                  <w:rFonts w:ascii="Times New Roman" w:hAnsi="Times New Roman"/>
                  <w:color w:val="0000FF"/>
                  <w:u w:val="single"/>
                  <w:lang w:val="ru-RU"/>
                </w:rPr>
                <w:t>9</w:t>
              </w:r>
              <w:r>
                <w:rPr>
                  <w:rFonts w:ascii="Times New Roman" w:hAnsi="Times New Roman"/>
                  <w:color w:val="0000FF"/>
                  <w:u w:val="single"/>
                </w:rPr>
                <w:t>bd</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32</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Практическая работа № 3 по теме "Химические реакции в растворах электролитов"</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/2</w:t>
              </w:r>
              <w:r>
                <w:rPr>
                  <w:rFonts w:ascii="Times New Roman" w:hAnsi="Times New Roman"/>
                  <w:color w:val="0000FF"/>
                  <w:u w:val="single"/>
                </w:rPr>
                <w:t>e</w:t>
              </w:r>
              <w:r w:rsidRPr="003D344B">
                <w:rPr>
                  <w:rFonts w:ascii="Times New Roman" w:hAnsi="Times New Roman"/>
                  <w:color w:val="0000FF"/>
                  <w:u w:val="single"/>
                  <w:lang w:val="ru-RU"/>
                </w:rPr>
                <w:t>3</w:t>
              </w:r>
              <w:r>
                <w:rPr>
                  <w:rFonts w:ascii="Times New Roman" w:hAnsi="Times New Roman"/>
                  <w:color w:val="0000FF"/>
                  <w:u w:val="single"/>
                </w:rPr>
                <w:t>daeb</w:t>
              </w:r>
              <w:r w:rsidRPr="003D344B">
                <w:rPr>
                  <w:rFonts w:ascii="Times New Roman" w:hAnsi="Times New Roman"/>
                  <w:color w:val="0000FF"/>
                  <w:u w:val="single"/>
                  <w:lang w:val="ru-RU"/>
                </w:rPr>
                <w:t>0</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33</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Окислительно-восстановительные реакции. Важнейшие окислители и восстановители</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/56226060</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34</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Метод электронного (электонно-ионного) баланса</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fb</w:t>
              </w:r>
              <w:r w:rsidRPr="003D344B">
                <w:rPr>
                  <w:rFonts w:ascii="Times New Roman" w:hAnsi="Times New Roman"/>
                  <w:color w:val="0000FF"/>
                  <w:u w:val="single"/>
                  <w:lang w:val="ru-RU"/>
                </w:rPr>
                <w:t>691387</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35</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Электролиз растворов и расплавов веществ</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/93</w:t>
              </w:r>
              <w:r>
                <w:rPr>
                  <w:rFonts w:ascii="Times New Roman" w:hAnsi="Times New Roman"/>
                  <w:color w:val="0000FF"/>
                  <w:u w:val="single"/>
                </w:rPr>
                <w:t>fb</w:t>
              </w:r>
              <w:r w:rsidRPr="003D344B">
                <w:rPr>
                  <w:rFonts w:ascii="Times New Roman" w:hAnsi="Times New Roman"/>
                  <w:color w:val="0000FF"/>
                  <w:u w:val="single"/>
                  <w:lang w:val="ru-RU"/>
                </w:rPr>
                <w:t>97</w:t>
              </w:r>
              <w:r>
                <w:rPr>
                  <w:rFonts w:ascii="Times New Roman" w:hAnsi="Times New Roman"/>
                  <w:color w:val="0000FF"/>
                  <w:u w:val="single"/>
                </w:rPr>
                <w:t>d</w:t>
              </w:r>
              <w:r w:rsidRPr="003D344B">
                <w:rPr>
                  <w:rFonts w:ascii="Times New Roman" w:hAnsi="Times New Roman"/>
                  <w:color w:val="0000FF"/>
                  <w:u w:val="single"/>
                  <w:lang w:val="ru-RU"/>
                </w:rPr>
                <w:t>2</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36</w:t>
            </w:r>
          </w:p>
        </w:tc>
        <w:tc>
          <w:tcPr>
            <w:tcW w:w="3960" w:type="dxa"/>
            <w:tcMar>
              <w:top w:w="50" w:type="dxa"/>
              <w:left w:w="100" w:type="dxa"/>
            </w:tcMar>
            <w:vAlign w:val="center"/>
          </w:tcPr>
          <w:p w:rsidR="00E903E4" w:rsidRDefault="00A41705">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/5</w:t>
              </w:r>
              <w:r>
                <w:rPr>
                  <w:rFonts w:ascii="Times New Roman" w:hAnsi="Times New Roman"/>
                  <w:color w:val="0000FF"/>
                  <w:u w:val="single"/>
                </w:rPr>
                <w:t>a</w:t>
              </w:r>
              <w:r w:rsidRPr="003D344B">
                <w:rPr>
                  <w:rFonts w:ascii="Times New Roman" w:hAnsi="Times New Roman"/>
                  <w:color w:val="0000FF"/>
                  <w:u w:val="single"/>
                  <w:lang w:val="ru-RU"/>
                </w:rPr>
                <w:t>859</w:t>
              </w:r>
              <w:r>
                <w:rPr>
                  <w:rFonts w:ascii="Times New Roman" w:hAnsi="Times New Roman"/>
                  <w:color w:val="0000FF"/>
                  <w:u w:val="single"/>
                </w:rPr>
                <w:t>d</w:t>
              </w:r>
              <w:r w:rsidRPr="003D344B">
                <w:rPr>
                  <w:rFonts w:ascii="Times New Roman" w:hAnsi="Times New Roman"/>
                  <w:color w:val="0000FF"/>
                  <w:u w:val="single"/>
                  <w:lang w:val="ru-RU"/>
                </w:rPr>
                <w:t>16</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37</w:t>
            </w:r>
          </w:p>
        </w:tc>
        <w:tc>
          <w:tcPr>
            <w:tcW w:w="3960" w:type="dxa"/>
            <w:tcMar>
              <w:top w:w="50" w:type="dxa"/>
              <w:left w:w="100" w:type="dxa"/>
            </w:tcMar>
            <w:vAlign w:val="center"/>
          </w:tcPr>
          <w:p w:rsidR="00E903E4" w:rsidRDefault="00A41705">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/5</w:t>
              </w:r>
              <w:r>
                <w:rPr>
                  <w:rFonts w:ascii="Times New Roman" w:hAnsi="Times New Roman"/>
                  <w:color w:val="0000FF"/>
                  <w:u w:val="single"/>
                </w:rPr>
                <w:t>afa</w:t>
              </w:r>
              <w:r w:rsidRPr="003D344B">
                <w:rPr>
                  <w:rFonts w:ascii="Times New Roman" w:hAnsi="Times New Roman"/>
                  <w:color w:val="0000FF"/>
                  <w:u w:val="single"/>
                  <w:lang w:val="ru-RU"/>
                </w:rPr>
                <w:t>265</w:t>
              </w:r>
              <w:r>
                <w:rPr>
                  <w:rFonts w:ascii="Times New Roman" w:hAnsi="Times New Roman"/>
                  <w:color w:val="0000FF"/>
                  <w:u w:val="single"/>
                </w:rPr>
                <w:t>d</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lastRenderedPageBreak/>
              <w:t>38</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Систематизация и обобщение знаний по теме "Химические реакции"</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c</w:t>
              </w:r>
              <w:r w:rsidRPr="003D344B">
                <w:rPr>
                  <w:rFonts w:ascii="Times New Roman" w:hAnsi="Times New Roman"/>
                  <w:color w:val="0000FF"/>
                  <w:u w:val="single"/>
                  <w:lang w:val="ru-RU"/>
                </w:rPr>
                <w:t>161</w:t>
              </w:r>
              <w:r>
                <w:rPr>
                  <w:rFonts w:ascii="Times New Roman" w:hAnsi="Times New Roman"/>
                  <w:color w:val="0000FF"/>
                  <w:u w:val="single"/>
                </w:rPr>
                <w:t>eb</w:t>
              </w:r>
              <w:r w:rsidRPr="003D344B">
                <w:rPr>
                  <w:rFonts w:ascii="Times New Roman" w:hAnsi="Times New Roman"/>
                  <w:color w:val="0000FF"/>
                  <w:u w:val="single"/>
                  <w:lang w:val="ru-RU"/>
                </w:rPr>
                <w:t>85</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39</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Контрольная работа по теме "Химические реакции"</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a</w:t>
              </w:r>
              <w:r w:rsidRPr="003D344B">
                <w:rPr>
                  <w:rFonts w:ascii="Times New Roman" w:hAnsi="Times New Roman"/>
                  <w:color w:val="0000FF"/>
                  <w:u w:val="single"/>
                  <w:lang w:val="ru-RU"/>
                </w:rPr>
                <w:t>8</w:t>
              </w:r>
              <w:r>
                <w:rPr>
                  <w:rFonts w:ascii="Times New Roman" w:hAnsi="Times New Roman"/>
                  <w:color w:val="0000FF"/>
                  <w:u w:val="single"/>
                </w:rPr>
                <w:t>a</w:t>
              </w:r>
              <w:r w:rsidRPr="003D344B">
                <w:rPr>
                  <w:rFonts w:ascii="Times New Roman" w:hAnsi="Times New Roman"/>
                  <w:color w:val="0000FF"/>
                  <w:u w:val="single"/>
                  <w:lang w:val="ru-RU"/>
                </w:rPr>
                <w:t>0</w:t>
              </w:r>
              <w:r>
                <w:rPr>
                  <w:rFonts w:ascii="Times New Roman" w:hAnsi="Times New Roman"/>
                  <w:color w:val="0000FF"/>
                  <w:u w:val="single"/>
                </w:rPr>
                <w:t>a</w:t>
              </w:r>
              <w:r w:rsidRPr="003D344B">
                <w:rPr>
                  <w:rFonts w:ascii="Times New Roman" w:hAnsi="Times New Roman"/>
                  <w:color w:val="0000FF"/>
                  <w:u w:val="single"/>
                  <w:lang w:val="ru-RU"/>
                </w:rPr>
                <w:t>930</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40</w:t>
            </w:r>
          </w:p>
        </w:tc>
        <w:tc>
          <w:tcPr>
            <w:tcW w:w="3960" w:type="dxa"/>
            <w:tcMar>
              <w:top w:w="50" w:type="dxa"/>
              <w:left w:w="100" w:type="dxa"/>
            </w:tcMar>
            <w:vAlign w:val="center"/>
          </w:tcPr>
          <w:p w:rsidR="00E903E4" w:rsidRDefault="00A41705">
            <w:pPr>
              <w:spacing w:after="0"/>
              <w:ind w:left="135"/>
            </w:pPr>
            <w:r w:rsidRPr="003D344B">
              <w:rPr>
                <w:rFonts w:ascii="Times New Roman" w:hAnsi="Times New Roman"/>
                <w:color w:val="000000"/>
                <w:sz w:val="24"/>
                <w:lang w:val="ru-RU"/>
              </w:rPr>
              <w:t xml:space="preserve">Положение неметаллов в Периодической системе химических элементов Д. И. Менделеева и особенности строения их атомов. </w:t>
            </w:r>
            <w:r>
              <w:rPr>
                <w:rFonts w:ascii="Times New Roman" w:hAnsi="Times New Roman"/>
                <w:color w:val="000000"/>
                <w:sz w:val="24"/>
              </w:rPr>
              <w:t>Физические свойства неметаллов</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/8</w:t>
              </w:r>
              <w:r>
                <w:rPr>
                  <w:rFonts w:ascii="Times New Roman" w:hAnsi="Times New Roman"/>
                  <w:color w:val="0000FF"/>
                  <w:u w:val="single"/>
                </w:rPr>
                <w:t>ca</w:t>
              </w:r>
              <w:r w:rsidRPr="003D344B">
                <w:rPr>
                  <w:rFonts w:ascii="Times New Roman" w:hAnsi="Times New Roman"/>
                  <w:color w:val="0000FF"/>
                  <w:u w:val="single"/>
                  <w:lang w:val="ru-RU"/>
                </w:rPr>
                <w:t>2</w:t>
              </w:r>
              <w:r>
                <w:rPr>
                  <w:rFonts w:ascii="Times New Roman" w:hAnsi="Times New Roman"/>
                  <w:color w:val="0000FF"/>
                  <w:u w:val="single"/>
                </w:rPr>
                <w:t>dcad</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41</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Аллотропия неметаллов (на примере кислорода, серы, фосфора и углерода)</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ef</w:t>
              </w:r>
              <w:r w:rsidRPr="003D344B">
                <w:rPr>
                  <w:rFonts w:ascii="Times New Roman" w:hAnsi="Times New Roman"/>
                  <w:color w:val="0000FF"/>
                  <w:u w:val="single"/>
                  <w:lang w:val="ru-RU"/>
                </w:rPr>
                <w:t>92</w:t>
              </w:r>
              <w:r>
                <w:rPr>
                  <w:rFonts w:ascii="Times New Roman" w:hAnsi="Times New Roman"/>
                  <w:color w:val="0000FF"/>
                  <w:u w:val="single"/>
                </w:rPr>
                <w:t>c</w:t>
              </w:r>
              <w:r w:rsidRPr="003D344B">
                <w:rPr>
                  <w:rFonts w:ascii="Times New Roman" w:hAnsi="Times New Roman"/>
                  <w:color w:val="0000FF"/>
                  <w:u w:val="single"/>
                  <w:lang w:val="ru-RU"/>
                </w:rPr>
                <w:t>91</w:t>
              </w:r>
              <w:r>
                <w:rPr>
                  <w:rFonts w:ascii="Times New Roman" w:hAnsi="Times New Roman"/>
                  <w:color w:val="0000FF"/>
                  <w:u w:val="single"/>
                </w:rPr>
                <w:t>c</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42</w:t>
            </w:r>
          </w:p>
        </w:tc>
        <w:tc>
          <w:tcPr>
            <w:tcW w:w="3960" w:type="dxa"/>
            <w:tcMar>
              <w:top w:w="50" w:type="dxa"/>
              <w:left w:w="100" w:type="dxa"/>
            </w:tcMar>
            <w:vAlign w:val="center"/>
          </w:tcPr>
          <w:p w:rsidR="00E903E4" w:rsidRDefault="00A41705">
            <w:pPr>
              <w:spacing w:after="0"/>
              <w:ind w:left="135"/>
            </w:pPr>
            <w:r w:rsidRPr="003D344B">
              <w:rPr>
                <w:rFonts w:ascii="Times New Roman" w:hAnsi="Times New Roman"/>
                <w:color w:val="000000"/>
                <w:sz w:val="24"/>
                <w:lang w:val="ru-RU"/>
              </w:rPr>
              <w:t xml:space="preserve">Водород: получение, физические и химические свойства. </w:t>
            </w:r>
            <w:r>
              <w:rPr>
                <w:rFonts w:ascii="Times New Roman" w:hAnsi="Times New Roman"/>
                <w:color w:val="000000"/>
                <w:sz w:val="24"/>
              </w:rPr>
              <w:t>Гидриды</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/0</w:t>
              </w:r>
              <w:r>
                <w:rPr>
                  <w:rFonts w:ascii="Times New Roman" w:hAnsi="Times New Roman"/>
                  <w:color w:val="0000FF"/>
                  <w:u w:val="single"/>
                </w:rPr>
                <w:t>aa</w:t>
              </w:r>
              <w:r w:rsidRPr="003D344B">
                <w:rPr>
                  <w:rFonts w:ascii="Times New Roman" w:hAnsi="Times New Roman"/>
                  <w:color w:val="0000FF"/>
                  <w:u w:val="single"/>
                  <w:lang w:val="ru-RU"/>
                </w:rPr>
                <w:t>8</w:t>
              </w:r>
              <w:r>
                <w:rPr>
                  <w:rFonts w:ascii="Times New Roman" w:hAnsi="Times New Roman"/>
                  <w:color w:val="0000FF"/>
                  <w:u w:val="single"/>
                </w:rPr>
                <w:t>f</w:t>
              </w:r>
              <w:r w:rsidRPr="003D344B">
                <w:rPr>
                  <w:rFonts w:ascii="Times New Roman" w:hAnsi="Times New Roman"/>
                  <w:color w:val="0000FF"/>
                  <w:u w:val="single"/>
                  <w:lang w:val="ru-RU"/>
                </w:rPr>
                <w:t>613</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43</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Галогены: нахождение в природе, способы получения, физические и химические свойства</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/4</w:t>
              </w:r>
              <w:r>
                <w:rPr>
                  <w:rFonts w:ascii="Times New Roman" w:hAnsi="Times New Roman"/>
                  <w:color w:val="0000FF"/>
                  <w:u w:val="single"/>
                </w:rPr>
                <w:t>e</w:t>
              </w:r>
              <w:r w:rsidRPr="003D344B">
                <w:rPr>
                  <w:rFonts w:ascii="Times New Roman" w:hAnsi="Times New Roman"/>
                  <w:color w:val="0000FF"/>
                  <w:u w:val="single"/>
                  <w:lang w:val="ru-RU"/>
                </w:rPr>
                <w:t>223795</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44</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Галогеноводороды. Важнейшие кислородсодержащие соединения галогенов</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/6</w:t>
              </w:r>
              <w:r>
                <w:rPr>
                  <w:rFonts w:ascii="Times New Roman" w:hAnsi="Times New Roman"/>
                  <w:color w:val="0000FF"/>
                  <w:u w:val="single"/>
                </w:rPr>
                <w:t>b</w:t>
              </w:r>
              <w:r w:rsidRPr="003D344B">
                <w:rPr>
                  <w:rFonts w:ascii="Times New Roman" w:hAnsi="Times New Roman"/>
                  <w:color w:val="0000FF"/>
                  <w:u w:val="single"/>
                  <w:lang w:val="ru-RU"/>
                </w:rPr>
                <w:t>3255</w:t>
              </w:r>
              <w:r>
                <w:rPr>
                  <w:rFonts w:ascii="Times New Roman" w:hAnsi="Times New Roman"/>
                  <w:color w:val="0000FF"/>
                  <w:u w:val="single"/>
                </w:rPr>
                <w:t>e</w:t>
              </w:r>
              <w:r w:rsidRPr="003D344B">
                <w:rPr>
                  <w:rFonts w:ascii="Times New Roman" w:hAnsi="Times New Roman"/>
                  <w:color w:val="0000FF"/>
                  <w:u w:val="single"/>
                  <w:lang w:val="ru-RU"/>
                </w:rPr>
                <w:t>6</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45</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Лабораторные и промышленные способы получения галогенов. Применение галогенов и их соединений</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/6971</w:t>
              </w:r>
              <w:r>
                <w:rPr>
                  <w:rFonts w:ascii="Times New Roman" w:hAnsi="Times New Roman"/>
                  <w:color w:val="0000FF"/>
                  <w:u w:val="single"/>
                </w:rPr>
                <w:t>aca</w:t>
              </w:r>
              <w:r w:rsidRPr="003D344B">
                <w:rPr>
                  <w:rFonts w:ascii="Times New Roman" w:hAnsi="Times New Roman"/>
                  <w:color w:val="0000FF"/>
                  <w:u w:val="single"/>
                  <w:lang w:val="ru-RU"/>
                </w:rPr>
                <w:t>4</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46</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Практическая работа № 4. Решение экспериментальных задач по теме "Галогены"</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/8</w:t>
              </w:r>
              <w:r>
                <w:rPr>
                  <w:rFonts w:ascii="Times New Roman" w:hAnsi="Times New Roman"/>
                  <w:color w:val="0000FF"/>
                  <w:u w:val="single"/>
                </w:rPr>
                <w:t>b</w:t>
              </w:r>
              <w:r w:rsidRPr="003D344B">
                <w:rPr>
                  <w:rFonts w:ascii="Times New Roman" w:hAnsi="Times New Roman"/>
                  <w:color w:val="0000FF"/>
                  <w:u w:val="single"/>
                  <w:lang w:val="ru-RU"/>
                </w:rPr>
                <w:t>26</w:t>
              </w:r>
              <w:r>
                <w:rPr>
                  <w:rFonts w:ascii="Times New Roman" w:hAnsi="Times New Roman"/>
                  <w:color w:val="0000FF"/>
                  <w:u w:val="single"/>
                </w:rPr>
                <w:t>fecd</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lastRenderedPageBreak/>
              <w:t>47</w:t>
            </w:r>
          </w:p>
        </w:tc>
        <w:tc>
          <w:tcPr>
            <w:tcW w:w="3960" w:type="dxa"/>
            <w:tcMar>
              <w:top w:w="50" w:type="dxa"/>
              <w:left w:w="100" w:type="dxa"/>
            </w:tcMar>
            <w:vAlign w:val="center"/>
          </w:tcPr>
          <w:p w:rsidR="00E903E4" w:rsidRDefault="00A41705">
            <w:pPr>
              <w:spacing w:after="0"/>
              <w:ind w:left="135"/>
            </w:pPr>
            <w:r w:rsidRPr="003D344B">
              <w:rPr>
                <w:rFonts w:ascii="Times New Roman" w:hAnsi="Times New Roman"/>
                <w:color w:val="000000"/>
                <w:sz w:val="24"/>
                <w:lang w:val="ru-RU"/>
              </w:rPr>
              <w:t xml:space="preserve">Кислород: лабораторные и промышленные способы получения, физические и химические свойства. </w:t>
            </w:r>
            <w:r>
              <w:rPr>
                <w:rFonts w:ascii="Times New Roman" w:hAnsi="Times New Roman"/>
                <w:color w:val="000000"/>
                <w:sz w:val="24"/>
              </w:rPr>
              <w:t>Озон. Применение кислорода и озона</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c</w:t>
              </w:r>
              <w:r w:rsidRPr="003D344B">
                <w:rPr>
                  <w:rFonts w:ascii="Times New Roman" w:hAnsi="Times New Roman"/>
                  <w:color w:val="0000FF"/>
                  <w:u w:val="single"/>
                  <w:lang w:val="ru-RU"/>
                </w:rPr>
                <w:t>8</w:t>
              </w:r>
              <w:r>
                <w:rPr>
                  <w:rFonts w:ascii="Times New Roman" w:hAnsi="Times New Roman"/>
                  <w:color w:val="0000FF"/>
                  <w:u w:val="single"/>
                </w:rPr>
                <w:t>abc</w:t>
              </w:r>
              <w:r w:rsidRPr="003D344B">
                <w:rPr>
                  <w:rFonts w:ascii="Times New Roman" w:hAnsi="Times New Roman"/>
                  <w:color w:val="0000FF"/>
                  <w:u w:val="single"/>
                  <w:lang w:val="ru-RU"/>
                </w:rPr>
                <w:t>36</w:t>
              </w:r>
              <w:r>
                <w:rPr>
                  <w:rFonts w:ascii="Times New Roman" w:hAnsi="Times New Roman"/>
                  <w:color w:val="0000FF"/>
                  <w:u w:val="single"/>
                </w:rPr>
                <w:t>a</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48</w:t>
            </w:r>
          </w:p>
        </w:tc>
        <w:tc>
          <w:tcPr>
            <w:tcW w:w="3960" w:type="dxa"/>
            <w:tcMar>
              <w:top w:w="50" w:type="dxa"/>
              <w:left w:w="100" w:type="dxa"/>
            </w:tcMar>
            <w:vAlign w:val="center"/>
          </w:tcPr>
          <w:p w:rsidR="00E903E4" w:rsidRDefault="00A41705">
            <w:pPr>
              <w:spacing w:after="0"/>
              <w:ind w:left="135"/>
            </w:pPr>
            <w:r>
              <w:rPr>
                <w:rFonts w:ascii="Times New Roman" w:hAnsi="Times New Roman"/>
                <w:color w:val="000000"/>
                <w:sz w:val="24"/>
              </w:rPr>
              <w:t>Оксиды и пероксиды</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/5</w:t>
              </w:r>
              <w:r>
                <w:rPr>
                  <w:rFonts w:ascii="Times New Roman" w:hAnsi="Times New Roman"/>
                  <w:color w:val="0000FF"/>
                  <w:u w:val="single"/>
                </w:rPr>
                <w:t>c</w:t>
              </w:r>
              <w:r w:rsidRPr="003D344B">
                <w:rPr>
                  <w:rFonts w:ascii="Times New Roman" w:hAnsi="Times New Roman"/>
                  <w:color w:val="0000FF"/>
                  <w:u w:val="single"/>
                  <w:lang w:val="ru-RU"/>
                </w:rPr>
                <w:t>8816</w:t>
              </w:r>
              <w:r>
                <w:rPr>
                  <w:rFonts w:ascii="Times New Roman" w:hAnsi="Times New Roman"/>
                  <w:color w:val="0000FF"/>
                  <w:u w:val="single"/>
                </w:rPr>
                <w:t>a</w:t>
              </w:r>
              <w:r w:rsidRPr="003D344B">
                <w:rPr>
                  <w:rFonts w:ascii="Times New Roman" w:hAnsi="Times New Roman"/>
                  <w:color w:val="0000FF"/>
                  <w:u w:val="single"/>
                  <w:lang w:val="ru-RU"/>
                </w:rPr>
                <w:t>0</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49</w:t>
            </w:r>
          </w:p>
        </w:tc>
        <w:tc>
          <w:tcPr>
            <w:tcW w:w="3960" w:type="dxa"/>
            <w:tcMar>
              <w:top w:w="50" w:type="dxa"/>
              <w:left w:w="100" w:type="dxa"/>
            </w:tcMar>
            <w:vAlign w:val="center"/>
          </w:tcPr>
          <w:p w:rsidR="00E903E4" w:rsidRDefault="00A41705">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/2</w:t>
              </w:r>
              <w:r>
                <w:rPr>
                  <w:rFonts w:ascii="Times New Roman" w:hAnsi="Times New Roman"/>
                  <w:color w:val="0000FF"/>
                  <w:u w:val="single"/>
                </w:rPr>
                <w:t>b</w:t>
              </w:r>
              <w:r w:rsidRPr="003D344B">
                <w:rPr>
                  <w:rFonts w:ascii="Times New Roman" w:hAnsi="Times New Roman"/>
                  <w:color w:val="0000FF"/>
                  <w:u w:val="single"/>
                  <w:lang w:val="ru-RU"/>
                </w:rPr>
                <w:t>6</w:t>
              </w:r>
              <w:r>
                <w:rPr>
                  <w:rFonts w:ascii="Times New Roman" w:hAnsi="Times New Roman"/>
                  <w:color w:val="0000FF"/>
                  <w:u w:val="single"/>
                </w:rPr>
                <w:t>d</w:t>
              </w:r>
              <w:r w:rsidRPr="003D344B">
                <w:rPr>
                  <w:rFonts w:ascii="Times New Roman" w:hAnsi="Times New Roman"/>
                  <w:color w:val="0000FF"/>
                  <w:u w:val="single"/>
                  <w:lang w:val="ru-RU"/>
                </w:rPr>
                <w:t>8</w:t>
              </w:r>
              <w:r>
                <w:rPr>
                  <w:rFonts w:ascii="Times New Roman" w:hAnsi="Times New Roman"/>
                  <w:color w:val="0000FF"/>
                  <w:u w:val="single"/>
                </w:rPr>
                <w:t>b</w:t>
              </w:r>
              <w:r w:rsidRPr="003D344B">
                <w:rPr>
                  <w:rFonts w:ascii="Times New Roman" w:hAnsi="Times New Roman"/>
                  <w:color w:val="0000FF"/>
                  <w:u w:val="single"/>
                  <w:lang w:val="ru-RU"/>
                </w:rPr>
                <w:t>4</w:t>
              </w:r>
              <w:r>
                <w:rPr>
                  <w:rFonts w:ascii="Times New Roman" w:hAnsi="Times New Roman"/>
                  <w:color w:val="0000FF"/>
                  <w:u w:val="single"/>
                </w:rPr>
                <w:t>b</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50</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Сера: нахождение в природе, способы получения, физические и химические свойства</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/46</w:t>
              </w:r>
              <w:r>
                <w:rPr>
                  <w:rFonts w:ascii="Times New Roman" w:hAnsi="Times New Roman"/>
                  <w:color w:val="0000FF"/>
                  <w:u w:val="single"/>
                </w:rPr>
                <w:t>afae</w:t>
              </w:r>
              <w:r w:rsidRPr="003D344B">
                <w:rPr>
                  <w:rFonts w:ascii="Times New Roman" w:hAnsi="Times New Roman"/>
                  <w:color w:val="0000FF"/>
                  <w:u w:val="single"/>
                  <w:lang w:val="ru-RU"/>
                </w:rPr>
                <w:t>16</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51</w:t>
            </w:r>
          </w:p>
        </w:tc>
        <w:tc>
          <w:tcPr>
            <w:tcW w:w="3960" w:type="dxa"/>
            <w:tcMar>
              <w:top w:w="50" w:type="dxa"/>
              <w:left w:w="100" w:type="dxa"/>
            </w:tcMar>
            <w:vAlign w:val="center"/>
          </w:tcPr>
          <w:p w:rsidR="00E903E4" w:rsidRDefault="00A41705">
            <w:pPr>
              <w:spacing w:after="0"/>
              <w:ind w:left="135"/>
            </w:pPr>
            <w:r>
              <w:rPr>
                <w:rFonts w:ascii="Times New Roman" w:hAnsi="Times New Roman"/>
                <w:color w:val="000000"/>
                <w:sz w:val="24"/>
              </w:rPr>
              <w:t>Сероводород, сульфиды</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/7</w:t>
              </w:r>
              <w:r>
                <w:rPr>
                  <w:rFonts w:ascii="Times New Roman" w:hAnsi="Times New Roman"/>
                  <w:color w:val="0000FF"/>
                  <w:u w:val="single"/>
                </w:rPr>
                <w:t>c</w:t>
              </w:r>
              <w:r w:rsidRPr="003D344B">
                <w:rPr>
                  <w:rFonts w:ascii="Times New Roman" w:hAnsi="Times New Roman"/>
                  <w:color w:val="0000FF"/>
                  <w:u w:val="single"/>
                  <w:lang w:val="ru-RU"/>
                </w:rPr>
                <w:t>875999</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52</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Кислородсодержащие соединения серы. Особенности свойств серной кислоты</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/8</w:t>
              </w:r>
              <w:r>
                <w:rPr>
                  <w:rFonts w:ascii="Times New Roman" w:hAnsi="Times New Roman"/>
                  <w:color w:val="0000FF"/>
                  <w:u w:val="single"/>
                </w:rPr>
                <w:t>cfa</w:t>
              </w:r>
              <w:r w:rsidRPr="003D344B">
                <w:rPr>
                  <w:rFonts w:ascii="Times New Roman" w:hAnsi="Times New Roman"/>
                  <w:color w:val="0000FF"/>
                  <w:u w:val="single"/>
                  <w:lang w:val="ru-RU"/>
                </w:rPr>
                <w:t>2548</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53</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Практическая работа № 5. Решение экспериментальных задач по теме "Сера и её соединения"</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/0</w:t>
              </w:r>
              <w:r>
                <w:rPr>
                  <w:rFonts w:ascii="Times New Roman" w:hAnsi="Times New Roman"/>
                  <w:color w:val="0000FF"/>
                  <w:u w:val="single"/>
                </w:rPr>
                <w:t>afb</w:t>
              </w:r>
              <w:r w:rsidRPr="003D344B">
                <w:rPr>
                  <w:rFonts w:ascii="Times New Roman" w:hAnsi="Times New Roman"/>
                  <w:color w:val="0000FF"/>
                  <w:u w:val="single"/>
                  <w:lang w:val="ru-RU"/>
                </w:rPr>
                <w:t>05</w:t>
              </w:r>
              <w:r>
                <w:rPr>
                  <w:rFonts w:ascii="Times New Roman" w:hAnsi="Times New Roman"/>
                  <w:color w:val="0000FF"/>
                  <w:u w:val="single"/>
                </w:rPr>
                <w:t>e</w:t>
              </w:r>
              <w:r w:rsidRPr="003D344B">
                <w:rPr>
                  <w:rFonts w:ascii="Times New Roman" w:hAnsi="Times New Roman"/>
                  <w:color w:val="0000FF"/>
                  <w:u w:val="single"/>
                  <w:lang w:val="ru-RU"/>
                </w:rPr>
                <w:t>4</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54</w:t>
            </w:r>
          </w:p>
        </w:tc>
        <w:tc>
          <w:tcPr>
            <w:tcW w:w="3960" w:type="dxa"/>
            <w:tcMar>
              <w:top w:w="50" w:type="dxa"/>
              <w:left w:w="100" w:type="dxa"/>
            </w:tcMar>
            <w:vAlign w:val="center"/>
          </w:tcPr>
          <w:p w:rsidR="00E903E4" w:rsidRDefault="00A41705">
            <w:pPr>
              <w:spacing w:after="0"/>
              <w:ind w:left="135"/>
            </w:pPr>
            <w:r w:rsidRPr="003D344B">
              <w:rPr>
                <w:rFonts w:ascii="Times New Roman" w:hAnsi="Times New Roman"/>
                <w:color w:val="000000"/>
                <w:sz w:val="24"/>
                <w:lang w:val="ru-RU"/>
              </w:rPr>
              <w:t xml:space="preserve">Азот: нахождение в природе, способы получения, физические и химические свойства. </w:t>
            </w:r>
            <w:r>
              <w:rPr>
                <w:rFonts w:ascii="Times New Roman" w:hAnsi="Times New Roman"/>
                <w:color w:val="000000"/>
                <w:sz w:val="24"/>
              </w:rPr>
              <w:t>Аммиак, нитриды</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badd</w:t>
              </w:r>
              <w:r w:rsidRPr="003D344B">
                <w:rPr>
                  <w:rFonts w:ascii="Times New Roman" w:hAnsi="Times New Roman"/>
                  <w:color w:val="0000FF"/>
                  <w:u w:val="single"/>
                  <w:lang w:val="ru-RU"/>
                </w:rPr>
                <w:t>2255</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55</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Кислородсодержащие соединения азота. Особенности свойств азотной кислоты</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e</w:t>
              </w:r>
              <w:r w:rsidRPr="003D344B">
                <w:rPr>
                  <w:rFonts w:ascii="Times New Roman" w:hAnsi="Times New Roman"/>
                  <w:color w:val="0000FF"/>
                  <w:u w:val="single"/>
                  <w:lang w:val="ru-RU"/>
                </w:rPr>
                <w:t>2965</w:t>
              </w:r>
              <w:r>
                <w:rPr>
                  <w:rFonts w:ascii="Times New Roman" w:hAnsi="Times New Roman"/>
                  <w:color w:val="0000FF"/>
                  <w:u w:val="single"/>
                </w:rPr>
                <w:t>afe</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56</w:t>
            </w:r>
          </w:p>
        </w:tc>
        <w:tc>
          <w:tcPr>
            <w:tcW w:w="3960" w:type="dxa"/>
            <w:tcMar>
              <w:top w:w="50" w:type="dxa"/>
              <w:left w:w="100" w:type="dxa"/>
            </w:tcMar>
            <w:vAlign w:val="center"/>
          </w:tcPr>
          <w:p w:rsidR="00E903E4" w:rsidRDefault="00A41705">
            <w:pPr>
              <w:spacing w:after="0"/>
              <w:ind w:left="135"/>
            </w:pPr>
            <w:r w:rsidRPr="003D344B">
              <w:rPr>
                <w:rFonts w:ascii="Times New Roman" w:hAnsi="Times New Roman"/>
                <w:color w:val="000000"/>
                <w:sz w:val="24"/>
                <w:lang w:val="ru-RU"/>
              </w:rPr>
              <w:t xml:space="preserve">Применение азота и его соединений. </w:t>
            </w:r>
            <w:r>
              <w:rPr>
                <w:rFonts w:ascii="Times New Roman" w:hAnsi="Times New Roman"/>
                <w:color w:val="000000"/>
                <w:sz w:val="24"/>
              </w:rPr>
              <w:t>Азотные удобрения</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/129</w:t>
              </w:r>
              <w:r>
                <w:rPr>
                  <w:rFonts w:ascii="Times New Roman" w:hAnsi="Times New Roman"/>
                  <w:color w:val="0000FF"/>
                  <w:u w:val="single"/>
                </w:rPr>
                <w:t>f</w:t>
              </w:r>
              <w:r w:rsidRPr="003D344B">
                <w:rPr>
                  <w:rFonts w:ascii="Times New Roman" w:hAnsi="Times New Roman"/>
                  <w:color w:val="0000FF"/>
                  <w:u w:val="single"/>
                  <w:lang w:val="ru-RU"/>
                </w:rPr>
                <w:t>5059</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lastRenderedPageBreak/>
              <w:t>57</w:t>
            </w:r>
          </w:p>
        </w:tc>
        <w:tc>
          <w:tcPr>
            <w:tcW w:w="3960" w:type="dxa"/>
            <w:tcMar>
              <w:top w:w="50" w:type="dxa"/>
              <w:left w:w="100" w:type="dxa"/>
            </w:tcMar>
            <w:vAlign w:val="center"/>
          </w:tcPr>
          <w:p w:rsidR="00E903E4" w:rsidRDefault="00A41705">
            <w:pPr>
              <w:spacing w:after="0"/>
              <w:ind w:left="135"/>
            </w:pPr>
            <w:r w:rsidRPr="003D344B">
              <w:rPr>
                <w:rFonts w:ascii="Times New Roman" w:hAnsi="Times New Roman"/>
                <w:color w:val="000000"/>
                <w:sz w:val="24"/>
                <w:lang w:val="ru-RU"/>
              </w:rPr>
              <w:t xml:space="preserve">Фосфор: нахождение в природе, способы получения, физические и химические свойства. </w:t>
            </w:r>
            <w:r>
              <w:rPr>
                <w:rFonts w:ascii="Times New Roman" w:hAnsi="Times New Roman"/>
                <w:color w:val="000000"/>
                <w:sz w:val="24"/>
              </w:rPr>
              <w:t>Фосфиды и фосфин</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/9</w:t>
              </w:r>
              <w:r>
                <w:rPr>
                  <w:rFonts w:ascii="Times New Roman" w:hAnsi="Times New Roman"/>
                  <w:color w:val="0000FF"/>
                  <w:u w:val="single"/>
                </w:rPr>
                <w:t>a</w:t>
              </w:r>
              <w:r w:rsidRPr="003D344B">
                <w:rPr>
                  <w:rFonts w:ascii="Times New Roman" w:hAnsi="Times New Roman"/>
                  <w:color w:val="0000FF"/>
                  <w:u w:val="single"/>
                  <w:lang w:val="ru-RU"/>
                </w:rPr>
                <w:t>6</w:t>
              </w:r>
              <w:r>
                <w:rPr>
                  <w:rFonts w:ascii="Times New Roman" w:hAnsi="Times New Roman"/>
                  <w:color w:val="0000FF"/>
                  <w:u w:val="single"/>
                </w:rPr>
                <w:t>b</w:t>
              </w:r>
              <w:r w:rsidRPr="003D344B">
                <w:rPr>
                  <w:rFonts w:ascii="Times New Roman" w:hAnsi="Times New Roman"/>
                  <w:color w:val="0000FF"/>
                  <w:u w:val="single"/>
                  <w:lang w:val="ru-RU"/>
                </w:rPr>
                <w:t>43</w:t>
              </w:r>
              <w:r>
                <w:rPr>
                  <w:rFonts w:ascii="Times New Roman" w:hAnsi="Times New Roman"/>
                  <w:color w:val="0000FF"/>
                  <w:u w:val="single"/>
                </w:rPr>
                <w:t>ec</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58</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Оксиды фосфора, фосфорсодержащие кислоты. Соли фосфорной кислоты</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c</w:t>
              </w:r>
              <w:r w:rsidRPr="003D344B">
                <w:rPr>
                  <w:rFonts w:ascii="Times New Roman" w:hAnsi="Times New Roman"/>
                  <w:color w:val="0000FF"/>
                  <w:u w:val="single"/>
                  <w:lang w:val="ru-RU"/>
                </w:rPr>
                <w:t>7</w:t>
              </w:r>
              <w:r>
                <w:rPr>
                  <w:rFonts w:ascii="Times New Roman" w:hAnsi="Times New Roman"/>
                  <w:color w:val="0000FF"/>
                  <w:u w:val="single"/>
                </w:rPr>
                <w:t>a</w:t>
              </w:r>
              <w:r w:rsidRPr="003D344B">
                <w:rPr>
                  <w:rFonts w:ascii="Times New Roman" w:hAnsi="Times New Roman"/>
                  <w:color w:val="0000FF"/>
                  <w:u w:val="single"/>
                  <w:lang w:val="ru-RU"/>
                </w:rPr>
                <w:t>2</w:t>
              </w:r>
              <w:r>
                <w:rPr>
                  <w:rFonts w:ascii="Times New Roman" w:hAnsi="Times New Roman"/>
                  <w:color w:val="0000FF"/>
                  <w:u w:val="single"/>
                </w:rPr>
                <w:t>d</w:t>
              </w:r>
              <w:r w:rsidRPr="003D344B">
                <w:rPr>
                  <w:rFonts w:ascii="Times New Roman" w:hAnsi="Times New Roman"/>
                  <w:color w:val="0000FF"/>
                  <w:u w:val="single"/>
                  <w:lang w:val="ru-RU"/>
                </w:rPr>
                <w:t>429</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59</w:t>
            </w:r>
          </w:p>
        </w:tc>
        <w:tc>
          <w:tcPr>
            <w:tcW w:w="3960" w:type="dxa"/>
            <w:tcMar>
              <w:top w:w="50" w:type="dxa"/>
              <w:left w:w="100" w:type="dxa"/>
            </w:tcMar>
            <w:vAlign w:val="center"/>
          </w:tcPr>
          <w:p w:rsidR="00E903E4" w:rsidRDefault="00A41705">
            <w:pPr>
              <w:spacing w:after="0"/>
              <w:ind w:left="135"/>
            </w:pPr>
            <w:r w:rsidRPr="003D344B">
              <w:rPr>
                <w:rFonts w:ascii="Times New Roman" w:hAnsi="Times New Roman"/>
                <w:color w:val="000000"/>
                <w:sz w:val="24"/>
                <w:lang w:val="ru-RU"/>
              </w:rPr>
              <w:t xml:space="preserve">Применение фосфора и его соединений. </w:t>
            </w:r>
            <w:r>
              <w:rPr>
                <w:rFonts w:ascii="Times New Roman" w:hAnsi="Times New Roman"/>
                <w:color w:val="000000"/>
                <w:sz w:val="24"/>
              </w:rPr>
              <w:t>Фосфорные удобрения</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a</w:t>
              </w:r>
              <w:r w:rsidRPr="003D344B">
                <w:rPr>
                  <w:rFonts w:ascii="Times New Roman" w:hAnsi="Times New Roman"/>
                  <w:color w:val="0000FF"/>
                  <w:u w:val="single"/>
                  <w:lang w:val="ru-RU"/>
                </w:rPr>
                <w:t>218070</w:t>
              </w:r>
              <w:r>
                <w:rPr>
                  <w:rFonts w:ascii="Times New Roman" w:hAnsi="Times New Roman"/>
                  <w:color w:val="0000FF"/>
                  <w:u w:val="single"/>
                </w:rPr>
                <w:t>a</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60</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Практическая работа № 6. Решение экспериментальных задач по теме "Азот и </w:t>
            </w:r>
            <w:proofErr w:type="gramStart"/>
            <w:r w:rsidRPr="003D344B">
              <w:rPr>
                <w:rFonts w:ascii="Times New Roman" w:hAnsi="Times New Roman"/>
                <w:color w:val="000000"/>
                <w:sz w:val="24"/>
                <w:lang w:val="ru-RU"/>
              </w:rPr>
              <w:t>фосфор</w:t>
            </w:r>
            <w:proofErr w:type="gramEnd"/>
            <w:r w:rsidRPr="003D344B">
              <w:rPr>
                <w:rFonts w:ascii="Times New Roman" w:hAnsi="Times New Roman"/>
                <w:color w:val="000000"/>
                <w:sz w:val="24"/>
                <w:lang w:val="ru-RU"/>
              </w:rPr>
              <w:t xml:space="preserve"> и их соединения"</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/8175</w:t>
              </w:r>
              <w:r>
                <w:rPr>
                  <w:rFonts w:ascii="Times New Roman" w:hAnsi="Times New Roman"/>
                  <w:color w:val="0000FF"/>
                  <w:u w:val="single"/>
                </w:rPr>
                <w:t>ac</w:t>
              </w:r>
              <w:r w:rsidRPr="003D344B">
                <w:rPr>
                  <w:rFonts w:ascii="Times New Roman" w:hAnsi="Times New Roman"/>
                  <w:color w:val="0000FF"/>
                  <w:u w:val="single"/>
                  <w:lang w:val="ru-RU"/>
                </w:rPr>
                <w:t>3</w:t>
              </w:r>
              <w:r>
                <w:rPr>
                  <w:rFonts w:ascii="Times New Roman" w:hAnsi="Times New Roman"/>
                  <w:color w:val="0000FF"/>
                  <w:u w:val="single"/>
                </w:rPr>
                <w:t>f</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61</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Углерод: нахождение в природе, аллотропные модификации; физические и химические свойства, применение</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/1</w:t>
              </w:r>
              <w:r>
                <w:rPr>
                  <w:rFonts w:ascii="Times New Roman" w:hAnsi="Times New Roman"/>
                  <w:color w:val="0000FF"/>
                  <w:u w:val="single"/>
                </w:rPr>
                <w:t>eb</w:t>
              </w:r>
              <w:r w:rsidRPr="003D344B">
                <w:rPr>
                  <w:rFonts w:ascii="Times New Roman" w:hAnsi="Times New Roman"/>
                  <w:color w:val="0000FF"/>
                  <w:u w:val="single"/>
                  <w:lang w:val="ru-RU"/>
                </w:rPr>
                <w:t>19</w:t>
              </w:r>
              <w:r>
                <w:rPr>
                  <w:rFonts w:ascii="Times New Roman" w:hAnsi="Times New Roman"/>
                  <w:color w:val="0000FF"/>
                  <w:u w:val="single"/>
                </w:rPr>
                <w:t>f</w:t>
              </w:r>
              <w:r w:rsidRPr="003D344B">
                <w:rPr>
                  <w:rFonts w:ascii="Times New Roman" w:hAnsi="Times New Roman"/>
                  <w:color w:val="0000FF"/>
                  <w:u w:val="single"/>
                  <w:lang w:val="ru-RU"/>
                </w:rPr>
                <w:t>9</w:t>
              </w:r>
              <w:r>
                <w:rPr>
                  <w:rFonts w:ascii="Times New Roman" w:hAnsi="Times New Roman"/>
                  <w:color w:val="0000FF"/>
                  <w:u w:val="single"/>
                </w:rPr>
                <w:t>e</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62</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Оксид углерода(</w:t>
            </w:r>
            <w:r>
              <w:rPr>
                <w:rFonts w:ascii="Times New Roman" w:hAnsi="Times New Roman"/>
                <w:color w:val="000000"/>
                <w:sz w:val="24"/>
              </w:rPr>
              <w:t>II</w:t>
            </w:r>
            <w:r w:rsidRPr="003D344B">
              <w:rPr>
                <w:rFonts w:ascii="Times New Roman" w:hAnsi="Times New Roman"/>
                <w:color w:val="000000"/>
                <w:sz w:val="24"/>
                <w:lang w:val="ru-RU"/>
              </w:rPr>
              <w:t>), оксид углерода(</w:t>
            </w:r>
            <w:r>
              <w:rPr>
                <w:rFonts w:ascii="Times New Roman" w:hAnsi="Times New Roman"/>
                <w:color w:val="000000"/>
                <w:sz w:val="24"/>
              </w:rPr>
              <w:t>IV</w:t>
            </w:r>
            <w:r w:rsidRPr="003D344B">
              <w:rPr>
                <w:rFonts w:ascii="Times New Roman" w:hAnsi="Times New Roman"/>
                <w:color w:val="000000"/>
                <w:sz w:val="24"/>
                <w:lang w:val="ru-RU"/>
              </w:rPr>
              <w:t>), угольная кислота и её соли</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dba</w:t>
              </w:r>
              <w:r w:rsidRPr="003D344B">
                <w:rPr>
                  <w:rFonts w:ascii="Times New Roman" w:hAnsi="Times New Roman"/>
                  <w:color w:val="0000FF"/>
                  <w:u w:val="single"/>
                  <w:lang w:val="ru-RU"/>
                </w:rPr>
                <w:t>58</w:t>
              </w:r>
              <w:r>
                <w:rPr>
                  <w:rFonts w:ascii="Times New Roman" w:hAnsi="Times New Roman"/>
                  <w:color w:val="0000FF"/>
                  <w:u w:val="single"/>
                </w:rPr>
                <w:t>adf</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63</w:t>
            </w:r>
          </w:p>
        </w:tc>
        <w:tc>
          <w:tcPr>
            <w:tcW w:w="3960" w:type="dxa"/>
            <w:tcMar>
              <w:top w:w="50" w:type="dxa"/>
              <w:left w:w="100" w:type="dxa"/>
            </w:tcMar>
            <w:vAlign w:val="center"/>
          </w:tcPr>
          <w:p w:rsidR="00E903E4" w:rsidRDefault="00A41705">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/6029</w:t>
              </w:r>
              <w:r>
                <w:rPr>
                  <w:rFonts w:ascii="Times New Roman" w:hAnsi="Times New Roman"/>
                  <w:color w:val="0000FF"/>
                  <w:u w:val="single"/>
                </w:rPr>
                <w:t>b</w:t>
              </w:r>
              <w:r w:rsidRPr="003D344B">
                <w:rPr>
                  <w:rFonts w:ascii="Times New Roman" w:hAnsi="Times New Roman"/>
                  <w:color w:val="0000FF"/>
                  <w:u w:val="single"/>
                  <w:lang w:val="ru-RU"/>
                </w:rPr>
                <w:t>609</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64</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Кремний: нахождение в природе, способы получения, физические и химические свойства</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/143558</w:t>
              </w:r>
              <w:r>
                <w:rPr>
                  <w:rFonts w:ascii="Times New Roman" w:hAnsi="Times New Roman"/>
                  <w:color w:val="0000FF"/>
                  <w:u w:val="single"/>
                </w:rPr>
                <w:t>ab</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65</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Оксид кремния(</w:t>
            </w:r>
            <w:r>
              <w:rPr>
                <w:rFonts w:ascii="Times New Roman" w:hAnsi="Times New Roman"/>
                <w:color w:val="000000"/>
                <w:sz w:val="24"/>
              </w:rPr>
              <w:t>IV</w:t>
            </w:r>
            <w:r w:rsidRPr="003D344B">
              <w:rPr>
                <w:rFonts w:ascii="Times New Roman" w:hAnsi="Times New Roman"/>
                <w:color w:val="000000"/>
                <w:sz w:val="24"/>
                <w:lang w:val="ru-RU"/>
              </w:rPr>
              <w:t>), кремниевая кислота, силикаты</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/3170</w:t>
              </w:r>
              <w:r>
                <w:rPr>
                  <w:rFonts w:ascii="Times New Roman" w:hAnsi="Times New Roman"/>
                  <w:color w:val="0000FF"/>
                  <w:u w:val="single"/>
                </w:rPr>
                <w:t>e</w:t>
              </w:r>
              <w:r w:rsidRPr="003D344B">
                <w:rPr>
                  <w:rFonts w:ascii="Times New Roman" w:hAnsi="Times New Roman"/>
                  <w:color w:val="0000FF"/>
                  <w:u w:val="single"/>
                  <w:lang w:val="ru-RU"/>
                </w:rPr>
                <w:t>7</w:t>
              </w:r>
              <w:r>
                <w:rPr>
                  <w:rFonts w:ascii="Times New Roman" w:hAnsi="Times New Roman"/>
                  <w:color w:val="0000FF"/>
                  <w:u w:val="single"/>
                </w:rPr>
                <w:t>b</w:t>
              </w:r>
              <w:r w:rsidRPr="003D344B">
                <w:rPr>
                  <w:rFonts w:ascii="Times New Roman" w:hAnsi="Times New Roman"/>
                  <w:color w:val="0000FF"/>
                  <w:u w:val="single"/>
                  <w:lang w:val="ru-RU"/>
                </w:rPr>
                <w:t>1</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66</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Применение кремния и его соединений. Стекло, его получение, </w:t>
            </w:r>
            <w:r w:rsidRPr="003D344B">
              <w:rPr>
                <w:rFonts w:ascii="Times New Roman" w:hAnsi="Times New Roman"/>
                <w:color w:val="000000"/>
                <w:sz w:val="24"/>
                <w:lang w:val="ru-RU"/>
              </w:rPr>
              <w:lastRenderedPageBreak/>
              <w:t>виды стекла</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/393</w:t>
              </w:r>
              <w:r>
                <w:rPr>
                  <w:rFonts w:ascii="Times New Roman" w:hAnsi="Times New Roman"/>
                  <w:color w:val="0000FF"/>
                  <w:u w:val="single"/>
                </w:rPr>
                <w:t>cdac</w:t>
              </w:r>
              <w:r w:rsidRPr="003D344B">
                <w:rPr>
                  <w:rFonts w:ascii="Times New Roman" w:hAnsi="Times New Roman"/>
                  <w:color w:val="0000FF"/>
                  <w:u w:val="single"/>
                  <w:lang w:val="ru-RU"/>
                </w:rPr>
                <w:t>0</w:t>
              </w:r>
            </w:hyperlink>
            <w:r w:rsidRPr="003D344B">
              <w:rPr>
                <w:rFonts w:ascii="Times New Roman" w:hAnsi="Times New Roman"/>
                <w:color w:val="000000"/>
                <w:sz w:val="24"/>
                <w:lang w:val="ru-RU"/>
              </w:rPr>
              <w:t xml:space="preserve"> </w:t>
            </w:r>
            <w:hyperlink r:id="rId181">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/5823</w:t>
              </w:r>
              <w:r>
                <w:rPr>
                  <w:rFonts w:ascii="Times New Roman" w:hAnsi="Times New Roman"/>
                  <w:color w:val="0000FF"/>
                  <w:u w:val="single"/>
                </w:rPr>
                <w:t>cefb</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lastRenderedPageBreak/>
              <w:t>67</w:t>
            </w:r>
          </w:p>
        </w:tc>
        <w:tc>
          <w:tcPr>
            <w:tcW w:w="3960" w:type="dxa"/>
            <w:tcMar>
              <w:top w:w="50" w:type="dxa"/>
              <w:left w:w="100" w:type="dxa"/>
            </w:tcMar>
            <w:vAlign w:val="center"/>
          </w:tcPr>
          <w:p w:rsidR="00E903E4" w:rsidRDefault="00A41705">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b</w:t>
              </w:r>
              <w:r w:rsidRPr="003D344B">
                <w:rPr>
                  <w:rFonts w:ascii="Times New Roman" w:hAnsi="Times New Roman"/>
                  <w:color w:val="0000FF"/>
                  <w:u w:val="single"/>
                  <w:lang w:val="ru-RU"/>
                </w:rPr>
                <w:t>624</w:t>
              </w:r>
              <w:r>
                <w:rPr>
                  <w:rFonts w:ascii="Times New Roman" w:hAnsi="Times New Roman"/>
                  <w:color w:val="0000FF"/>
                  <w:u w:val="single"/>
                </w:rPr>
                <w:t>f</w:t>
              </w:r>
              <w:r w:rsidRPr="003D344B">
                <w:rPr>
                  <w:rFonts w:ascii="Times New Roman" w:hAnsi="Times New Roman"/>
                  <w:color w:val="0000FF"/>
                  <w:u w:val="single"/>
                  <w:lang w:val="ru-RU"/>
                </w:rPr>
                <w:t>801</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68</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Систематизация и обобщение знаний по теме "Неметаллы"</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/6</w:t>
              </w:r>
              <w:r>
                <w:rPr>
                  <w:rFonts w:ascii="Times New Roman" w:hAnsi="Times New Roman"/>
                  <w:color w:val="0000FF"/>
                  <w:u w:val="single"/>
                </w:rPr>
                <w:t>e</w:t>
              </w:r>
              <w:r w:rsidRPr="003D344B">
                <w:rPr>
                  <w:rFonts w:ascii="Times New Roman" w:hAnsi="Times New Roman"/>
                  <w:color w:val="0000FF"/>
                  <w:u w:val="single"/>
                  <w:lang w:val="ru-RU"/>
                </w:rPr>
                <w:t>864</w:t>
              </w:r>
              <w:r>
                <w:rPr>
                  <w:rFonts w:ascii="Times New Roman" w:hAnsi="Times New Roman"/>
                  <w:color w:val="0000FF"/>
                  <w:u w:val="single"/>
                </w:rPr>
                <w:t>db</w:t>
              </w:r>
              <w:r w:rsidRPr="003D344B">
                <w:rPr>
                  <w:rFonts w:ascii="Times New Roman" w:hAnsi="Times New Roman"/>
                  <w:color w:val="0000FF"/>
                  <w:u w:val="single"/>
                  <w:lang w:val="ru-RU"/>
                </w:rPr>
                <w:t>5</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69</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Контрольная работа по теме "Неметаллы"</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d</w:t>
              </w:r>
              <w:r w:rsidRPr="003D344B">
                <w:rPr>
                  <w:rFonts w:ascii="Times New Roman" w:hAnsi="Times New Roman"/>
                  <w:color w:val="0000FF"/>
                  <w:u w:val="single"/>
                  <w:lang w:val="ru-RU"/>
                </w:rPr>
                <w:t>0484</w:t>
              </w:r>
              <w:r>
                <w:rPr>
                  <w:rFonts w:ascii="Times New Roman" w:hAnsi="Times New Roman"/>
                  <w:color w:val="0000FF"/>
                  <w:u w:val="single"/>
                </w:rPr>
                <w:t>c</w:t>
              </w:r>
              <w:r w:rsidRPr="003D344B">
                <w:rPr>
                  <w:rFonts w:ascii="Times New Roman" w:hAnsi="Times New Roman"/>
                  <w:color w:val="0000FF"/>
                  <w:u w:val="single"/>
                  <w:lang w:val="ru-RU"/>
                </w:rPr>
                <w:t>76</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70</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Анализ результатов контрольной работы, коррекция ошибок</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/2</w:t>
              </w:r>
              <w:r>
                <w:rPr>
                  <w:rFonts w:ascii="Times New Roman" w:hAnsi="Times New Roman"/>
                  <w:color w:val="0000FF"/>
                  <w:u w:val="single"/>
                </w:rPr>
                <w:t>b</w:t>
              </w:r>
              <w:r w:rsidRPr="003D344B">
                <w:rPr>
                  <w:rFonts w:ascii="Times New Roman" w:hAnsi="Times New Roman"/>
                  <w:color w:val="0000FF"/>
                  <w:u w:val="single"/>
                  <w:lang w:val="ru-RU"/>
                </w:rPr>
                <w:t>7</w:t>
              </w:r>
              <w:r>
                <w:rPr>
                  <w:rFonts w:ascii="Times New Roman" w:hAnsi="Times New Roman"/>
                  <w:color w:val="0000FF"/>
                  <w:u w:val="single"/>
                </w:rPr>
                <w:t>e</w:t>
              </w:r>
              <w:r w:rsidRPr="003D344B">
                <w:rPr>
                  <w:rFonts w:ascii="Times New Roman" w:hAnsi="Times New Roman"/>
                  <w:color w:val="0000FF"/>
                  <w:u w:val="single"/>
                  <w:lang w:val="ru-RU"/>
                </w:rPr>
                <w:t>9510</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71</w:t>
            </w:r>
          </w:p>
        </w:tc>
        <w:tc>
          <w:tcPr>
            <w:tcW w:w="3960" w:type="dxa"/>
            <w:tcMar>
              <w:top w:w="50" w:type="dxa"/>
              <w:left w:w="100" w:type="dxa"/>
            </w:tcMar>
            <w:vAlign w:val="center"/>
          </w:tcPr>
          <w:p w:rsidR="00E903E4" w:rsidRDefault="00A41705">
            <w:pPr>
              <w:spacing w:after="0"/>
              <w:ind w:left="135"/>
            </w:pPr>
            <w:r w:rsidRPr="003D344B">
              <w:rPr>
                <w:rFonts w:ascii="Times New Roman" w:hAnsi="Times New Roman"/>
                <w:color w:val="000000"/>
                <w:sz w:val="24"/>
                <w:lang w:val="ru-RU"/>
              </w:rPr>
              <w:t xml:space="preserve">Положение металлов в Периодической системе химических элементов. </w:t>
            </w:r>
            <w:r>
              <w:rPr>
                <w:rFonts w:ascii="Times New Roman" w:hAnsi="Times New Roman"/>
                <w:color w:val="000000"/>
                <w:sz w:val="24"/>
              </w:rPr>
              <w:t>Особенности строения электронных оболочек атомов металлов</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/9839</w:t>
              </w:r>
              <w:r>
                <w:rPr>
                  <w:rFonts w:ascii="Times New Roman" w:hAnsi="Times New Roman"/>
                  <w:color w:val="0000FF"/>
                  <w:u w:val="single"/>
                </w:rPr>
                <w:t>c</w:t>
              </w:r>
              <w:r w:rsidRPr="003D344B">
                <w:rPr>
                  <w:rFonts w:ascii="Times New Roman" w:hAnsi="Times New Roman"/>
                  <w:color w:val="0000FF"/>
                  <w:u w:val="single"/>
                  <w:lang w:val="ru-RU"/>
                </w:rPr>
                <w:t>16</w:t>
              </w:r>
              <w:r>
                <w:rPr>
                  <w:rFonts w:ascii="Times New Roman" w:hAnsi="Times New Roman"/>
                  <w:color w:val="0000FF"/>
                  <w:u w:val="single"/>
                </w:rPr>
                <w:t>c</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72</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Общие физические свойства металлов. Применение металлов в быту и технике</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/51</w:t>
              </w:r>
              <w:r>
                <w:rPr>
                  <w:rFonts w:ascii="Times New Roman" w:hAnsi="Times New Roman"/>
                  <w:color w:val="0000FF"/>
                  <w:u w:val="single"/>
                </w:rPr>
                <w:t>dac</w:t>
              </w:r>
              <w:r w:rsidRPr="003D344B">
                <w:rPr>
                  <w:rFonts w:ascii="Times New Roman" w:hAnsi="Times New Roman"/>
                  <w:color w:val="0000FF"/>
                  <w:u w:val="single"/>
                  <w:lang w:val="ru-RU"/>
                </w:rPr>
                <w:t>9</w:t>
              </w:r>
              <w:r>
                <w:rPr>
                  <w:rFonts w:ascii="Times New Roman" w:hAnsi="Times New Roman"/>
                  <w:color w:val="0000FF"/>
                  <w:u w:val="single"/>
                </w:rPr>
                <w:t>d</w:t>
              </w:r>
              <w:r w:rsidRPr="003D344B">
                <w:rPr>
                  <w:rFonts w:ascii="Times New Roman" w:hAnsi="Times New Roman"/>
                  <w:color w:val="0000FF"/>
                  <w:u w:val="single"/>
                  <w:lang w:val="ru-RU"/>
                </w:rPr>
                <w:t>3</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73</w:t>
            </w:r>
          </w:p>
        </w:tc>
        <w:tc>
          <w:tcPr>
            <w:tcW w:w="3960" w:type="dxa"/>
            <w:tcMar>
              <w:top w:w="50" w:type="dxa"/>
              <w:left w:w="100" w:type="dxa"/>
            </w:tcMar>
            <w:vAlign w:val="center"/>
          </w:tcPr>
          <w:p w:rsidR="00E903E4" w:rsidRDefault="00A41705">
            <w:pPr>
              <w:spacing w:after="0"/>
              <w:ind w:left="135"/>
            </w:pPr>
            <w:r>
              <w:rPr>
                <w:rFonts w:ascii="Times New Roman" w:hAnsi="Times New Roman"/>
                <w:color w:val="000000"/>
                <w:sz w:val="24"/>
              </w:rPr>
              <w:t>Сплавы металлов. Коррозия металлов</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/42</w:t>
              </w:r>
              <w:r>
                <w:rPr>
                  <w:rFonts w:ascii="Times New Roman" w:hAnsi="Times New Roman"/>
                  <w:color w:val="0000FF"/>
                  <w:u w:val="single"/>
                </w:rPr>
                <w:t>b</w:t>
              </w:r>
              <w:r w:rsidRPr="003D344B">
                <w:rPr>
                  <w:rFonts w:ascii="Times New Roman" w:hAnsi="Times New Roman"/>
                  <w:color w:val="0000FF"/>
                  <w:u w:val="single"/>
                  <w:lang w:val="ru-RU"/>
                </w:rPr>
                <w:t>872</w:t>
              </w:r>
              <w:r>
                <w:rPr>
                  <w:rFonts w:ascii="Times New Roman" w:hAnsi="Times New Roman"/>
                  <w:color w:val="0000FF"/>
                  <w:u w:val="single"/>
                </w:rPr>
                <w:t>e</w:t>
              </w:r>
              <w:r w:rsidRPr="003D344B">
                <w:rPr>
                  <w:rFonts w:ascii="Times New Roman" w:hAnsi="Times New Roman"/>
                  <w:color w:val="0000FF"/>
                  <w:u w:val="single"/>
                  <w:lang w:val="ru-RU"/>
                </w:rPr>
                <w:t>3</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74</w:t>
            </w:r>
          </w:p>
        </w:tc>
        <w:tc>
          <w:tcPr>
            <w:tcW w:w="3960" w:type="dxa"/>
            <w:tcMar>
              <w:top w:w="50" w:type="dxa"/>
              <w:left w:w="100" w:type="dxa"/>
            </w:tcMar>
            <w:vAlign w:val="center"/>
          </w:tcPr>
          <w:p w:rsidR="00E903E4" w:rsidRDefault="00A41705">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e</w:t>
              </w:r>
              <w:r w:rsidRPr="003D344B">
                <w:rPr>
                  <w:rFonts w:ascii="Times New Roman" w:hAnsi="Times New Roman"/>
                  <w:color w:val="0000FF"/>
                  <w:u w:val="single"/>
                  <w:lang w:val="ru-RU"/>
                </w:rPr>
                <w:t>3</w:t>
              </w:r>
              <w:r>
                <w:rPr>
                  <w:rFonts w:ascii="Times New Roman" w:hAnsi="Times New Roman"/>
                  <w:color w:val="0000FF"/>
                  <w:u w:val="single"/>
                </w:rPr>
                <w:t>de</w:t>
              </w:r>
              <w:r w:rsidRPr="003D344B">
                <w:rPr>
                  <w:rFonts w:ascii="Times New Roman" w:hAnsi="Times New Roman"/>
                  <w:color w:val="0000FF"/>
                  <w:u w:val="single"/>
                  <w:lang w:val="ru-RU"/>
                </w:rPr>
                <w:t>37</w:t>
              </w:r>
              <w:r>
                <w:rPr>
                  <w:rFonts w:ascii="Times New Roman" w:hAnsi="Times New Roman"/>
                  <w:color w:val="0000FF"/>
                  <w:u w:val="single"/>
                </w:rPr>
                <w:t>b</w:t>
              </w:r>
              <w:r w:rsidRPr="003D344B">
                <w:rPr>
                  <w:rFonts w:ascii="Times New Roman" w:hAnsi="Times New Roman"/>
                  <w:color w:val="0000FF"/>
                  <w:u w:val="single"/>
                  <w:lang w:val="ru-RU"/>
                </w:rPr>
                <w:t>6</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75</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Электрохимический ряд напряжений металлов. Общие способы получения металлов</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/94</w:t>
              </w:r>
              <w:r>
                <w:rPr>
                  <w:rFonts w:ascii="Times New Roman" w:hAnsi="Times New Roman"/>
                  <w:color w:val="0000FF"/>
                  <w:u w:val="single"/>
                </w:rPr>
                <w:t>eb</w:t>
              </w:r>
              <w:r w:rsidRPr="003D344B">
                <w:rPr>
                  <w:rFonts w:ascii="Times New Roman" w:hAnsi="Times New Roman"/>
                  <w:color w:val="0000FF"/>
                  <w:u w:val="single"/>
                  <w:lang w:val="ru-RU"/>
                </w:rPr>
                <w:t>377</w:t>
              </w:r>
              <w:r>
                <w:rPr>
                  <w:rFonts w:ascii="Times New Roman" w:hAnsi="Times New Roman"/>
                  <w:color w:val="0000FF"/>
                  <w:u w:val="single"/>
                </w:rPr>
                <w:t>a</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76</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Общая характеристика металлов </w:t>
            </w:r>
            <w:r>
              <w:rPr>
                <w:rFonts w:ascii="Times New Roman" w:hAnsi="Times New Roman"/>
                <w:color w:val="000000"/>
                <w:sz w:val="24"/>
              </w:rPr>
              <w:t>IA</w:t>
            </w:r>
            <w:r w:rsidRPr="003D344B">
              <w:rPr>
                <w:rFonts w:ascii="Times New Roman" w:hAnsi="Times New Roman"/>
                <w:color w:val="000000"/>
                <w:sz w:val="24"/>
                <w:lang w:val="ru-RU"/>
              </w:rPr>
              <w:t xml:space="preserve">-группы Периодической системы химических элементов. Натрий и калий: получение, физические и </w:t>
            </w:r>
            <w:r w:rsidRPr="003D344B">
              <w:rPr>
                <w:rFonts w:ascii="Times New Roman" w:hAnsi="Times New Roman"/>
                <w:color w:val="000000"/>
                <w:sz w:val="24"/>
                <w:lang w:val="ru-RU"/>
              </w:rPr>
              <w:lastRenderedPageBreak/>
              <w:t>химические свойства, применение простых веществ и их соединений</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e</w:t>
              </w:r>
              <w:r w:rsidRPr="003D344B">
                <w:rPr>
                  <w:rFonts w:ascii="Times New Roman" w:hAnsi="Times New Roman"/>
                  <w:color w:val="0000FF"/>
                  <w:u w:val="single"/>
                  <w:lang w:val="ru-RU"/>
                </w:rPr>
                <w:t>12</w:t>
              </w:r>
              <w:r>
                <w:rPr>
                  <w:rFonts w:ascii="Times New Roman" w:hAnsi="Times New Roman"/>
                  <w:color w:val="0000FF"/>
                  <w:u w:val="single"/>
                </w:rPr>
                <w:t>c</w:t>
              </w:r>
              <w:r w:rsidRPr="003D344B">
                <w:rPr>
                  <w:rFonts w:ascii="Times New Roman" w:hAnsi="Times New Roman"/>
                  <w:color w:val="0000FF"/>
                  <w:u w:val="single"/>
                  <w:lang w:val="ru-RU"/>
                </w:rPr>
                <w:t>26</w:t>
              </w:r>
              <w:r>
                <w:rPr>
                  <w:rFonts w:ascii="Times New Roman" w:hAnsi="Times New Roman"/>
                  <w:color w:val="0000FF"/>
                  <w:u w:val="single"/>
                </w:rPr>
                <w:t>b</w:t>
              </w:r>
              <w:r w:rsidRPr="003D344B">
                <w:rPr>
                  <w:rFonts w:ascii="Times New Roman" w:hAnsi="Times New Roman"/>
                  <w:color w:val="0000FF"/>
                  <w:u w:val="single"/>
                  <w:lang w:val="ru-RU"/>
                </w:rPr>
                <w:t>3</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lastRenderedPageBreak/>
              <w:t>77</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Общая характеристика металлов </w:t>
            </w:r>
            <w:r>
              <w:rPr>
                <w:rFonts w:ascii="Times New Roman" w:hAnsi="Times New Roman"/>
                <w:color w:val="000000"/>
                <w:sz w:val="24"/>
              </w:rPr>
              <w:t>IIA</w:t>
            </w:r>
            <w:r w:rsidRPr="003D344B">
              <w:rPr>
                <w:rFonts w:ascii="Times New Roman" w:hAnsi="Times New Roman"/>
                <w:color w:val="000000"/>
                <w:sz w:val="24"/>
                <w:lang w:val="ru-RU"/>
              </w:rPr>
              <w:t>-группы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/7</w:t>
              </w:r>
              <w:r>
                <w:rPr>
                  <w:rFonts w:ascii="Times New Roman" w:hAnsi="Times New Roman"/>
                  <w:color w:val="0000FF"/>
                  <w:u w:val="single"/>
                </w:rPr>
                <w:t>c</w:t>
              </w:r>
              <w:r w:rsidRPr="003D344B">
                <w:rPr>
                  <w:rFonts w:ascii="Times New Roman" w:hAnsi="Times New Roman"/>
                  <w:color w:val="0000FF"/>
                  <w:u w:val="single"/>
                  <w:lang w:val="ru-RU"/>
                </w:rPr>
                <w:t>3</w:t>
              </w:r>
              <w:r>
                <w:rPr>
                  <w:rFonts w:ascii="Times New Roman" w:hAnsi="Times New Roman"/>
                  <w:color w:val="0000FF"/>
                  <w:u w:val="single"/>
                </w:rPr>
                <w:t>e</w:t>
              </w:r>
              <w:r w:rsidRPr="003D344B">
                <w:rPr>
                  <w:rFonts w:ascii="Times New Roman" w:hAnsi="Times New Roman"/>
                  <w:color w:val="0000FF"/>
                  <w:u w:val="single"/>
                  <w:lang w:val="ru-RU"/>
                </w:rPr>
                <w:t>49</w:t>
              </w:r>
              <w:r>
                <w:rPr>
                  <w:rFonts w:ascii="Times New Roman" w:hAnsi="Times New Roman"/>
                  <w:color w:val="0000FF"/>
                  <w:u w:val="single"/>
                </w:rPr>
                <w:t>c</w:t>
              </w:r>
              <w:r w:rsidRPr="003D344B">
                <w:rPr>
                  <w:rFonts w:ascii="Times New Roman" w:hAnsi="Times New Roman"/>
                  <w:color w:val="0000FF"/>
                  <w:u w:val="single"/>
                  <w:lang w:val="ru-RU"/>
                </w:rPr>
                <w:t>0</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78</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Жёсткость воды и способы её устранения</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c</w:t>
              </w:r>
              <w:r w:rsidRPr="003D344B">
                <w:rPr>
                  <w:rFonts w:ascii="Times New Roman" w:hAnsi="Times New Roman"/>
                  <w:color w:val="0000FF"/>
                  <w:u w:val="single"/>
                  <w:lang w:val="ru-RU"/>
                </w:rPr>
                <w:t>74</w:t>
              </w:r>
              <w:r>
                <w:rPr>
                  <w:rFonts w:ascii="Times New Roman" w:hAnsi="Times New Roman"/>
                  <w:color w:val="0000FF"/>
                  <w:u w:val="single"/>
                </w:rPr>
                <w:t>bfae</w:t>
              </w:r>
              <w:r w:rsidRPr="003D344B">
                <w:rPr>
                  <w:rFonts w:ascii="Times New Roman" w:hAnsi="Times New Roman"/>
                  <w:color w:val="0000FF"/>
                  <w:u w:val="single"/>
                  <w:lang w:val="ru-RU"/>
                </w:rPr>
                <w:t>9</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79</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Алюминий: получение, физические и химические свойства, применение</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/0</w:t>
              </w:r>
              <w:r>
                <w:rPr>
                  <w:rFonts w:ascii="Times New Roman" w:hAnsi="Times New Roman"/>
                  <w:color w:val="0000FF"/>
                  <w:u w:val="single"/>
                </w:rPr>
                <w:t>e</w:t>
              </w:r>
              <w:r w:rsidRPr="003D344B">
                <w:rPr>
                  <w:rFonts w:ascii="Times New Roman" w:hAnsi="Times New Roman"/>
                  <w:color w:val="0000FF"/>
                  <w:u w:val="single"/>
                  <w:lang w:val="ru-RU"/>
                </w:rPr>
                <w:t>79</w:t>
              </w:r>
              <w:r>
                <w:rPr>
                  <w:rFonts w:ascii="Times New Roman" w:hAnsi="Times New Roman"/>
                  <w:color w:val="0000FF"/>
                  <w:u w:val="single"/>
                </w:rPr>
                <w:t>b</w:t>
              </w:r>
              <w:r w:rsidRPr="003D344B">
                <w:rPr>
                  <w:rFonts w:ascii="Times New Roman" w:hAnsi="Times New Roman"/>
                  <w:color w:val="0000FF"/>
                  <w:u w:val="single"/>
                  <w:lang w:val="ru-RU"/>
                </w:rPr>
                <w:t>266</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80</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Амфотерные свойства оксида и гидроксида алюминия, гидроксокомплексы алюминия, их применение</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/5</w:t>
              </w:r>
              <w:r>
                <w:rPr>
                  <w:rFonts w:ascii="Times New Roman" w:hAnsi="Times New Roman"/>
                  <w:color w:val="0000FF"/>
                  <w:u w:val="single"/>
                </w:rPr>
                <w:t>d</w:t>
              </w:r>
              <w:r w:rsidRPr="003D344B">
                <w:rPr>
                  <w:rFonts w:ascii="Times New Roman" w:hAnsi="Times New Roman"/>
                  <w:color w:val="0000FF"/>
                  <w:u w:val="single"/>
                  <w:lang w:val="ru-RU"/>
                </w:rPr>
                <w:t>12</w:t>
              </w:r>
              <w:r>
                <w:rPr>
                  <w:rFonts w:ascii="Times New Roman" w:hAnsi="Times New Roman"/>
                  <w:color w:val="0000FF"/>
                  <w:u w:val="single"/>
                </w:rPr>
                <w:t>d</w:t>
              </w:r>
              <w:r w:rsidRPr="003D344B">
                <w:rPr>
                  <w:rFonts w:ascii="Times New Roman" w:hAnsi="Times New Roman"/>
                  <w:color w:val="0000FF"/>
                  <w:u w:val="single"/>
                  <w:lang w:val="ru-RU"/>
                </w:rPr>
                <w:t>318</w:t>
              </w:r>
            </w:hyperlink>
          </w:p>
        </w:tc>
      </w:tr>
      <w:tr w:rsidR="00E903E4">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81</w:t>
            </w:r>
          </w:p>
        </w:tc>
        <w:tc>
          <w:tcPr>
            <w:tcW w:w="3960" w:type="dxa"/>
            <w:tcMar>
              <w:top w:w="50" w:type="dxa"/>
              <w:left w:w="100" w:type="dxa"/>
            </w:tcMar>
            <w:vAlign w:val="center"/>
          </w:tcPr>
          <w:p w:rsidR="00E903E4" w:rsidRDefault="00A41705">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Default="00E903E4">
            <w:pPr>
              <w:spacing w:after="0"/>
              <w:ind w:left="135"/>
            </w:pPr>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82</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Практическая работа № 7. Решение экспериментальных задач по теме "Металлы главных подгрупп"</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/27</w:t>
              </w:r>
              <w:r>
                <w:rPr>
                  <w:rFonts w:ascii="Times New Roman" w:hAnsi="Times New Roman"/>
                  <w:color w:val="0000FF"/>
                  <w:u w:val="single"/>
                </w:rPr>
                <w:t>a</w:t>
              </w:r>
              <w:r w:rsidRPr="003D344B">
                <w:rPr>
                  <w:rFonts w:ascii="Times New Roman" w:hAnsi="Times New Roman"/>
                  <w:color w:val="0000FF"/>
                  <w:u w:val="single"/>
                  <w:lang w:val="ru-RU"/>
                </w:rPr>
                <w:t>4</w:t>
              </w:r>
              <w:r>
                <w:rPr>
                  <w:rFonts w:ascii="Times New Roman" w:hAnsi="Times New Roman"/>
                  <w:color w:val="0000FF"/>
                  <w:u w:val="single"/>
                </w:rPr>
                <w:t>af</w:t>
              </w:r>
              <w:r w:rsidRPr="003D344B">
                <w:rPr>
                  <w:rFonts w:ascii="Times New Roman" w:hAnsi="Times New Roman"/>
                  <w:color w:val="0000FF"/>
                  <w:u w:val="single"/>
                  <w:lang w:val="ru-RU"/>
                </w:rPr>
                <w:t>43</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83</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Общая характеристика металлов побочных подгрупп (Б-групп) Периодической системы химических элементов</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/610</w:t>
              </w:r>
              <w:r>
                <w:rPr>
                  <w:rFonts w:ascii="Times New Roman" w:hAnsi="Times New Roman"/>
                  <w:color w:val="0000FF"/>
                  <w:u w:val="single"/>
                </w:rPr>
                <w:t>d</w:t>
              </w:r>
              <w:r w:rsidRPr="003D344B">
                <w:rPr>
                  <w:rFonts w:ascii="Times New Roman" w:hAnsi="Times New Roman"/>
                  <w:color w:val="0000FF"/>
                  <w:u w:val="single"/>
                  <w:lang w:val="ru-RU"/>
                </w:rPr>
                <w:t>7431</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84</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Физические и химические свойства хрома и его соединений, их применение</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/9911</w:t>
              </w:r>
              <w:r>
                <w:rPr>
                  <w:rFonts w:ascii="Times New Roman" w:hAnsi="Times New Roman"/>
                  <w:color w:val="0000FF"/>
                  <w:u w:val="single"/>
                </w:rPr>
                <w:t>bef</w:t>
              </w:r>
              <w:r w:rsidRPr="003D344B">
                <w:rPr>
                  <w:rFonts w:ascii="Times New Roman" w:hAnsi="Times New Roman"/>
                  <w:color w:val="0000FF"/>
                  <w:u w:val="single"/>
                  <w:lang w:val="ru-RU"/>
                </w:rPr>
                <w:t>3</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85</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Важнейшие соединения марганца. </w:t>
            </w:r>
            <w:r w:rsidRPr="003D344B">
              <w:rPr>
                <w:rFonts w:ascii="Times New Roman" w:hAnsi="Times New Roman"/>
                <w:color w:val="000000"/>
                <w:sz w:val="24"/>
                <w:lang w:val="ru-RU"/>
              </w:rPr>
              <w:lastRenderedPageBreak/>
              <w:t>Перманганат калия, его окислительные свойства</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/039</w:t>
              </w:r>
              <w:r>
                <w:rPr>
                  <w:rFonts w:ascii="Times New Roman" w:hAnsi="Times New Roman"/>
                  <w:color w:val="0000FF"/>
                  <w:u w:val="single"/>
                </w:rPr>
                <w:t>d</w:t>
              </w:r>
              <w:r w:rsidRPr="003D344B">
                <w:rPr>
                  <w:rFonts w:ascii="Times New Roman" w:hAnsi="Times New Roman"/>
                  <w:color w:val="0000FF"/>
                  <w:u w:val="single"/>
                  <w:lang w:val="ru-RU"/>
                </w:rPr>
                <w:t>69</w:t>
              </w:r>
              <w:r>
                <w:rPr>
                  <w:rFonts w:ascii="Times New Roman" w:hAnsi="Times New Roman"/>
                  <w:color w:val="0000FF"/>
                  <w:u w:val="single"/>
                </w:rPr>
                <w:t>c</w:t>
              </w:r>
              <w:r w:rsidRPr="003D344B">
                <w:rPr>
                  <w:rFonts w:ascii="Times New Roman" w:hAnsi="Times New Roman"/>
                  <w:color w:val="0000FF"/>
                  <w:u w:val="single"/>
                  <w:lang w:val="ru-RU"/>
                </w:rPr>
                <w:t>8</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lastRenderedPageBreak/>
              <w:t>86</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Физические и химические свойства железа и его соединений. Получение и применение сплавов железа</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/1</w:t>
              </w:r>
              <w:r>
                <w:rPr>
                  <w:rFonts w:ascii="Times New Roman" w:hAnsi="Times New Roman"/>
                  <w:color w:val="0000FF"/>
                  <w:u w:val="single"/>
                </w:rPr>
                <w:t>b</w:t>
              </w:r>
              <w:r w:rsidRPr="003D344B">
                <w:rPr>
                  <w:rFonts w:ascii="Times New Roman" w:hAnsi="Times New Roman"/>
                  <w:color w:val="0000FF"/>
                  <w:u w:val="single"/>
                  <w:lang w:val="ru-RU"/>
                </w:rPr>
                <w:t>7</w:t>
              </w:r>
              <w:r>
                <w:rPr>
                  <w:rFonts w:ascii="Times New Roman" w:hAnsi="Times New Roman"/>
                  <w:color w:val="0000FF"/>
                  <w:u w:val="single"/>
                </w:rPr>
                <w:t>f</w:t>
              </w:r>
              <w:r w:rsidRPr="003D344B">
                <w:rPr>
                  <w:rFonts w:ascii="Times New Roman" w:hAnsi="Times New Roman"/>
                  <w:color w:val="0000FF"/>
                  <w:u w:val="single"/>
                  <w:lang w:val="ru-RU"/>
                </w:rPr>
                <w:t>8741</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87</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Физические и химические свойства меди и её соединений, их применение</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/2</w:t>
              </w:r>
              <w:r>
                <w:rPr>
                  <w:rFonts w:ascii="Times New Roman" w:hAnsi="Times New Roman"/>
                  <w:color w:val="0000FF"/>
                  <w:u w:val="single"/>
                </w:rPr>
                <w:t>bc</w:t>
              </w:r>
              <w:r w:rsidRPr="003D344B">
                <w:rPr>
                  <w:rFonts w:ascii="Times New Roman" w:hAnsi="Times New Roman"/>
                  <w:color w:val="0000FF"/>
                  <w:u w:val="single"/>
                  <w:lang w:val="ru-RU"/>
                </w:rPr>
                <w:t>0</w:t>
              </w:r>
              <w:r>
                <w:rPr>
                  <w:rFonts w:ascii="Times New Roman" w:hAnsi="Times New Roman"/>
                  <w:color w:val="0000FF"/>
                  <w:u w:val="single"/>
                </w:rPr>
                <w:t>f</w:t>
              </w:r>
              <w:r w:rsidRPr="003D344B">
                <w:rPr>
                  <w:rFonts w:ascii="Times New Roman" w:hAnsi="Times New Roman"/>
                  <w:color w:val="0000FF"/>
                  <w:u w:val="single"/>
                  <w:lang w:val="ru-RU"/>
                </w:rPr>
                <w:t>954</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88</w:t>
            </w:r>
          </w:p>
        </w:tc>
        <w:tc>
          <w:tcPr>
            <w:tcW w:w="3960" w:type="dxa"/>
            <w:tcMar>
              <w:top w:w="50" w:type="dxa"/>
              <w:left w:w="100" w:type="dxa"/>
            </w:tcMar>
            <w:vAlign w:val="center"/>
          </w:tcPr>
          <w:p w:rsidR="00E903E4" w:rsidRDefault="00A41705">
            <w:pPr>
              <w:spacing w:after="0"/>
              <w:ind w:left="135"/>
            </w:pPr>
            <w:r w:rsidRPr="003D344B">
              <w:rPr>
                <w:rFonts w:ascii="Times New Roman" w:hAnsi="Times New Roman"/>
                <w:color w:val="000000"/>
                <w:sz w:val="24"/>
                <w:lang w:val="ru-RU"/>
              </w:rPr>
              <w:t xml:space="preserve">Физические и химические свойства цинка и его соединений, их применение. </w:t>
            </w:r>
            <w:r>
              <w:rPr>
                <w:rFonts w:ascii="Times New Roman" w:hAnsi="Times New Roman"/>
                <w:color w:val="000000"/>
                <w:sz w:val="24"/>
              </w:rPr>
              <w:t>Гидроксокомплексы цинка</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b</w:t>
              </w:r>
              <w:r w:rsidRPr="003D344B">
                <w:rPr>
                  <w:rFonts w:ascii="Times New Roman" w:hAnsi="Times New Roman"/>
                  <w:color w:val="0000FF"/>
                  <w:u w:val="single"/>
                  <w:lang w:val="ru-RU"/>
                </w:rPr>
                <w:t>1</w:t>
              </w:r>
              <w:r>
                <w:rPr>
                  <w:rFonts w:ascii="Times New Roman" w:hAnsi="Times New Roman"/>
                  <w:color w:val="0000FF"/>
                  <w:u w:val="single"/>
                </w:rPr>
                <w:t>f</w:t>
              </w:r>
              <w:r w:rsidRPr="003D344B">
                <w:rPr>
                  <w:rFonts w:ascii="Times New Roman" w:hAnsi="Times New Roman"/>
                  <w:color w:val="0000FF"/>
                  <w:u w:val="single"/>
                  <w:lang w:val="ru-RU"/>
                </w:rPr>
                <w:t>2</w:t>
              </w:r>
              <w:r>
                <w:rPr>
                  <w:rFonts w:ascii="Times New Roman" w:hAnsi="Times New Roman"/>
                  <w:color w:val="0000FF"/>
                  <w:u w:val="single"/>
                </w:rPr>
                <w:t>bea</w:t>
              </w:r>
              <w:r w:rsidRPr="003D344B">
                <w:rPr>
                  <w:rFonts w:ascii="Times New Roman" w:hAnsi="Times New Roman"/>
                  <w:color w:val="0000FF"/>
                  <w:u w:val="single"/>
                  <w:lang w:val="ru-RU"/>
                </w:rPr>
                <w:t>1</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89</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Практическая работа № 8. Решение экспериментальных задач по теме "Металлы побочных подгрупп"</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a</w:t>
              </w:r>
              <w:r w:rsidRPr="003D344B">
                <w:rPr>
                  <w:rFonts w:ascii="Times New Roman" w:hAnsi="Times New Roman"/>
                  <w:color w:val="0000FF"/>
                  <w:u w:val="single"/>
                  <w:lang w:val="ru-RU"/>
                </w:rPr>
                <w:t>6</w:t>
              </w:r>
              <w:r>
                <w:rPr>
                  <w:rFonts w:ascii="Times New Roman" w:hAnsi="Times New Roman"/>
                  <w:color w:val="0000FF"/>
                  <w:u w:val="single"/>
                </w:rPr>
                <w:t>e</w:t>
              </w:r>
              <w:r w:rsidRPr="003D344B">
                <w:rPr>
                  <w:rFonts w:ascii="Times New Roman" w:hAnsi="Times New Roman"/>
                  <w:color w:val="0000FF"/>
                  <w:u w:val="single"/>
                  <w:lang w:val="ru-RU"/>
                </w:rPr>
                <w:t>352</w:t>
              </w:r>
              <w:r>
                <w:rPr>
                  <w:rFonts w:ascii="Times New Roman" w:hAnsi="Times New Roman"/>
                  <w:color w:val="0000FF"/>
                  <w:u w:val="single"/>
                </w:rPr>
                <w:t>ea</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90</w:t>
            </w:r>
          </w:p>
        </w:tc>
        <w:tc>
          <w:tcPr>
            <w:tcW w:w="3960" w:type="dxa"/>
            <w:tcMar>
              <w:top w:w="50" w:type="dxa"/>
              <w:left w:w="100" w:type="dxa"/>
            </w:tcMar>
            <w:vAlign w:val="center"/>
          </w:tcPr>
          <w:p w:rsidR="00E903E4" w:rsidRDefault="00A41705">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a</w:t>
              </w:r>
              <w:r w:rsidRPr="003D344B">
                <w:rPr>
                  <w:rFonts w:ascii="Times New Roman" w:hAnsi="Times New Roman"/>
                  <w:color w:val="0000FF"/>
                  <w:u w:val="single"/>
                  <w:lang w:val="ru-RU"/>
                </w:rPr>
                <w:t>8</w:t>
              </w:r>
              <w:r>
                <w:rPr>
                  <w:rFonts w:ascii="Times New Roman" w:hAnsi="Times New Roman"/>
                  <w:color w:val="0000FF"/>
                  <w:u w:val="single"/>
                </w:rPr>
                <w:t>b</w:t>
              </w:r>
              <w:r w:rsidRPr="003D344B">
                <w:rPr>
                  <w:rFonts w:ascii="Times New Roman" w:hAnsi="Times New Roman"/>
                  <w:color w:val="0000FF"/>
                  <w:u w:val="single"/>
                  <w:lang w:val="ru-RU"/>
                </w:rPr>
                <w:t>83</w:t>
              </w:r>
              <w:r>
                <w:rPr>
                  <w:rFonts w:ascii="Times New Roman" w:hAnsi="Times New Roman"/>
                  <w:color w:val="0000FF"/>
                  <w:u w:val="single"/>
                </w:rPr>
                <w:t>d</w:t>
              </w:r>
              <w:r w:rsidRPr="003D344B">
                <w:rPr>
                  <w:rFonts w:ascii="Times New Roman" w:hAnsi="Times New Roman"/>
                  <w:color w:val="0000FF"/>
                  <w:u w:val="single"/>
                  <w:lang w:val="ru-RU"/>
                </w:rPr>
                <w:t>83</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91</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Обобщение и систематизация изученного материала по теме "Металлы"</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e</w:t>
              </w:r>
              <w:r w:rsidRPr="003D344B">
                <w:rPr>
                  <w:rFonts w:ascii="Times New Roman" w:hAnsi="Times New Roman"/>
                  <w:color w:val="0000FF"/>
                  <w:u w:val="single"/>
                  <w:lang w:val="ru-RU"/>
                </w:rPr>
                <w:t>91</w:t>
              </w:r>
              <w:r>
                <w:rPr>
                  <w:rFonts w:ascii="Times New Roman" w:hAnsi="Times New Roman"/>
                  <w:color w:val="0000FF"/>
                  <w:u w:val="single"/>
                </w:rPr>
                <w:t>fe</w:t>
              </w:r>
              <w:r w:rsidRPr="003D344B">
                <w:rPr>
                  <w:rFonts w:ascii="Times New Roman" w:hAnsi="Times New Roman"/>
                  <w:color w:val="0000FF"/>
                  <w:u w:val="single"/>
                  <w:lang w:val="ru-RU"/>
                </w:rPr>
                <w:t>975</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92</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Контрольная работа по теме "Металлы"</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/83</w:t>
              </w:r>
              <w:r>
                <w:rPr>
                  <w:rFonts w:ascii="Times New Roman" w:hAnsi="Times New Roman"/>
                  <w:color w:val="0000FF"/>
                  <w:u w:val="single"/>
                </w:rPr>
                <w:t>f</w:t>
              </w:r>
              <w:r w:rsidRPr="003D344B">
                <w:rPr>
                  <w:rFonts w:ascii="Times New Roman" w:hAnsi="Times New Roman"/>
                  <w:color w:val="0000FF"/>
                  <w:u w:val="single"/>
                  <w:lang w:val="ru-RU"/>
                </w:rPr>
                <w:t>63</w:t>
              </w:r>
              <w:r>
                <w:rPr>
                  <w:rFonts w:ascii="Times New Roman" w:hAnsi="Times New Roman"/>
                  <w:color w:val="0000FF"/>
                  <w:u w:val="single"/>
                </w:rPr>
                <w:t>ea</w:t>
              </w:r>
              <w:r w:rsidRPr="003D344B">
                <w:rPr>
                  <w:rFonts w:ascii="Times New Roman" w:hAnsi="Times New Roman"/>
                  <w:color w:val="0000FF"/>
                  <w:u w:val="single"/>
                  <w:lang w:val="ru-RU"/>
                </w:rPr>
                <w:t>3</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93</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Анализ результатов контрольной работы, коррекция ошибок</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/9</w:t>
              </w:r>
              <w:r>
                <w:rPr>
                  <w:rFonts w:ascii="Times New Roman" w:hAnsi="Times New Roman"/>
                  <w:color w:val="0000FF"/>
                  <w:u w:val="single"/>
                </w:rPr>
                <w:t>ebff</w:t>
              </w:r>
              <w:r w:rsidRPr="003D344B">
                <w:rPr>
                  <w:rFonts w:ascii="Times New Roman" w:hAnsi="Times New Roman"/>
                  <w:color w:val="0000FF"/>
                  <w:u w:val="single"/>
                  <w:lang w:val="ru-RU"/>
                </w:rPr>
                <w:t>2</w:t>
              </w:r>
              <w:r>
                <w:rPr>
                  <w:rFonts w:ascii="Times New Roman" w:hAnsi="Times New Roman"/>
                  <w:color w:val="0000FF"/>
                  <w:u w:val="single"/>
                </w:rPr>
                <w:t>fd</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94</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Роль химии в обеспечении устойчивого развития человечества. Понятие о научных методах исследования веществ</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/080</w:t>
              </w:r>
              <w:r>
                <w:rPr>
                  <w:rFonts w:ascii="Times New Roman" w:hAnsi="Times New Roman"/>
                  <w:color w:val="0000FF"/>
                  <w:u w:val="single"/>
                </w:rPr>
                <w:t>fe</w:t>
              </w:r>
              <w:r w:rsidRPr="003D344B">
                <w:rPr>
                  <w:rFonts w:ascii="Times New Roman" w:hAnsi="Times New Roman"/>
                  <w:color w:val="0000FF"/>
                  <w:u w:val="single"/>
                  <w:lang w:val="ru-RU"/>
                </w:rPr>
                <w:t>1</w:t>
              </w:r>
              <w:r>
                <w:rPr>
                  <w:rFonts w:ascii="Times New Roman" w:hAnsi="Times New Roman"/>
                  <w:color w:val="0000FF"/>
                  <w:u w:val="single"/>
                </w:rPr>
                <w:t>f</w:t>
              </w:r>
              <w:r w:rsidRPr="003D344B">
                <w:rPr>
                  <w:rFonts w:ascii="Times New Roman" w:hAnsi="Times New Roman"/>
                  <w:color w:val="0000FF"/>
                  <w:u w:val="single"/>
                  <w:lang w:val="ru-RU"/>
                </w:rPr>
                <w:t>0</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lastRenderedPageBreak/>
              <w:t>95</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Научные принципы организации химического производства. Промышленные способы получения важнейших веществ</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/2</w:t>
              </w:r>
              <w:r>
                <w:rPr>
                  <w:rFonts w:ascii="Times New Roman" w:hAnsi="Times New Roman"/>
                  <w:color w:val="0000FF"/>
                  <w:u w:val="single"/>
                </w:rPr>
                <w:t>e</w:t>
              </w:r>
              <w:r w:rsidRPr="003D344B">
                <w:rPr>
                  <w:rFonts w:ascii="Times New Roman" w:hAnsi="Times New Roman"/>
                  <w:color w:val="0000FF"/>
                  <w:u w:val="single"/>
                  <w:lang w:val="ru-RU"/>
                </w:rPr>
                <w:t>45</w:t>
              </w:r>
              <w:r>
                <w:rPr>
                  <w:rFonts w:ascii="Times New Roman" w:hAnsi="Times New Roman"/>
                  <w:color w:val="0000FF"/>
                  <w:u w:val="single"/>
                </w:rPr>
                <w:t>a</w:t>
              </w:r>
              <w:r w:rsidRPr="003D344B">
                <w:rPr>
                  <w:rFonts w:ascii="Times New Roman" w:hAnsi="Times New Roman"/>
                  <w:color w:val="0000FF"/>
                  <w:u w:val="single"/>
                  <w:lang w:val="ru-RU"/>
                </w:rPr>
                <w:t>44</w:t>
              </w:r>
              <w:r>
                <w:rPr>
                  <w:rFonts w:ascii="Times New Roman" w:hAnsi="Times New Roman"/>
                  <w:color w:val="0000FF"/>
                  <w:u w:val="single"/>
                </w:rPr>
                <w:t>f</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96</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Химическое загрязнение окружающей среды и его последствия</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/9</w:t>
              </w:r>
              <w:r>
                <w:rPr>
                  <w:rFonts w:ascii="Times New Roman" w:hAnsi="Times New Roman"/>
                  <w:color w:val="0000FF"/>
                  <w:u w:val="single"/>
                </w:rPr>
                <w:t>f</w:t>
              </w:r>
              <w:r w:rsidRPr="003D344B">
                <w:rPr>
                  <w:rFonts w:ascii="Times New Roman" w:hAnsi="Times New Roman"/>
                  <w:color w:val="0000FF"/>
                  <w:u w:val="single"/>
                  <w:lang w:val="ru-RU"/>
                </w:rPr>
                <w:t>11</w:t>
              </w:r>
              <w:r>
                <w:rPr>
                  <w:rFonts w:ascii="Times New Roman" w:hAnsi="Times New Roman"/>
                  <w:color w:val="0000FF"/>
                  <w:u w:val="single"/>
                </w:rPr>
                <w:t>bf</w:t>
              </w:r>
              <w:r w:rsidRPr="003D344B">
                <w:rPr>
                  <w:rFonts w:ascii="Times New Roman" w:hAnsi="Times New Roman"/>
                  <w:color w:val="0000FF"/>
                  <w:u w:val="single"/>
                  <w:lang w:val="ru-RU"/>
                </w:rPr>
                <w:t>51</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97</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Химия и здоровье человека. Лекарственные средства</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a</w:t>
              </w:r>
              <w:r w:rsidRPr="003D344B">
                <w:rPr>
                  <w:rFonts w:ascii="Times New Roman" w:hAnsi="Times New Roman"/>
                  <w:color w:val="0000FF"/>
                  <w:u w:val="single"/>
                  <w:lang w:val="ru-RU"/>
                </w:rPr>
                <w:t>6552721</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98</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Химия пищи. Роль химии в обеспечении пищевой безопасности</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/1</w:t>
              </w:r>
              <w:r>
                <w:rPr>
                  <w:rFonts w:ascii="Times New Roman" w:hAnsi="Times New Roman"/>
                  <w:color w:val="0000FF"/>
                  <w:u w:val="single"/>
                </w:rPr>
                <w:t>f</w:t>
              </w:r>
              <w:r w:rsidRPr="003D344B">
                <w:rPr>
                  <w:rFonts w:ascii="Times New Roman" w:hAnsi="Times New Roman"/>
                  <w:color w:val="0000FF"/>
                  <w:u w:val="single"/>
                  <w:lang w:val="ru-RU"/>
                </w:rPr>
                <w:t>7</w:t>
              </w:r>
              <w:r>
                <w:rPr>
                  <w:rFonts w:ascii="Times New Roman" w:hAnsi="Times New Roman"/>
                  <w:color w:val="0000FF"/>
                  <w:u w:val="single"/>
                </w:rPr>
                <w:t>b</w:t>
              </w:r>
              <w:r w:rsidRPr="003D344B">
                <w:rPr>
                  <w:rFonts w:ascii="Times New Roman" w:hAnsi="Times New Roman"/>
                  <w:color w:val="0000FF"/>
                  <w:u w:val="single"/>
                  <w:lang w:val="ru-RU"/>
                </w:rPr>
                <w:t>5</w:t>
              </w:r>
              <w:r>
                <w:rPr>
                  <w:rFonts w:ascii="Times New Roman" w:hAnsi="Times New Roman"/>
                  <w:color w:val="0000FF"/>
                  <w:u w:val="single"/>
                </w:rPr>
                <w:t>bd</w:t>
              </w:r>
              <w:r w:rsidRPr="003D344B">
                <w:rPr>
                  <w:rFonts w:ascii="Times New Roman" w:hAnsi="Times New Roman"/>
                  <w:color w:val="0000FF"/>
                  <w:u w:val="single"/>
                  <w:lang w:val="ru-RU"/>
                </w:rPr>
                <w:t>2</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99</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Косметические и парфюмерные средства. Бытовая химия</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da</w:t>
              </w:r>
              <w:r w:rsidRPr="003D344B">
                <w:rPr>
                  <w:rFonts w:ascii="Times New Roman" w:hAnsi="Times New Roman"/>
                  <w:color w:val="0000FF"/>
                  <w:u w:val="single"/>
                  <w:lang w:val="ru-RU"/>
                </w:rPr>
                <w:t>42</w:t>
              </w:r>
              <w:r>
                <w:rPr>
                  <w:rFonts w:ascii="Times New Roman" w:hAnsi="Times New Roman"/>
                  <w:color w:val="0000FF"/>
                  <w:u w:val="single"/>
                </w:rPr>
                <w:t>d</w:t>
              </w:r>
              <w:r w:rsidRPr="003D344B">
                <w:rPr>
                  <w:rFonts w:ascii="Times New Roman" w:hAnsi="Times New Roman"/>
                  <w:color w:val="0000FF"/>
                  <w:u w:val="single"/>
                  <w:lang w:val="ru-RU"/>
                </w:rPr>
                <w:t>5</w:t>
              </w:r>
              <w:r>
                <w:rPr>
                  <w:rFonts w:ascii="Times New Roman" w:hAnsi="Times New Roman"/>
                  <w:color w:val="0000FF"/>
                  <w:u w:val="single"/>
                </w:rPr>
                <w:t>a</w:t>
              </w:r>
              <w:r w:rsidRPr="003D344B">
                <w:rPr>
                  <w:rFonts w:ascii="Times New Roman" w:hAnsi="Times New Roman"/>
                  <w:color w:val="0000FF"/>
                  <w:u w:val="single"/>
                  <w:lang w:val="ru-RU"/>
                </w:rPr>
                <w:t>9</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100</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Химия в строительстве. Важнейшие строительные и конструкционные материалы</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/61</w:t>
              </w:r>
              <w:r>
                <w:rPr>
                  <w:rFonts w:ascii="Times New Roman" w:hAnsi="Times New Roman"/>
                  <w:color w:val="0000FF"/>
                  <w:u w:val="single"/>
                </w:rPr>
                <w:t>e</w:t>
              </w:r>
              <w:r w:rsidRPr="003D344B">
                <w:rPr>
                  <w:rFonts w:ascii="Times New Roman" w:hAnsi="Times New Roman"/>
                  <w:color w:val="0000FF"/>
                  <w:u w:val="single"/>
                  <w:lang w:val="ru-RU"/>
                </w:rPr>
                <w:t>69003</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101</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Химия в сельском хозяйстве. Органические и минеральные удобрения</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fd</w:t>
              </w:r>
              <w:r w:rsidRPr="003D344B">
                <w:rPr>
                  <w:rFonts w:ascii="Times New Roman" w:hAnsi="Times New Roman"/>
                  <w:color w:val="0000FF"/>
                  <w:u w:val="single"/>
                  <w:lang w:val="ru-RU"/>
                </w:rPr>
                <w:t>39587</w:t>
              </w:r>
              <w:r>
                <w:rPr>
                  <w:rFonts w:ascii="Times New Roman" w:hAnsi="Times New Roman"/>
                  <w:color w:val="0000FF"/>
                  <w:u w:val="single"/>
                </w:rPr>
                <w:t>d</w:t>
              </w:r>
            </w:hyperlink>
          </w:p>
        </w:tc>
      </w:tr>
      <w:tr w:rsidR="00E903E4" w:rsidRPr="005E1D73">
        <w:trPr>
          <w:trHeight w:val="144"/>
          <w:tblCellSpacing w:w="20" w:type="nil"/>
        </w:trPr>
        <w:tc>
          <w:tcPr>
            <w:tcW w:w="420" w:type="dxa"/>
            <w:tcMar>
              <w:top w:w="50" w:type="dxa"/>
              <w:left w:w="100" w:type="dxa"/>
            </w:tcMar>
            <w:vAlign w:val="center"/>
          </w:tcPr>
          <w:p w:rsidR="00E903E4" w:rsidRDefault="00A41705">
            <w:pPr>
              <w:spacing w:after="0"/>
            </w:pPr>
            <w:r>
              <w:rPr>
                <w:rFonts w:ascii="Times New Roman" w:hAnsi="Times New Roman"/>
                <w:color w:val="000000"/>
                <w:sz w:val="24"/>
              </w:rPr>
              <w:t>102</w:t>
            </w:r>
          </w:p>
        </w:tc>
        <w:tc>
          <w:tcPr>
            <w:tcW w:w="3960"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Систематизация и обобщение знаний по теме</w:t>
            </w:r>
          </w:p>
        </w:tc>
        <w:tc>
          <w:tcPr>
            <w:tcW w:w="728"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E903E4" w:rsidRDefault="00E903E4">
            <w:pPr>
              <w:spacing w:after="0"/>
              <w:ind w:left="135"/>
              <w:jc w:val="center"/>
            </w:pPr>
          </w:p>
        </w:tc>
        <w:tc>
          <w:tcPr>
            <w:tcW w:w="1517" w:type="dxa"/>
            <w:tcMar>
              <w:top w:w="50" w:type="dxa"/>
              <w:left w:w="100" w:type="dxa"/>
            </w:tcMar>
            <w:vAlign w:val="center"/>
          </w:tcPr>
          <w:p w:rsidR="00E903E4" w:rsidRDefault="00E903E4">
            <w:pPr>
              <w:spacing w:after="0"/>
              <w:ind w:left="135"/>
              <w:jc w:val="center"/>
            </w:pPr>
          </w:p>
        </w:tc>
        <w:tc>
          <w:tcPr>
            <w:tcW w:w="1060" w:type="dxa"/>
            <w:tcMar>
              <w:top w:w="50" w:type="dxa"/>
              <w:left w:w="100" w:type="dxa"/>
            </w:tcMar>
            <w:vAlign w:val="center"/>
          </w:tcPr>
          <w:p w:rsidR="00E903E4" w:rsidRDefault="00E903E4">
            <w:pPr>
              <w:spacing w:after="0"/>
              <w:ind w:left="135"/>
            </w:pPr>
          </w:p>
        </w:tc>
        <w:tc>
          <w:tcPr>
            <w:tcW w:w="1858" w:type="dxa"/>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3D344B">
                <w:rPr>
                  <w:rFonts w:ascii="Times New Roman" w:hAnsi="Times New Roman"/>
                  <w:color w:val="0000FF"/>
                  <w:u w:val="single"/>
                  <w:lang w:val="ru-RU"/>
                </w:rPr>
                <w:t>://</w:t>
              </w:r>
              <w:r>
                <w:rPr>
                  <w:rFonts w:ascii="Times New Roman" w:hAnsi="Times New Roman"/>
                  <w:color w:val="0000FF"/>
                  <w:u w:val="single"/>
                </w:rPr>
                <w:t>m</w:t>
              </w:r>
              <w:r w:rsidRPr="003D344B">
                <w:rPr>
                  <w:rFonts w:ascii="Times New Roman" w:hAnsi="Times New Roman"/>
                  <w:color w:val="0000FF"/>
                  <w:u w:val="single"/>
                  <w:lang w:val="ru-RU"/>
                </w:rPr>
                <w:t>.</w:t>
              </w:r>
              <w:r>
                <w:rPr>
                  <w:rFonts w:ascii="Times New Roman" w:hAnsi="Times New Roman"/>
                  <w:color w:val="0000FF"/>
                  <w:u w:val="single"/>
                </w:rPr>
                <w:t>edsoo</w:t>
              </w:r>
              <w:r w:rsidRPr="003D344B">
                <w:rPr>
                  <w:rFonts w:ascii="Times New Roman" w:hAnsi="Times New Roman"/>
                  <w:color w:val="0000FF"/>
                  <w:u w:val="single"/>
                  <w:lang w:val="ru-RU"/>
                </w:rPr>
                <w:t>.</w:t>
              </w:r>
              <w:r>
                <w:rPr>
                  <w:rFonts w:ascii="Times New Roman" w:hAnsi="Times New Roman"/>
                  <w:color w:val="0000FF"/>
                  <w:u w:val="single"/>
                </w:rPr>
                <w:t>ru</w:t>
              </w:r>
              <w:r w:rsidRPr="003D344B">
                <w:rPr>
                  <w:rFonts w:ascii="Times New Roman" w:hAnsi="Times New Roman"/>
                  <w:color w:val="0000FF"/>
                  <w:u w:val="single"/>
                  <w:lang w:val="ru-RU"/>
                </w:rPr>
                <w:t>/</w:t>
              </w:r>
              <w:r>
                <w:rPr>
                  <w:rFonts w:ascii="Times New Roman" w:hAnsi="Times New Roman"/>
                  <w:color w:val="0000FF"/>
                  <w:u w:val="single"/>
                </w:rPr>
                <w:t>db</w:t>
              </w:r>
              <w:r w:rsidRPr="003D344B">
                <w:rPr>
                  <w:rFonts w:ascii="Times New Roman" w:hAnsi="Times New Roman"/>
                  <w:color w:val="0000FF"/>
                  <w:u w:val="single"/>
                  <w:lang w:val="ru-RU"/>
                </w:rPr>
                <w:t>979</w:t>
              </w:r>
              <w:r>
                <w:rPr>
                  <w:rFonts w:ascii="Times New Roman" w:hAnsi="Times New Roman"/>
                  <w:color w:val="0000FF"/>
                  <w:u w:val="single"/>
                </w:rPr>
                <w:t>c</w:t>
              </w:r>
              <w:r w:rsidRPr="003D344B">
                <w:rPr>
                  <w:rFonts w:ascii="Times New Roman" w:hAnsi="Times New Roman"/>
                  <w:color w:val="0000FF"/>
                  <w:u w:val="single"/>
                  <w:lang w:val="ru-RU"/>
                </w:rPr>
                <w:t>70</w:t>
              </w:r>
            </w:hyperlink>
          </w:p>
        </w:tc>
      </w:tr>
      <w:tr w:rsidR="00E903E4">
        <w:trPr>
          <w:trHeight w:val="144"/>
          <w:tblCellSpacing w:w="20" w:type="nil"/>
        </w:trPr>
        <w:tc>
          <w:tcPr>
            <w:tcW w:w="0" w:type="auto"/>
            <w:gridSpan w:val="2"/>
            <w:tcMar>
              <w:top w:w="50" w:type="dxa"/>
              <w:left w:w="100" w:type="dxa"/>
            </w:tcMar>
            <w:vAlign w:val="center"/>
          </w:tcPr>
          <w:p w:rsidR="00E903E4" w:rsidRPr="003D344B" w:rsidRDefault="00A41705">
            <w:pPr>
              <w:spacing w:after="0"/>
              <w:ind w:left="135"/>
              <w:rPr>
                <w:lang w:val="ru-RU"/>
              </w:rPr>
            </w:pPr>
            <w:r w:rsidRPr="003D344B">
              <w:rPr>
                <w:rFonts w:ascii="Times New Roman" w:hAnsi="Times New Roman"/>
                <w:color w:val="000000"/>
                <w:sz w:val="24"/>
                <w:lang w:val="ru-RU"/>
              </w:rPr>
              <w:t>ОБЩЕЕ КОЛИЧЕСТВО ЧАСОВ ПО ПРОГРАММЕ</w:t>
            </w:r>
          </w:p>
        </w:tc>
        <w:tc>
          <w:tcPr>
            <w:tcW w:w="1145" w:type="dxa"/>
            <w:tcMar>
              <w:top w:w="50" w:type="dxa"/>
              <w:left w:w="100" w:type="dxa"/>
            </w:tcMar>
            <w:vAlign w:val="center"/>
          </w:tcPr>
          <w:p w:rsidR="00E903E4" w:rsidRDefault="00A41705">
            <w:pPr>
              <w:spacing w:after="0"/>
              <w:ind w:left="135"/>
              <w:jc w:val="center"/>
            </w:pPr>
            <w:r w:rsidRPr="003D344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10"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4 </w:t>
            </w:r>
          </w:p>
        </w:tc>
        <w:tc>
          <w:tcPr>
            <w:tcW w:w="1517" w:type="dxa"/>
            <w:tcMar>
              <w:top w:w="50" w:type="dxa"/>
              <w:left w:w="100" w:type="dxa"/>
            </w:tcMar>
            <w:vAlign w:val="center"/>
          </w:tcPr>
          <w:p w:rsidR="00E903E4" w:rsidRDefault="00A41705">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E903E4" w:rsidRDefault="00E903E4"/>
        </w:tc>
      </w:tr>
    </w:tbl>
    <w:p w:rsidR="00E903E4" w:rsidRDefault="00E903E4">
      <w:pPr>
        <w:sectPr w:rsidR="00E903E4">
          <w:pgSz w:w="16383" w:h="11906" w:orient="landscape"/>
          <w:pgMar w:top="1134" w:right="850" w:bottom="1134" w:left="1701" w:header="720" w:footer="720" w:gutter="0"/>
          <w:cols w:space="720"/>
        </w:sectPr>
      </w:pPr>
    </w:p>
    <w:p w:rsidR="00E903E4" w:rsidRPr="003D344B" w:rsidRDefault="00A41705">
      <w:pPr>
        <w:spacing w:before="199" w:after="199"/>
        <w:ind w:left="120"/>
        <w:rPr>
          <w:lang w:val="ru-RU"/>
        </w:rPr>
      </w:pPr>
      <w:bookmarkStart w:id="11" w:name="block-54431561"/>
      <w:bookmarkEnd w:id="10"/>
      <w:r w:rsidRPr="003D344B">
        <w:rPr>
          <w:rFonts w:ascii="Times New Roman" w:hAnsi="Times New Roman"/>
          <w:b/>
          <w:color w:val="000000"/>
          <w:sz w:val="28"/>
          <w:lang w:val="ru-RU"/>
        </w:rPr>
        <w:lastRenderedPageBreak/>
        <w:t>ПРОВЕРЯЕМЫЕ НА ЕГЭ ПО ХИМИИ ТРЕБОВАНИЯ К РЕЗУЛЬТАТАМ ОСВОЕНИЯ ОСНОВНОЙ ОБРАЗОВАТЕЛЬНОЙ ПРОГРАММЫ СРЕДНЕГО ОБЩЕГО ОБРАЗОВАНИЯ</w:t>
      </w:r>
    </w:p>
    <w:p w:rsidR="00E903E4" w:rsidRPr="003D344B" w:rsidRDefault="00E903E4">
      <w:pPr>
        <w:spacing w:before="199" w:after="199"/>
        <w:ind w:left="120"/>
        <w:rPr>
          <w:lang w:val="ru-RU"/>
        </w:rPr>
      </w:pPr>
    </w:p>
    <w:tbl>
      <w:tblPr>
        <w:tblW w:w="0" w:type="auto"/>
        <w:tblInd w:w="6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45"/>
        <w:gridCol w:w="7558"/>
      </w:tblGrid>
      <w:tr w:rsidR="00E903E4" w:rsidRPr="005E1D73">
        <w:trPr>
          <w:trHeight w:val="144"/>
        </w:trPr>
        <w:tc>
          <w:tcPr>
            <w:tcW w:w="1988" w:type="dxa"/>
            <w:tcMar>
              <w:top w:w="50" w:type="dxa"/>
              <w:left w:w="100" w:type="dxa"/>
            </w:tcMar>
            <w:vAlign w:val="center"/>
          </w:tcPr>
          <w:p w:rsidR="00E903E4" w:rsidRDefault="00A41705">
            <w:pPr>
              <w:spacing w:after="0"/>
              <w:ind w:left="180"/>
            </w:pPr>
            <w:r w:rsidRPr="003D344B">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873" w:type="dxa"/>
            <w:tcMar>
              <w:top w:w="50" w:type="dxa"/>
              <w:left w:w="100" w:type="dxa"/>
            </w:tcMar>
            <w:vAlign w:val="center"/>
          </w:tcPr>
          <w:p w:rsidR="00E903E4" w:rsidRPr="003D344B" w:rsidRDefault="00A41705">
            <w:pPr>
              <w:spacing w:after="0"/>
              <w:ind w:left="180"/>
              <w:rPr>
                <w:lang w:val="ru-RU"/>
              </w:rPr>
            </w:pPr>
            <w:r w:rsidRPr="003D344B">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1</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z w:val="24"/>
                <w:lang w:val="ru-RU"/>
              </w:rPr>
              <w:t xml:space="preserve">Владение системой химических знаний, которая включает: </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1.1</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z w:val="24"/>
                <w:lang w:val="ru-RU"/>
              </w:rPr>
              <w:t xml:space="preserve">основополагающие понятия (химический элемент, атом, изотопы, электронная оболочка атома, </w:t>
            </w:r>
            <w:r>
              <w:rPr>
                <w:rFonts w:ascii="Times New Roman" w:hAnsi="Times New Roman"/>
                <w:i/>
                <w:color w:val="000000"/>
                <w:sz w:val="24"/>
              </w:rPr>
              <w:t>s</w:t>
            </w:r>
            <w:r w:rsidRPr="003D344B">
              <w:rPr>
                <w:rFonts w:ascii="Times New Roman" w:hAnsi="Times New Roman"/>
                <w:color w:val="000000"/>
                <w:sz w:val="24"/>
                <w:lang w:val="ru-RU"/>
              </w:rPr>
              <w:t xml:space="preserve">-, </w:t>
            </w:r>
            <w:proofErr w:type="gramStart"/>
            <w:r w:rsidRPr="003D344B">
              <w:rPr>
                <w:rFonts w:ascii="Times New Roman" w:hAnsi="Times New Roman"/>
                <w:i/>
                <w:color w:val="000000"/>
                <w:sz w:val="24"/>
                <w:lang w:val="ru-RU"/>
              </w:rPr>
              <w:t>р</w:t>
            </w:r>
            <w:proofErr w:type="gramEnd"/>
            <w:r w:rsidRPr="003D344B">
              <w:rPr>
                <w:rFonts w:ascii="Times New Roman" w:hAnsi="Times New Roman"/>
                <w:color w:val="000000"/>
                <w:sz w:val="24"/>
                <w:lang w:val="ru-RU"/>
              </w:rPr>
              <w:t xml:space="preserve">-, </w:t>
            </w:r>
            <w:r>
              <w:rPr>
                <w:rFonts w:ascii="Times New Roman" w:hAnsi="Times New Roman"/>
                <w:i/>
                <w:color w:val="000000"/>
                <w:sz w:val="24"/>
              </w:rPr>
              <w:t>d</w:t>
            </w:r>
            <w:r w:rsidRPr="003D344B">
              <w:rPr>
                <w:rFonts w:ascii="Times New Roman" w:hAnsi="Times New Roman"/>
                <w:color w:val="000000"/>
                <w:sz w:val="24"/>
                <w:lang w:val="ru-RU"/>
              </w:rPr>
              <w:t xml:space="preserve">-электронные орбитали атомов, основное и возбуждённое состояние атома, ион, </w:t>
            </w:r>
            <w:r w:rsidRPr="003D344B">
              <w:rPr>
                <w:rFonts w:ascii="Times New Roman" w:hAnsi="Times New Roman"/>
                <w:color w:val="000000"/>
                <w:spacing w:val="-2"/>
                <w:sz w:val="24"/>
                <w:lang w:val="ru-RU"/>
              </w:rPr>
              <w:t>молекула, валентность, электроотрицательность</w:t>
            </w:r>
            <w:r w:rsidRPr="003D344B">
              <w:rPr>
                <w:rFonts w:ascii="Times New Roman" w:hAnsi="Times New Roman"/>
                <w:color w:val="000000"/>
                <w:sz w:val="24"/>
                <w:lang w:val="ru-RU"/>
              </w:rPr>
              <w:t>, степень окисления, химическая связь (</w:t>
            </w:r>
            <w:r>
              <w:rPr>
                <w:rFonts w:ascii="Times New Roman" w:hAnsi="Times New Roman"/>
                <w:color w:val="000000"/>
                <w:sz w:val="24"/>
              </w:rPr>
              <w:t>σ</w:t>
            </w:r>
            <w:r w:rsidRPr="003D344B">
              <w:rPr>
                <w:rFonts w:ascii="Times New Roman" w:hAnsi="Times New Roman"/>
                <w:color w:val="000000"/>
                <w:sz w:val="24"/>
                <w:lang w:val="ru-RU"/>
              </w:rPr>
              <w:t xml:space="preserve">- и </w:t>
            </w:r>
            <w:r>
              <w:rPr>
                <w:rFonts w:ascii="Times New Roman" w:hAnsi="Times New Roman"/>
                <w:color w:val="000000"/>
                <w:sz w:val="24"/>
              </w:rPr>
              <w:t>π</w:t>
            </w:r>
            <w:r w:rsidRPr="003D344B">
              <w:rPr>
                <w:rFonts w:ascii="Times New Roman" w:hAnsi="Times New Roman"/>
                <w:color w:val="000000"/>
                <w:sz w:val="24"/>
                <w:lang w:val="ru-RU"/>
              </w:rPr>
              <w:t>-связь, кратные связи), гибридизация атомных орбиталей, кристаллическая решётка, моль, молярная масса, молярный объём, молярная концентрация, растворы (истинные, дисперсные системы), кристаллогидраты, углеродный скелет, функциональная группа, радикал, изомеры, структурная формула, изомерия (структурная, геометрическая (цис-, трансизомерия), гомологический ряд, гомологи, углеводороды, кислоро</w:t>
            </w:r>
            <w:proofErr w:type="gramStart"/>
            <w:r w:rsidRPr="003D344B">
              <w:rPr>
                <w:rFonts w:ascii="Times New Roman" w:hAnsi="Times New Roman"/>
                <w:color w:val="000000"/>
                <w:sz w:val="24"/>
                <w:lang w:val="ru-RU"/>
              </w:rPr>
              <w:t>д-</w:t>
            </w:r>
            <w:proofErr w:type="gramEnd"/>
            <w:r w:rsidRPr="003D344B">
              <w:rPr>
                <w:rFonts w:ascii="Times New Roman" w:hAnsi="Times New Roman"/>
                <w:color w:val="000000"/>
                <w:sz w:val="24"/>
                <w:lang w:val="ru-RU"/>
              </w:rPr>
              <w:t xml:space="preserve"> и азотсодержащие соединения, биологически активные вещества (углеводы, жиры, белки), мономер, полимер, структурное звено, высокомолекулярные соединения, крекинг, риформинг, типы химических реакций (окислительно-восстановительные, экзо- и эндотермические, реакции ионного обмена, гомо- и гетерогенные, обратимые и необратимые), раствор, электролиты, неэлектролиты, электролитическая диссоциация, степень диссоциации, окислитель, восстановитель, электролиз, скорость химической реакции, химическое равновесие)</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1.2</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proofErr w:type="gramStart"/>
            <w:r w:rsidRPr="003D344B">
              <w:rPr>
                <w:rFonts w:ascii="Times New Roman" w:hAnsi="Times New Roman"/>
                <w:color w:val="000000"/>
                <w:sz w:val="24"/>
                <w:lang w:val="ru-RU"/>
              </w:rPr>
              <w:t xml:space="preserve">теории и законы (теория химического строения органических веществ </w:t>
            </w:r>
            <w:r>
              <w:rPr>
                <w:rFonts w:ascii="Times New Roman" w:hAnsi="Times New Roman"/>
                <w:color w:val="000000"/>
                <w:sz w:val="24"/>
              </w:rPr>
              <w:t>A</w:t>
            </w:r>
            <w:r w:rsidRPr="003D344B">
              <w:rPr>
                <w:rFonts w:ascii="Times New Roman" w:hAnsi="Times New Roman"/>
                <w:color w:val="000000"/>
                <w:sz w:val="24"/>
                <w:lang w:val="ru-RU"/>
              </w:rPr>
              <w:t>.</w:t>
            </w:r>
            <w:r>
              <w:rPr>
                <w:rFonts w:ascii="Times New Roman" w:hAnsi="Times New Roman"/>
                <w:color w:val="000000"/>
                <w:sz w:val="24"/>
              </w:rPr>
              <w:t>M</w:t>
            </w:r>
            <w:r w:rsidRPr="003D344B">
              <w:rPr>
                <w:rFonts w:ascii="Times New Roman" w:hAnsi="Times New Roman"/>
                <w:color w:val="000000"/>
                <w:sz w:val="24"/>
                <w:lang w:val="ru-RU"/>
              </w:rPr>
              <w:t>.</w:t>
            </w:r>
            <w:proofErr w:type="gramEnd"/>
            <w:r w:rsidRPr="003D344B">
              <w:rPr>
                <w:rFonts w:ascii="Times New Roman" w:hAnsi="Times New Roman"/>
                <w:color w:val="000000"/>
                <w:sz w:val="24"/>
                <w:lang w:val="ru-RU"/>
              </w:rPr>
              <w:t xml:space="preserve"> </w:t>
            </w:r>
            <w:proofErr w:type="gramStart"/>
            <w:r w:rsidRPr="003D344B">
              <w:rPr>
                <w:rFonts w:ascii="Times New Roman" w:hAnsi="Times New Roman"/>
                <w:color w:val="000000"/>
                <w:sz w:val="24"/>
                <w:lang w:val="ru-RU"/>
              </w:rPr>
              <w:t>Бутлерова, теория электролитической диссоциации, Периодический закон Д.И. Менделеева, закон сохранения массы),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молекулярном и надмолекулярном уровнях</w:t>
            </w:r>
            <w:proofErr w:type="gramEnd"/>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1.3</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z w:val="24"/>
                <w:lang w:val="ru-RU"/>
              </w:rPr>
              <w:t xml:space="preserve">представления о механизмах химических реакций, термодинамических и кинетических закономерностях их </w:t>
            </w:r>
            <w:r w:rsidRPr="003D344B">
              <w:rPr>
                <w:rFonts w:ascii="Times New Roman" w:hAnsi="Times New Roman"/>
                <w:color w:val="000000"/>
                <w:sz w:val="24"/>
                <w:lang w:val="ru-RU"/>
              </w:rPr>
              <w:lastRenderedPageBreak/>
              <w:t>протекания, о химическом равновесии, дисперсных системах</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lastRenderedPageBreak/>
              <w:t>1.4</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z w:val="24"/>
                <w:lang w:val="ru-RU"/>
              </w:rPr>
              <w:t>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1.5</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z w:val="24"/>
                <w:lang w:val="ru-RU"/>
              </w:rPr>
              <w:t>общие научные принципы химического производства (на примере производства серной кислоты, аммиака, метанола, переработки нефти)</w:t>
            </w:r>
          </w:p>
        </w:tc>
      </w:tr>
      <w:tr w:rsidR="00E903E4">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2</w:t>
            </w:r>
          </w:p>
        </w:tc>
        <w:tc>
          <w:tcPr>
            <w:tcW w:w="11873" w:type="dxa"/>
            <w:tcMar>
              <w:top w:w="50" w:type="dxa"/>
              <w:left w:w="100" w:type="dxa"/>
            </w:tcMar>
            <w:vAlign w:val="center"/>
          </w:tcPr>
          <w:p w:rsidR="00E903E4" w:rsidRDefault="00A41705">
            <w:pPr>
              <w:spacing w:after="0" w:line="312" w:lineRule="auto"/>
              <w:ind w:left="273"/>
              <w:jc w:val="both"/>
            </w:pPr>
            <w:r>
              <w:rPr>
                <w:rFonts w:ascii="Times New Roman" w:hAnsi="Times New Roman"/>
                <w:color w:val="000000"/>
                <w:sz w:val="24"/>
              </w:rPr>
              <w:t>Сформированность умений выявлять:</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2.1</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z w:val="24"/>
                <w:lang w:val="ru-RU"/>
              </w:rPr>
              <w:t>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2.2</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z w:val="24"/>
                <w:lang w:val="ru-RU"/>
              </w:rPr>
              <w:t>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w:t>
            </w:r>
          </w:p>
        </w:tc>
      </w:tr>
      <w:tr w:rsidR="00E903E4">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3</w:t>
            </w:r>
          </w:p>
        </w:tc>
        <w:tc>
          <w:tcPr>
            <w:tcW w:w="11873" w:type="dxa"/>
            <w:tcMar>
              <w:top w:w="50" w:type="dxa"/>
              <w:left w:w="100" w:type="dxa"/>
            </w:tcMar>
            <w:vAlign w:val="center"/>
          </w:tcPr>
          <w:p w:rsidR="00E903E4" w:rsidRDefault="00A41705">
            <w:pPr>
              <w:spacing w:after="0" w:line="312" w:lineRule="auto"/>
              <w:ind w:left="273"/>
              <w:jc w:val="both"/>
            </w:pPr>
            <w:r>
              <w:rPr>
                <w:rFonts w:ascii="Times New Roman" w:hAnsi="Times New Roman"/>
                <w:color w:val="000000"/>
                <w:sz w:val="24"/>
              </w:rPr>
              <w:t>Сформированность умения использовать:</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3.1</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z w:val="24"/>
                <w:lang w:val="ru-RU"/>
              </w:rPr>
              <w:t>наименования химических соединений международного союза теоретической и прикладной химии и тривиальные названия веществ, относящихся к изученным классам органических и неорганических соединений</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3.2</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z w:val="24"/>
                <w:lang w:val="ru-RU"/>
              </w:rPr>
              <w:t>химическую символику для составления формул неорганических веществ, молекулярных и структурных (развёрнутых, сокращённых и скелетных) формул органических веществ</w:t>
            </w:r>
          </w:p>
        </w:tc>
      </w:tr>
      <w:tr w:rsidR="00E903E4">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4</w:t>
            </w:r>
          </w:p>
        </w:tc>
        <w:tc>
          <w:tcPr>
            <w:tcW w:w="11873" w:type="dxa"/>
            <w:tcMar>
              <w:top w:w="50" w:type="dxa"/>
              <w:left w:w="100" w:type="dxa"/>
            </w:tcMar>
            <w:vAlign w:val="center"/>
          </w:tcPr>
          <w:p w:rsidR="00E903E4" w:rsidRDefault="00A41705">
            <w:pPr>
              <w:spacing w:after="0" w:line="312" w:lineRule="auto"/>
              <w:ind w:left="273"/>
              <w:jc w:val="both"/>
            </w:pPr>
            <w:r>
              <w:rPr>
                <w:rFonts w:ascii="Times New Roman" w:hAnsi="Times New Roman"/>
                <w:color w:val="000000"/>
                <w:sz w:val="24"/>
              </w:rPr>
              <w:t>Сформированность умения классифицировать:</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4.1</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pacing w:val="-4"/>
                <w:sz w:val="24"/>
                <w:lang w:val="ru-RU"/>
              </w:rPr>
              <w:t>неорганические вещества, самостоятельно выбирать основания и критерии для классификации изучаемых химических объектов</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4.2</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pacing w:val="-4"/>
                <w:sz w:val="24"/>
                <w:lang w:val="ru-RU"/>
              </w:rPr>
              <w:t>органические вещества, самостоятельно выбирать основания и критерии для классификации изучаемых химических объектов</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4.3</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pacing w:val="-4"/>
                <w:sz w:val="24"/>
                <w:lang w:val="ru-RU"/>
              </w:rPr>
              <w:t>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5</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z w:val="24"/>
                <w:lang w:val="ru-RU"/>
              </w:rPr>
              <w:t xml:space="preserve">Сформированность умения характеризовать электронное строение атомов (в основном и возбуждённом состоянии) и ионов химических элементов 1 – 4 периодов Периодической системы Д.И. Менделеева и их валентные возможности, используя понятия </w:t>
            </w:r>
            <w:r>
              <w:rPr>
                <w:rFonts w:ascii="Times New Roman" w:hAnsi="Times New Roman"/>
                <w:i/>
                <w:color w:val="000000"/>
                <w:sz w:val="24"/>
              </w:rPr>
              <w:t>s</w:t>
            </w:r>
            <w:r w:rsidRPr="003D344B">
              <w:rPr>
                <w:rFonts w:ascii="Times New Roman" w:hAnsi="Times New Roman"/>
                <w:color w:val="000000"/>
                <w:sz w:val="24"/>
                <w:lang w:val="ru-RU"/>
              </w:rPr>
              <w:t xml:space="preserve">-, </w:t>
            </w:r>
            <w:proofErr w:type="gramStart"/>
            <w:r w:rsidRPr="003D344B">
              <w:rPr>
                <w:rFonts w:ascii="Times New Roman" w:hAnsi="Times New Roman"/>
                <w:i/>
                <w:color w:val="000000"/>
                <w:sz w:val="24"/>
                <w:lang w:val="ru-RU"/>
              </w:rPr>
              <w:t>р</w:t>
            </w:r>
            <w:proofErr w:type="gramEnd"/>
            <w:r w:rsidRPr="003D344B">
              <w:rPr>
                <w:rFonts w:ascii="Times New Roman" w:hAnsi="Times New Roman"/>
                <w:color w:val="000000"/>
                <w:sz w:val="24"/>
                <w:lang w:val="ru-RU"/>
              </w:rPr>
              <w:t xml:space="preserve">-, </w:t>
            </w:r>
            <w:r>
              <w:rPr>
                <w:rFonts w:ascii="Times New Roman" w:hAnsi="Times New Roman"/>
                <w:i/>
                <w:color w:val="000000"/>
                <w:sz w:val="24"/>
              </w:rPr>
              <w:t>d</w:t>
            </w:r>
            <w:r w:rsidRPr="003D344B">
              <w:rPr>
                <w:rFonts w:ascii="Times New Roman" w:hAnsi="Times New Roman"/>
                <w:i/>
                <w:color w:val="000000"/>
                <w:sz w:val="24"/>
                <w:lang w:val="ru-RU"/>
              </w:rPr>
              <w:t>-</w:t>
            </w:r>
            <w:r w:rsidRPr="003D344B">
              <w:rPr>
                <w:rFonts w:ascii="Times New Roman" w:hAnsi="Times New Roman"/>
                <w:color w:val="000000"/>
                <w:sz w:val="24"/>
                <w:lang w:val="ru-RU"/>
              </w:rPr>
              <w:t>электронные орбитали, энергетические уровни</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lastRenderedPageBreak/>
              <w:t>6</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z w:val="24"/>
                <w:lang w:val="ru-RU"/>
              </w:rPr>
              <w:t>Сформированность умения объяснять закономерности изменения свойств химических элементов и образуемых ими соединений по периодам и группам</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7</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z w:val="24"/>
                <w:lang w:val="ru-RU"/>
              </w:rPr>
              <w:t>Сформированность умения составлять уравнения химических реакций и раскрывать их сущность:</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7.1</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z w:val="24"/>
                <w:lang w:val="ru-RU"/>
              </w:rPr>
              <w:t>окислительно-восстановительных реакций посредством составления электронного баланса этих реакций</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7.2</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z w:val="24"/>
                <w:lang w:val="ru-RU"/>
              </w:rPr>
              <w:t>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7.3</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z w:val="24"/>
                <w:lang w:val="ru-RU"/>
              </w:rPr>
              <w:t>реакций гидролиза, реакций комплексообразования (на примере гидроксокомплексов цинка и алюминия)</w:t>
            </w:r>
          </w:p>
        </w:tc>
      </w:tr>
      <w:tr w:rsidR="00E903E4">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8</w:t>
            </w:r>
          </w:p>
        </w:tc>
        <w:tc>
          <w:tcPr>
            <w:tcW w:w="11873" w:type="dxa"/>
            <w:tcMar>
              <w:top w:w="50" w:type="dxa"/>
              <w:left w:w="100" w:type="dxa"/>
            </w:tcMar>
            <w:vAlign w:val="center"/>
          </w:tcPr>
          <w:p w:rsidR="00E903E4" w:rsidRDefault="00A41705">
            <w:pPr>
              <w:spacing w:after="0" w:line="312" w:lineRule="auto"/>
              <w:ind w:left="273"/>
              <w:jc w:val="both"/>
            </w:pPr>
            <w:r>
              <w:rPr>
                <w:rFonts w:ascii="Times New Roman" w:hAnsi="Times New Roman"/>
                <w:color w:val="000000"/>
                <w:sz w:val="24"/>
              </w:rPr>
              <w:t>Сформированность умения подтверждать:</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8.1</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z w:val="24"/>
                <w:lang w:val="ru-RU"/>
              </w:rPr>
              <w:t>на конкретных примерах характер зависимости реакционной способности органических соединений от кратности и типа ковалентной связи (</w:t>
            </w:r>
            <w:r>
              <w:rPr>
                <w:rFonts w:ascii="Times New Roman" w:hAnsi="Times New Roman"/>
                <w:color w:val="000000"/>
                <w:sz w:val="24"/>
              </w:rPr>
              <w:t>σ</w:t>
            </w:r>
            <w:r w:rsidRPr="003D344B">
              <w:rPr>
                <w:rFonts w:ascii="Times New Roman" w:hAnsi="Times New Roman"/>
                <w:i/>
                <w:color w:val="000000"/>
                <w:sz w:val="24"/>
                <w:lang w:val="ru-RU"/>
              </w:rPr>
              <w:t>-</w:t>
            </w:r>
            <w:r w:rsidRPr="003D344B">
              <w:rPr>
                <w:rFonts w:ascii="Times New Roman" w:hAnsi="Times New Roman"/>
                <w:color w:val="000000"/>
                <w:sz w:val="24"/>
                <w:lang w:val="ru-RU"/>
              </w:rPr>
              <w:t xml:space="preserve"> и </w:t>
            </w:r>
            <w:proofErr w:type="gramStart"/>
            <w:r>
              <w:rPr>
                <w:rFonts w:ascii="Times New Roman" w:hAnsi="Times New Roman"/>
                <w:color w:val="000000"/>
                <w:sz w:val="24"/>
              </w:rPr>
              <w:t>π</w:t>
            </w:r>
            <w:r w:rsidRPr="003D344B">
              <w:rPr>
                <w:rFonts w:ascii="Times New Roman" w:hAnsi="Times New Roman"/>
                <w:i/>
                <w:color w:val="000000"/>
                <w:sz w:val="24"/>
                <w:lang w:val="ru-RU"/>
              </w:rPr>
              <w:t>-</w:t>
            </w:r>
            <w:proofErr w:type="gramEnd"/>
            <w:r w:rsidRPr="003D344B">
              <w:rPr>
                <w:rFonts w:ascii="Times New Roman" w:hAnsi="Times New Roman"/>
                <w:color w:val="000000"/>
                <w:sz w:val="24"/>
                <w:lang w:val="ru-RU"/>
              </w:rPr>
              <w:t>связи), взаимного влияния атомов и групп атомов в молекулах, а также от особенностей реализации различных механизмов протекания реакций</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8.2</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z w:val="24"/>
                <w:lang w:val="ru-RU"/>
              </w:rPr>
              <w:t>характерные химические свойства веществ соответствующими экспериментами и записями уравнений химических реакций</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9</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proofErr w:type="gramStart"/>
            <w:r w:rsidRPr="003D344B">
              <w:rPr>
                <w:rFonts w:ascii="Times New Roman" w:hAnsi="Times New Roman"/>
                <w:color w:val="000000"/>
                <w:sz w:val="24"/>
                <w:lang w:val="ru-RU"/>
              </w:rPr>
              <w:t>Сформированность умения характеризовать состав и важнейшие свойства веществ, принадлежащих к определённым классам и группам соединений (простые вещества, оксиды, гидроксиды, соли; углеводороды, простые эфиры, спирты, фенолы, альдегиды, кетоны, карбоновые кислоты, сложные эфиры, жиры, углеводы, амины, аминокислоты, белки)</w:t>
            </w:r>
            <w:proofErr w:type="gramEnd"/>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10</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z w:val="24"/>
                <w:lang w:val="ru-RU"/>
              </w:rPr>
              <w:t>Сформированность умения проводить расчёты по химическим формулам и уравнениям химических реакций с использованием физических величин:</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10.1</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z w:val="24"/>
                <w:lang w:val="ru-RU"/>
              </w:rPr>
              <w:t>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10.2</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z w:val="24"/>
                <w:lang w:val="ru-RU"/>
              </w:rPr>
              <w:t>массовой или объёмной доли, выхода продукта реакции</w:t>
            </w:r>
          </w:p>
        </w:tc>
      </w:tr>
      <w:tr w:rsidR="00E903E4">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10.3</w:t>
            </w:r>
          </w:p>
        </w:tc>
        <w:tc>
          <w:tcPr>
            <w:tcW w:w="11873" w:type="dxa"/>
            <w:tcMar>
              <w:top w:w="50" w:type="dxa"/>
              <w:left w:w="100" w:type="dxa"/>
            </w:tcMar>
            <w:vAlign w:val="center"/>
          </w:tcPr>
          <w:p w:rsidR="00E903E4" w:rsidRDefault="00A41705">
            <w:pPr>
              <w:spacing w:after="0" w:line="312" w:lineRule="auto"/>
              <w:ind w:left="273"/>
              <w:jc w:val="both"/>
            </w:pPr>
            <w:r>
              <w:rPr>
                <w:rFonts w:ascii="Times New Roman" w:hAnsi="Times New Roman"/>
                <w:color w:val="000000"/>
                <w:sz w:val="24"/>
              </w:rPr>
              <w:t>теплового эффекта реакций</w:t>
            </w:r>
          </w:p>
        </w:tc>
      </w:tr>
      <w:tr w:rsidR="00E903E4">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10.4</w:t>
            </w:r>
          </w:p>
        </w:tc>
        <w:tc>
          <w:tcPr>
            <w:tcW w:w="11873" w:type="dxa"/>
            <w:tcMar>
              <w:top w:w="50" w:type="dxa"/>
              <w:left w:w="100" w:type="dxa"/>
            </w:tcMar>
            <w:vAlign w:val="center"/>
          </w:tcPr>
          <w:p w:rsidR="00E903E4" w:rsidRDefault="00A41705">
            <w:pPr>
              <w:spacing w:after="0" w:line="312" w:lineRule="auto"/>
              <w:ind w:left="273"/>
              <w:jc w:val="both"/>
            </w:pPr>
            <w:r>
              <w:rPr>
                <w:rFonts w:ascii="Times New Roman" w:hAnsi="Times New Roman"/>
                <w:color w:val="000000"/>
                <w:sz w:val="24"/>
              </w:rPr>
              <w:t>объёмных отношений газов</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10.5</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z w:val="24"/>
                <w:lang w:val="ru-RU"/>
              </w:rPr>
              <w:t>по нахождению химической формулы вещества</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lastRenderedPageBreak/>
              <w:t>11</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z w:val="24"/>
                <w:lang w:val="ru-RU"/>
              </w:rPr>
              <w:t>Владение системой знаний о методах научного познания явлений природы, используемых в естественных науках и умение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12</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pacing w:val="-2"/>
                <w:sz w:val="24"/>
                <w:lang w:val="ru-RU"/>
              </w:rPr>
              <w:t>Сформированность умения применять (использовать) знания о составе и свойствах веще</w:t>
            </w:r>
            <w:proofErr w:type="gramStart"/>
            <w:r w:rsidRPr="003D344B">
              <w:rPr>
                <w:rFonts w:ascii="Times New Roman" w:hAnsi="Times New Roman"/>
                <w:color w:val="000000"/>
                <w:spacing w:val="-2"/>
                <w:sz w:val="24"/>
                <w:lang w:val="ru-RU"/>
              </w:rPr>
              <w:t>ств дл</w:t>
            </w:r>
            <w:proofErr w:type="gramEnd"/>
            <w:r w:rsidRPr="003D344B">
              <w:rPr>
                <w:rFonts w:ascii="Times New Roman" w:hAnsi="Times New Roman"/>
                <w:color w:val="000000"/>
                <w:spacing w:val="-2"/>
                <w:sz w:val="24"/>
                <w:lang w:val="ru-RU"/>
              </w:rPr>
              <w:t>я экспериментальной проверки гипотез относительно закономерностей протекания химических реакций и прогнозирования возможностей их осуществления; системные химические знания для объяснения и прогнозирования явлений, имеющих естественнонаучную природу; для принятия грамотных решений проблем в ситуациях, связанных с химией</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13</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proofErr w:type="gramStart"/>
            <w:r w:rsidRPr="003D344B">
              <w:rPr>
                <w:rFonts w:ascii="Times New Roman" w:hAnsi="Times New Roman"/>
                <w:color w:val="000000"/>
                <w:sz w:val="24"/>
                <w:lang w:val="ru-RU"/>
              </w:rPr>
              <w:t>Сформированность умения планировать и проводить химический эксперимент (получение и изучение свойств неорганических и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неорганических и органических веществ) с соблюдением правил безопасного обращения с веществами и лабораторным оборудованием; формулировать цели исследования; представлять в различной форме результаты эксперимента, анализировать и оценивать их достоверность</w:t>
            </w:r>
            <w:proofErr w:type="gramEnd"/>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14</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r w:rsidRPr="003D344B">
              <w:rPr>
                <w:rFonts w:ascii="Times New Roman" w:hAnsi="Times New Roman"/>
                <w:color w:val="000000"/>
                <w:spacing w:val="-2"/>
                <w:sz w:val="24"/>
                <w:lang w:val="ru-RU"/>
              </w:rPr>
              <w:t>Сформированность умения осуществлять целенаправленный поиск химической информации в различных источниках (научная и учебно-научная литература, средства массовой информации, сеть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tc>
      </w:tr>
      <w:tr w:rsidR="00E903E4" w:rsidRPr="005E1D73">
        <w:trPr>
          <w:trHeight w:val="144"/>
        </w:trPr>
        <w:tc>
          <w:tcPr>
            <w:tcW w:w="1988" w:type="dxa"/>
            <w:tcMar>
              <w:top w:w="50" w:type="dxa"/>
              <w:left w:w="100" w:type="dxa"/>
            </w:tcMar>
            <w:vAlign w:val="center"/>
          </w:tcPr>
          <w:p w:rsidR="00E903E4" w:rsidRDefault="00A41705">
            <w:pPr>
              <w:spacing w:after="0" w:line="336" w:lineRule="auto"/>
              <w:ind w:left="273"/>
              <w:jc w:val="center"/>
            </w:pPr>
            <w:r>
              <w:rPr>
                <w:rFonts w:ascii="Times New Roman" w:hAnsi="Times New Roman"/>
                <w:color w:val="000000"/>
                <w:sz w:val="24"/>
              </w:rPr>
              <w:t>15</w:t>
            </w:r>
          </w:p>
        </w:tc>
        <w:tc>
          <w:tcPr>
            <w:tcW w:w="11873" w:type="dxa"/>
            <w:tcMar>
              <w:top w:w="50" w:type="dxa"/>
              <w:left w:w="100" w:type="dxa"/>
            </w:tcMar>
            <w:vAlign w:val="center"/>
          </w:tcPr>
          <w:p w:rsidR="00E903E4" w:rsidRPr="003D344B" w:rsidRDefault="00A41705">
            <w:pPr>
              <w:spacing w:after="0" w:line="312" w:lineRule="auto"/>
              <w:ind w:left="273"/>
              <w:jc w:val="both"/>
              <w:rPr>
                <w:lang w:val="ru-RU"/>
              </w:rPr>
            </w:pPr>
            <w:proofErr w:type="gramStart"/>
            <w:r w:rsidRPr="003D344B">
              <w:rPr>
                <w:rFonts w:ascii="Times New Roman" w:hAnsi="Times New Roman"/>
                <w:color w:val="000000"/>
                <w:spacing w:val="-2"/>
                <w:sz w:val="24"/>
                <w:lang w:val="ru-RU"/>
              </w:rPr>
              <w:t>Сформированность умения прогнозировать, анализировать и оценивать информацию с позиций экологической безопасности последствий бытовой и производственной деятельности человека, связанной с переработкой веществ; сформированность умений осознавать опасность воздействия на живые организмы определённых веществ, понимая смысл показателя предельной допустимой концентрации, и пояснять на примерах способы уменьшения и предотвращения их вредного воздействия на организм человека</w:t>
            </w:r>
            <w:proofErr w:type="gramEnd"/>
          </w:p>
        </w:tc>
      </w:tr>
    </w:tbl>
    <w:p w:rsidR="00E903E4" w:rsidRPr="003D344B" w:rsidRDefault="00E903E4">
      <w:pPr>
        <w:rPr>
          <w:lang w:val="ru-RU"/>
        </w:rPr>
        <w:sectPr w:rsidR="00E903E4" w:rsidRPr="003D344B">
          <w:pgSz w:w="11906" w:h="16383"/>
          <w:pgMar w:top="1134" w:right="850" w:bottom="1134" w:left="1701" w:header="720" w:footer="720" w:gutter="0"/>
          <w:cols w:space="720"/>
        </w:sectPr>
      </w:pPr>
    </w:p>
    <w:p w:rsidR="00E903E4" w:rsidRPr="003D344B" w:rsidRDefault="00A41705">
      <w:pPr>
        <w:spacing w:before="199" w:after="199"/>
        <w:ind w:left="120"/>
        <w:rPr>
          <w:lang w:val="ru-RU"/>
        </w:rPr>
      </w:pPr>
      <w:bookmarkStart w:id="12" w:name="block-54431563"/>
      <w:bookmarkEnd w:id="11"/>
      <w:r w:rsidRPr="003D344B">
        <w:rPr>
          <w:rFonts w:ascii="Times New Roman" w:hAnsi="Times New Roman"/>
          <w:b/>
          <w:color w:val="000000"/>
          <w:sz w:val="28"/>
          <w:lang w:val="ru-RU"/>
        </w:rPr>
        <w:lastRenderedPageBreak/>
        <w:t>ПЕРЕЧЕНЬ ЭЛЕМЕНТОВ СОДЕРЖАНИЯ, ПРОВЕРЯЕМЫХ НА ЕГЭ ПО ХИМИИ</w:t>
      </w:r>
    </w:p>
    <w:p w:rsidR="00E903E4" w:rsidRPr="003D344B" w:rsidRDefault="00E903E4">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0"/>
        <w:gridCol w:w="8409"/>
      </w:tblGrid>
      <w:tr w:rsidR="00E903E4">
        <w:trPr>
          <w:trHeight w:val="144"/>
        </w:trPr>
        <w:tc>
          <w:tcPr>
            <w:tcW w:w="1051" w:type="dxa"/>
            <w:tcMar>
              <w:top w:w="50" w:type="dxa"/>
              <w:left w:w="100" w:type="dxa"/>
            </w:tcMar>
            <w:vAlign w:val="center"/>
          </w:tcPr>
          <w:p w:rsidR="00E903E4" w:rsidRDefault="00A41705">
            <w:pPr>
              <w:spacing w:after="0"/>
              <w:ind w:left="243"/>
            </w:pPr>
            <w:r w:rsidRPr="003D344B">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985" w:type="dxa"/>
            <w:tcMar>
              <w:top w:w="50" w:type="dxa"/>
              <w:left w:w="100" w:type="dxa"/>
            </w:tcMar>
            <w:vAlign w:val="center"/>
          </w:tcPr>
          <w:p w:rsidR="00E903E4" w:rsidRDefault="00A41705">
            <w:pPr>
              <w:spacing w:after="0"/>
              <w:ind w:left="243"/>
            </w:pPr>
            <w:r>
              <w:rPr>
                <w:rFonts w:ascii="Times New Roman" w:hAnsi="Times New Roman"/>
                <w:b/>
                <w:color w:val="000000"/>
                <w:sz w:val="24"/>
              </w:rPr>
              <w:t xml:space="preserve"> Проверяемый элемент содержания </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1</w:t>
            </w:r>
          </w:p>
        </w:tc>
        <w:tc>
          <w:tcPr>
            <w:tcW w:w="12985" w:type="dxa"/>
            <w:tcMar>
              <w:top w:w="50" w:type="dxa"/>
              <w:left w:w="100" w:type="dxa"/>
            </w:tcMar>
            <w:vAlign w:val="center"/>
          </w:tcPr>
          <w:p w:rsidR="00E903E4" w:rsidRDefault="00A41705">
            <w:pPr>
              <w:spacing w:after="0" w:line="312" w:lineRule="auto"/>
              <w:ind w:left="336"/>
              <w:jc w:val="both"/>
            </w:pPr>
            <w:r>
              <w:rPr>
                <w:rFonts w:ascii="Times New Roman" w:hAnsi="Times New Roman"/>
                <w:color w:val="000000"/>
                <w:sz w:val="24"/>
              </w:rPr>
              <w:t>Теоретические основы химии</w:t>
            </w:r>
          </w:p>
        </w:tc>
      </w:tr>
      <w:tr w:rsidR="00E903E4" w:rsidRPr="005E1D73">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1.1</w:t>
            </w:r>
          </w:p>
        </w:tc>
        <w:tc>
          <w:tcPr>
            <w:tcW w:w="12985" w:type="dxa"/>
            <w:tcMar>
              <w:top w:w="50" w:type="dxa"/>
              <w:left w:w="100" w:type="dxa"/>
            </w:tcMar>
            <w:vAlign w:val="center"/>
          </w:tcPr>
          <w:p w:rsidR="00E903E4" w:rsidRPr="003D344B" w:rsidRDefault="00A41705">
            <w:pPr>
              <w:spacing w:after="0" w:line="312" w:lineRule="auto"/>
              <w:ind w:left="336"/>
              <w:jc w:val="both"/>
              <w:rPr>
                <w:lang w:val="ru-RU"/>
              </w:rPr>
            </w:pPr>
            <w:r w:rsidRPr="003D344B">
              <w:rPr>
                <w:rFonts w:ascii="Times New Roman" w:hAnsi="Times New Roman"/>
                <w:color w:val="000000"/>
                <w:sz w:val="24"/>
                <w:lang w:val="ru-RU"/>
              </w:rPr>
              <w:t>Строение вещества. Современная модель строения атома. Распределение электронов по энергетическим уровням. Классификация химических элементов. Особенности строения энергетических уровней атомов (</w:t>
            </w:r>
            <w:r>
              <w:rPr>
                <w:rFonts w:ascii="Times New Roman" w:hAnsi="Times New Roman"/>
                <w:i/>
                <w:color w:val="000000"/>
                <w:sz w:val="24"/>
              </w:rPr>
              <w:t>s</w:t>
            </w:r>
            <w:r w:rsidRPr="003D344B">
              <w:rPr>
                <w:rFonts w:ascii="Times New Roman" w:hAnsi="Times New Roman"/>
                <w:color w:val="000000"/>
                <w:sz w:val="24"/>
                <w:lang w:val="ru-RU"/>
              </w:rPr>
              <w:t xml:space="preserve">-, </w:t>
            </w:r>
            <w:r>
              <w:rPr>
                <w:rFonts w:ascii="Times New Roman" w:hAnsi="Times New Roman"/>
                <w:i/>
                <w:color w:val="000000"/>
                <w:sz w:val="24"/>
              </w:rPr>
              <w:t>p</w:t>
            </w:r>
            <w:r w:rsidRPr="003D344B">
              <w:rPr>
                <w:rFonts w:ascii="Times New Roman" w:hAnsi="Times New Roman"/>
                <w:color w:val="000000"/>
                <w:sz w:val="24"/>
                <w:lang w:val="ru-RU"/>
              </w:rPr>
              <w:t xml:space="preserve">-, </w:t>
            </w:r>
            <w:r>
              <w:rPr>
                <w:rFonts w:ascii="Times New Roman" w:hAnsi="Times New Roman"/>
                <w:i/>
                <w:color w:val="000000"/>
                <w:sz w:val="24"/>
              </w:rPr>
              <w:t>d</w:t>
            </w:r>
            <w:r w:rsidRPr="003D344B">
              <w:rPr>
                <w:rFonts w:ascii="Times New Roman" w:hAnsi="Times New Roman"/>
                <w:color w:val="000000"/>
                <w:sz w:val="24"/>
                <w:lang w:val="ru-RU"/>
              </w:rPr>
              <w:t>-элементов). Основное и возбуждённое состояния атомов. Электронная конфигурация атома. Валентные электроны</w:t>
            </w:r>
          </w:p>
        </w:tc>
      </w:tr>
      <w:tr w:rsidR="00E903E4" w:rsidRPr="005E1D73">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1.2</w:t>
            </w:r>
          </w:p>
        </w:tc>
        <w:tc>
          <w:tcPr>
            <w:tcW w:w="12985" w:type="dxa"/>
            <w:tcMar>
              <w:top w:w="50" w:type="dxa"/>
              <w:left w:w="100" w:type="dxa"/>
            </w:tcMar>
            <w:vAlign w:val="center"/>
          </w:tcPr>
          <w:p w:rsidR="00E903E4" w:rsidRPr="003D344B" w:rsidRDefault="00A41705">
            <w:pPr>
              <w:spacing w:after="0" w:line="312" w:lineRule="auto"/>
              <w:ind w:left="336"/>
              <w:jc w:val="both"/>
              <w:rPr>
                <w:lang w:val="ru-RU"/>
              </w:rPr>
            </w:pPr>
            <w:r w:rsidRPr="003D344B">
              <w:rPr>
                <w:rFonts w:ascii="Times New Roman" w:hAnsi="Times New Roman"/>
                <w:color w:val="000000"/>
                <w:sz w:val="24"/>
                <w:lang w:val="ru-RU"/>
              </w:rPr>
              <w:t>Периодическая система химических элементов Д.И. Менделеева. Физический смысл Периодического закона Д.И. Менделеева. Причины и закономерности изменения свойств элементов и их соединений по периодам и группам. Закономерности в изменении свой</w:t>
            </w:r>
            <w:proofErr w:type="gramStart"/>
            <w:r w:rsidRPr="003D344B">
              <w:rPr>
                <w:rFonts w:ascii="Times New Roman" w:hAnsi="Times New Roman"/>
                <w:color w:val="000000"/>
                <w:sz w:val="24"/>
                <w:lang w:val="ru-RU"/>
              </w:rPr>
              <w:t>ств пр</w:t>
            </w:r>
            <w:proofErr w:type="gramEnd"/>
            <w:r w:rsidRPr="003D344B">
              <w:rPr>
                <w:rFonts w:ascii="Times New Roman" w:hAnsi="Times New Roman"/>
                <w:color w:val="000000"/>
                <w:sz w:val="24"/>
                <w:lang w:val="ru-RU"/>
              </w:rPr>
              <w:t>остых веществ, водородных соединений, высших оксидов и гидроксидов</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1.3</w:t>
            </w:r>
          </w:p>
        </w:tc>
        <w:tc>
          <w:tcPr>
            <w:tcW w:w="12985" w:type="dxa"/>
            <w:tcMar>
              <w:top w:w="50" w:type="dxa"/>
              <w:left w:w="100" w:type="dxa"/>
            </w:tcMar>
            <w:vAlign w:val="center"/>
          </w:tcPr>
          <w:p w:rsidR="00E903E4" w:rsidRDefault="00A41705">
            <w:pPr>
              <w:spacing w:after="0" w:line="312" w:lineRule="auto"/>
              <w:ind w:left="336"/>
              <w:jc w:val="both"/>
            </w:pPr>
            <w:r>
              <w:rPr>
                <w:rFonts w:ascii="Times New Roman" w:hAnsi="Times New Roman"/>
                <w:color w:val="000000"/>
                <w:sz w:val="24"/>
              </w:rPr>
              <w:t>Валентность. Электроотрицательность. Степень окисления</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1.4</w:t>
            </w:r>
          </w:p>
        </w:tc>
        <w:tc>
          <w:tcPr>
            <w:tcW w:w="12985" w:type="dxa"/>
            <w:tcMar>
              <w:top w:w="50" w:type="dxa"/>
              <w:left w:w="100" w:type="dxa"/>
            </w:tcMar>
            <w:vAlign w:val="center"/>
          </w:tcPr>
          <w:p w:rsidR="00E903E4" w:rsidRDefault="00A41705">
            <w:pPr>
              <w:spacing w:after="0" w:line="312" w:lineRule="auto"/>
              <w:ind w:left="336"/>
              <w:jc w:val="both"/>
            </w:pPr>
            <w:r w:rsidRPr="003D344B">
              <w:rPr>
                <w:rFonts w:ascii="Times New Roman" w:hAnsi="Times New Roman"/>
                <w:color w:val="000000"/>
                <w:sz w:val="24"/>
                <w:lang w:val="ru-RU"/>
              </w:rPr>
              <w:t>Виды химической связи (</w:t>
            </w:r>
            <w:proofErr w:type="gramStart"/>
            <w:r w:rsidRPr="003D344B">
              <w:rPr>
                <w:rFonts w:ascii="Times New Roman" w:hAnsi="Times New Roman"/>
                <w:color w:val="000000"/>
                <w:sz w:val="24"/>
                <w:lang w:val="ru-RU"/>
              </w:rPr>
              <w:t>ковалентная</w:t>
            </w:r>
            <w:proofErr w:type="gramEnd"/>
            <w:r w:rsidRPr="003D344B">
              <w:rPr>
                <w:rFonts w:ascii="Times New Roman" w:hAnsi="Times New Roman"/>
                <w:color w:val="000000"/>
                <w:sz w:val="24"/>
                <w:lang w:val="ru-RU"/>
              </w:rPr>
              <w:t xml:space="preserve">, ионная, металлическая, водородная) и механизмы её образования. Межмолекулярные взаимодействия. Вещества молекулярного и немолекулярного строения. Типы кристаллических решёток. </w:t>
            </w:r>
            <w:r>
              <w:rPr>
                <w:rFonts w:ascii="Times New Roman" w:hAnsi="Times New Roman"/>
                <w:color w:val="000000"/>
                <w:sz w:val="24"/>
              </w:rPr>
              <w:t>Зависимость свойства веществ от типа кристаллической решётки</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1.5</w:t>
            </w:r>
          </w:p>
        </w:tc>
        <w:tc>
          <w:tcPr>
            <w:tcW w:w="12985" w:type="dxa"/>
            <w:tcMar>
              <w:top w:w="50" w:type="dxa"/>
              <w:left w:w="100" w:type="dxa"/>
            </w:tcMar>
            <w:vAlign w:val="center"/>
          </w:tcPr>
          <w:p w:rsidR="00E903E4" w:rsidRDefault="00A41705">
            <w:pPr>
              <w:spacing w:after="0" w:line="312" w:lineRule="auto"/>
              <w:ind w:left="336"/>
              <w:jc w:val="both"/>
            </w:pPr>
            <w:r w:rsidRPr="003D344B">
              <w:rPr>
                <w:rFonts w:ascii="Times New Roman" w:hAnsi="Times New Roman"/>
                <w:color w:val="000000"/>
                <w:sz w:val="24"/>
                <w:lang w:val="ru-RU"/>
              </w:rPr>
              <w:t xml:space="preserve">Химическая реакция. Классификация химических реакций в неорганической и органической химии. </w:t>
            </w:r>
            <w:r>
              <w:rPr>
                <w:rFonts w:ascii="Times New Roman" w:hAnsi="Times New Roman"/>
                <w:color w:val="000000"/>
                <w:sz w:val="24"/>
              </w:rPr>
              <w:t>Закон сохранения массы веществ</w:t>
            </w:r>
          </w:p>
        </w:tc>
      </w:tr>
      <w:tr w:rsidR="00E903E4" w:rsidRPr="005E1D73">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1.6</w:t>
            </w:r>
          </w:p>
        </w:tc>
        <w:tc>
          <w:tcPr>
            <w:tcW w:w="12985" w:type="dxa"/>
            <w:tcMar>
              <w:top w:w="50" w:type="dxa"/>
              <w:left w:w="100" w:type="dxa"/>
            </w:tcMar>
            <w:vAlign w:val="center"/>
          </w:tcPr>
          <w:p w:rsidR="00E903E4" w:rsidRPr="003D344B" w:rsidRDefault="00A41705">
            <w:pPr>
              <w:spacing w:after="0" w:line="312" w:lineRule="auto"/>
              <w:ind w:left="336"/>
              <w:jc w:val="both"/>
              <w:rPr>
                <w:lang w:val="ru-RU"/>
              </w:rPr>
            </w:pPr>
            <w:r w:rsidRPr="003D344B">
              <w:rPr>
                <w:rFonts w:ascii="Times New Roman" w:hAnsi="Times New Roman"/>
                <w:color w:val="000000"/>
                <w:sz w:val="24"/>
                <w:lang w:val="ru-RU"/>
              </w:rPr>
              <w:t>Скорость реакции, её зависимость от различных факторов</w:t>
            </w:r>
          </w:p>
        </w:tc>
      </w:tr>
      <w:tr w:rsidR="00E903E4" w:rsidRPr="005E1D73">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1.7</w:t>
            </w:r>
          </w:p>
        </w:tc>
        <w:tc>
          <w:tcPr>
            <w:tcW w:w="12985" w:type="dxa"/>
            <w:tcMar>
              <w:top w:w="50" w:type="dxa"/>
              <w:left w:w="100" w:type="dxa"/>
            </w:tcMar>
            <w:vAlign w:val="center"/>
          </w:tcPr>
          <w:p w:rsidR="00E903E4" w:rsidRPr="003D344B" w:rsidRDefault="00A41705">
            <w:pPr>
              <w:spacing w:after="0" w:line="312" w:lineRule="auto"/>
              <w:ind w:left="336"/>
              <w:jc w:val="both"/>
              <w:rPr>
                <w:lang w:val="ru-RU"/>
              </w:rPr>
            </w:pPr>
            <w:r w:rsidRPr="003D344B">
              <w:rPr>
                <w:rFonts w:ascii="Times New Roman" w:hAnsi="Times New Roman"/>
                <w:color w:val="000000"/>
                <w:sz w:val="24"/>
                <w:lang w:val="ru-RU"/>
              </w:rPr>
              <w:t>Тепловые эффекты химических реакций. Термохимические уравнения</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1.8</w:t>
            </w:r>
          </w:p>
        </w:tc>
        <w:tc>
          <w:tcPr>
            <w:tcW w:w="12985" w:type="dxa"/>
            <w:tcMar>
              <w:top w:w="50" w:type="dxa"/>
              <w:left w:w="100" w:type="dxa"/>
            </w:tcMar>
            <w:vAlign w:val="center"/>
          </w:tcPr>
          <w:p w:rsidR="00E903E4" w:rsidRDefault="00A41705">
            <w:pPr>
              <w:spacing w:after="0" w:line="312" w:lineRule="auto"/>
              <w:ind w:left="336"/>
              <w:jc w:val="both"/>
            </w:pPr>
            <w:r w:rsidRPr="003D344B">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r>
              <w:rPr>
                <w:rFonts w:ascii="Times New Roman" w:hAnsi="Times New Roman"/>
                <w:color w:val="000000"/>
                <w:sz w:val="24"/>
              </w:rPr>
              <w:t>Принцип Ле Шателье</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1.9</w:t>
            </w:r>
          </w:p>
        </w:tc>
        <w:tc>
          <w:tcPr>
            <w:tcW w:w="12985" w:type="dxa"/>
            <w:tcMar>
              <w:top w:w="50" w:type="dxa"/>
              <w:left w:w="100" w:type="dxa"/>
            </w:tcMar>
            <w:vAlign w:val="center"/>
          </w:tcPr>
          <w:p w:rsidR="00E903E4" w:rsidRDefault="00A41705">
            <w:pPr>
              <w:spacing w:after="0" w:line="312" w:lineRule="auto"/>
              <w:ind w:left="336"/>
              <w:jc w:val="both"/>
            </w:pPr>
            <w:r w:rsidRPr="003D344B">
              <w:rPr>
                <w:rFonts w:ascii="Times New Roman" w:hAnsi="Times New Roman"/>
                <w:color w:val="000000"/>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r>
              <w:rPr>
                <w:rFonts w:ascii="Times New Roman" w:hAnsi="Times New Roman"/>
                <w:color w:val="000000"/>
                <w:sz w:val="24"/>
              </w:rPr>
              <w:t>Степень диссоциации. Реакции ионного обмена</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1.10</w:t>
            </w:r>
          </w:p>
        </w:tc>
        <w:tc>
          <w:tcPr>
            <w:tcW w:w="12985" w:type="dxa"/>
            <w:tcMar>
              <w:top w:w="50" w:type="dxa"/>
              <w:left w:w="100" w:type="dxa"/>
            </w:tcMar>
            <w:vAlign w:val="center"/>
          </w:tcPr>
          <w:p w:rsidR="00E903E4" w:rsidRDefault="00A41705">
            <w:pPr>
              <w:spacing w:after="0" w:line="312" w:lineRule="auto"/>
              <w:ind w:left="336"/>
              <w:jc w:val="both"/>
            </w:pPr>
            <w:r w:rsidRPr="003D344B">
              <w:rPr>
                <w:rFonts w:ascii="Times New Roman" w:hAnsi="Times New Roman"/>
                <w:color w:val="000000"/>
                <w:sz w:val="24"/>
                <w:lang w:val="ru-RU"/>
              </w:rPr>
              <w:t xml:space="preserve">Гидролиз солей. Ионное произведение воды. </w:t>
            </w:r>
            <w:r>
              <w:rPr>
                <w:rFonts w:ascii="Times New Roman" w:hAnsi="Times New Roman"/>
                <w:color w:val="000000"/>
                <w:sz w:val="24"/>
              </w:rPr>
              <w:t xml:space="preserve">Водородный показатель (pH) раствора </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1.11</w:t>
            </w:r>
          </w:p>
        </w:tc>
        <w:tc>
          <w:tcPr>
            <w:tcW w:w="12985" w:type="dxa"/>
            <w:tcMar>
              <w:top w:w="50" w:type="dxa"/>
              <w:left w:w="100" w:type="dxa"/>
            </w:tcMar>
            <w:vAlign w:val="center"/>
          </w:tcPr>
          <w:p w:rsidR="00E903E4" w:rsidRDefault="00A41705">
            <w:pPr>
              <w:spacing w:after="0" w:line="312" w:lineRule="auto"/>
              <w:ind w:left="336"/>
              <w:jc w:val="both"/>
            </w:pPr>
            <w:r w:rsidRPr="003D344B">
              <w:rPr>
                <w:rFonts w:ascii="Times New Roman" w:hAnsi="Times New Roman"/>
                <w:color w:val="000000"/>
                <w:sz w:val="24"/>
                <w:lang w:val="ru-RU"/>
              </w:rPr>
              <w:t xml:space="preserve">Способы выражения концентрации растворов: массовая доля растворённого вещества, молярная концентрация. </w:t>
            </w:r>
            <w:r>
              <w:rPr>
                <w:rFonts w:ascii="Times New Roman" w:hAnsi="Times New Roman"/>
                <w:color w:val="000000"/>
                <w:sz w:val="24"/>
              </w:rPr>
              <w:t>Насыщенные и ненасыщенные растворы, растворимость. Кристаллогидраты</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1.12</w:t>
            </w:r>
          </w:p>
        </w:tc>
        <w:tc>
          <w:tcPr>
            <w:tcW w:w="12985" w:type="dxa"/>
            <w:tcMar>
              <w:top w:w="50" w:type="dxa"/>
              <w:left w:w="100" w:type="dxa"/>
            </w:tcMar>
            <w:vAlign w:val="center"/>
          </w:tcPr>
          <w:p w:rsidR="00E903E4" w:rsidRDefault="00A41705">
            <w:pPr>
              <w:spacing w:after="0" w:line="312" w:lineRule="auto"/>
              <w:ind w:left="336"/>
              <w:jc w:val="both"/>
            </w:pPr>
            <w:r w:rsidRPr="003D344B">
              <w:rPr>
                <w:rFonts w:ascii="Times New Roman" w:hAnsi="Times New Roman"/>
                <w:color w:val="000000"/>
                <w:sz w:val="24"/>
                <w:lang w:val="ru-RU"/>
              </w:rPr>
              <w:t>Окислительно-восстановительные реакции. Поведение веще</w:t>
            </w:r>
            <w:proofErr w:type="gramStart"/>
            <w:r w:rsidRPr="003D344B">
              <w:rPr>
                <w:rFonts w:ascii="Times New Roman" w:hAnsi="Times New Roman"/>
                <w:color w:val="000000"/>
                <w:sz w:val="24"/>
                <w:lang w:val="ru-RU"/>
              </w:rPr>
              <w:t>ств в ср</w:t>
            </w:r>
            <w:proofErr w:type="gramEnd"/>
            <w:r w:rsidRPr="003D344B">
              <w:rPr>
                <w:rFonts w:ascii="Times New Roman" w:hAnsi="Times New Roman"/>
                <w:color w:val="000000"/>
                <w:sz w:val="24"/>
                <w:lang w:val="ru-RU"/>
              </w:rPr>
              <w:t xml:space="preserve">едах с разным значением </w:t>
            </w:r>
            <w:r>
              <w:rPr>
                <w:rFonts w:ascii="Times New Roman" w:hAnsi="Times New Roman"/>
                <w:color w:val="000000"/>
                <w:sz w:val="24"/>
              </w:rPr>
              <w:t>pH</w:t>
            </w:r>
            <w:r w:rsidRPr="003D344B">
              <w:rPr>
                <w:rFonts w:ascii="Times New Roman" w:hAnsi="Times New Roman"/>
                <w:color w:val="000000"/>
                <w:sz w:val="24"/>
                <w:lang w:val="ru-RU"/>
              </w:rPr>
              <w:t xml:space="preserve">. </w:t>
            </w:r>
            <w:r>
              <w:rPr>
                <w:rFonts w:ascii="Times New Roman" w:hAnsi="Times New Roman"/>
                <w:color w:val="000000"/>
                <w:sz w:val="24"/>
              </w:rPr>
              <w:t>Методы электронного баланса</w:t>
            </w:r>
          </w:p>
        </w:tc>
      </w:tr>
      <w:tr w:rsidR="00E903E4" w:rsidRPr="005E1D73">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lastRenderedPageBreak/>
              <w:t>1.13</w:t>
            </w:r>
          </w:p>
        </w:tc>
        <w:tc>
          <w:tcPr>
            <w:tcW w:w="12985" w:type="dxa"/>
            <w:tcMar>
              <w:top w:w="50" w:type="dxa"/>
              <w:left w:w="100" w:type="dxa"/>
            </w:tcMar>
            <w:vAlign w:val="center"/>
          </w:tcPr>
          <w:p w:rsidR="00E903E4" w:rsidRPr="003D344B" w:rsidRDefault="00A41705">
            <w:pPr>
              <w:spacing w:after="0" w:line="312" w:lineRule="auto"/>
              <w:ind w:left="336"/>
              <w:jc w:val="both"/>
              <w:rPr>
                <w:lang w:val="ru-RU"/>
              </w:rPr>
            </w:pPr>
            <w:r w:rsidRPr="003D344B">
              <w:rPr>
                <w:rFonts w:ascii="Times New Roman" w:hAnsi="Times New Roman"/>
                <w:color w:val="000000"/>
                <w:sz w:val="24"/>
                <w:lang w:val="ru-RU"/>
              </w:rPr>
              <w:t>Электролиз растворов и расплавов солей</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2</w:t>
            </w:r>
          </w:p>
        </w:tc>
        <w:tc>
          <w:tcPr>
            <w:tcW w:w="12985" w:type="dxa"/>
            <w:tcMar>
              <w:top w:w="50" w:type="dxa"/>
              <w:left w:w="100" w:type="dxa"/>
            </w:tcMar>
            <w:vAlign w:val="center"/>
          </w:tcPr>
          <w:p w:rsidR="00E903E4" w:rsidRDefault="00A41705">
            <w:pPr>
              <w:spacing w:after="0" w:line="312" w:lineRule="auto"/>
              <w:ind w:left="336"/>
              <w:jc w:val="both"/>
            </w:pPr>
            <w:r>
              <w:rPr>
                <w:rFonts w:ascii="Times New Roman" w:hAnsi="Times New Roman"/>
                <w:color w:val="000000"/>
                <w:sz w:val="24"/>
              </w:rPr>
              <w:t>Основы неорганической химии</w:t>
            </w:r>
          </w:p>
        </w:tc>
      </w:tr>
      <w:tr w:rsidR="00E903E4" w:rsidRPr="005E1D73">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2.1</w:t>
            </w:r>
          </w:p>
        </w:tc>
        <w:tc>
          <w:tcPr>
            <w:tcW w:w="12985" w:type="dxa"/>
            <w:tcMar>
              <w:top w:w="50" w:type="dxa"/>
              <w:left w:w="100" w:type="dxa"/>
            </w:tcMar>
            <w:vAlign w:val="center"/>
          </w:tcPr>
          <w:p w:rsidR="00E903E4" w:rsidRPr="003D344B" w:rsidRDefault="00A41705">
            <w:pPr>
              <w:spacing w:after="0" w:line="312" w:lineRule="auto"/>
              <w:ind w:left="336"/>
              <w:jc w:val="both"/>
              <w:rPr>
                <w:lang w:val="ru-RU"/>
              </w:rPr>
            </w:pPr>
            <w:r w:rsidRPr="003D344B">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2.2</w:t>
            </w:r>
          </w:p>
        </w:tc>
        <w:tc>
          <w:tcPr>
            <w:tcW w:w="12985" w:type="dxa"/>
            <w:tcMar>
              <w:top w:w="50" w:type="dxa"/>
              <w:left w:w="100" w:type="dxa"/>
            </w:tcMar>
            <w:vAlign w:val="center"/>
          </w:tcPr>
          <w:p w:rsidR="00E903E4" w:rsidRDefault="00A41705">
            <w:pPr>
              <w:spacing w:after="0" w:line="312" w:lineRule="auto"/>
              <w:ind w:left="336"/>
              <w:jc w:val="both"/>
            </w:pPr>
            <w:proofErr w:type="gramStart"/>
            <w:r w:rsidRPr="003D344B">
              <w:rPr>
                <w:rFonts w:ascii="Times New Roman" w:hAnsi="Times New Roman"/>
                <w:color w:val="000000"/>
                <w:sz w:val="24"/>
                <w:lang w:val="ru-RU"/>
              </w:rPr>
              <w:t>Химические свойства важнейших металлов (натрий, калий, кальций, магний, алюминий, цинк, хром, железо, медь) и их соединений.</w:t>
            </w:r>
            <w:proofErr w:type="gramEnd"/>
            <w:r w:rsidRPr="003D344B">
              <w:rPr>
                <w:rFonts w:ascii="Times New Roman" w:hAnsi="Times New Roman"/>
                <w:color w:val="000000"/>
                <w:sz w:val="24"/>
                <w:lang w:val="ru-RU"/>
              </w:rPr>
              <w:t xml:space="preserve"> </w:t>
            </w:r>
            <w:r>
              <w:rPr>
                <w:rFonts w:ascii="Times New Roman" w:hAnsi="Times New Roman"/>
                <w:color w:val="000000"/>
                <w:sz w:val="24"/>
              </w:rPr>
              <w:t>Общие способы получения металлов</w:t>
            </w:r>
          </w:p>
        </w:tc>
      </w:tr>
      <w:tr w:rsidR="00E903E4" w:rsidRPr="005E1D73">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2.3</w:t>
            </w:r>
          </w:p>
        </w:tc>
        <w:tc>
          <w:tcPr>
            <w:tcW w:w="12985" w:type="dxa"/>
            <w:tcMar>
              <w:top w:w="50" w:type="dxa"/>
              <w:left w:w="100" w:type="dxa"/>
            </w:tcMar>
            <w:vAlign w:val="center"/>
          </w:tcPr>
          <w:p w:rsidR="00E903E4" w:rsidRPr="003D344B" w:rsidRDefault="00A41705">
            <w:pPr>
              <w:spacing w:after="0" w:line="312" w:lineRule="auto"/>
              <w:ind w:left="336"/>
              <w:jc w:val="both"/>
              <w:rPr>
                <w:lang w:val="ru-RU"/>
              </w:rPr>
            </w:pPr>
            <w:proofErr w:type="gramStart"/>
            <w:r w:rsidRPr="003D344B">
              <w:rPr>
                <w:rFonts w:ascii="Times New Roman" w:hAnsi="Times New Roman"/>
                <w:color w:val="000000"/>
                <w:sz w:val="24"/>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roofErr w:type="gramEnd"/>
          </w:p>
        </w:tc>
      </w:tr>
      <w:tr w:rsidR="00E903E4" w:rsidRPr="005E1D73">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2.4</w:t>
            </w:r>
          </w:p>
        </w:tc>
        <w:tc>
          <w:tcPr>
            <w:tcW w:w="12985" w:type="dxa"/>
            <w:tcMar>
              <w:top w:w="50" w:type="dxa"/>
              <w:left w:w="100" w:type="dxa"/>
            </w:tcMar>
            <w:vAlign w:val="center"/>
          </w:tcPr>
          <w:p w:rsidR="00E903E4" w:rsidRPr="003D344B" w:rsidRDefault="00A41705">
            <w:pPr>
              <w:spacing w:after="0" w:line="312" w:lineRule="auto"/>
              <w:ind w:left="336"/>
              <w:rPr>
                <w:lang w:val="ru-RU"/>
              </w:rPr>
            </w:pPr>
            <w:r w:rsidRPr="003D344B">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E903E4" w:rsidRPr="005E1D73">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2.5</w:t>
            </w:r>
          </w:p>
        </w:tc>
        <w:tc>
          <w:tcPr>
            <w:tcW w:w="12985" w:type="dxa"/>
            <w:tcMar>
              <w:top w:w="50" w:type="dxa"/>
              <w:left w:w="100" w:type="dxa"/>
            </w:tcMar>
            <w:vAlign w:val="center"/>
          </w:tcPr>
          <w:p w:rsidR="00E903E4" w:rsidRPr="003D344B" w:rsidRDefault="00A41705">
            <w:pPr>
              <w:spacing w:after="0" w:line="312" w:lineRule="auto"/>
              <w:ind w:left="336"/>
              <w:rPr>
                <w:lang w:val="ru-RU"/>
              </w:rPr>
            </w:pPr>
            <w:r w:rsidRPr="003D344B">
              <w:rPr>
                <w:rFonts w:ascii="Times New Roman" w:hAnsi="Times New Roman"/>
                <w:color w:val="000000"/>
                <w:sz w:val="24"/>
                <w:lang w:val="ru-RU"/>
              </w:rPr>
              <w:t>###</w:t>
            </w:r>
            <w:r>
              <w:rPr>
                <w:rFonts w:ascii="Times New Roman" w:hAnsi="Times New Roman"/>
                <w:color w:val="000000"/>
                <w:sz w:val="24"/>
              </w:rPr>
              <w:t>Par</w:t>
            </w:r>
            <w:r w:rsidRPr="003D344B">
              <w:rPr>
                <w:rFonts w:ascii="Times New Roman" w:hAnsi="Times New Roman"/>
                <w:color w:val="000000"/>
                <w:sz w:val="24"/>
                <w:lang w:val="ru-RU"/>
              </w:rPr>
              <w:t>###Идентификация неорганических соединений. Качественные реакции на неорганические вещества и ионы</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3</w:t>
            </w:r>
          </w:p>
        </w:tc>
        <w:tc>
          <w:tcPr>
            <w:tcW w:w="12985" w:type="dxa"/>
            <w:tcMar>
              <w:top w:w="50" w:type="dxa"/>
              <w:left w:w="100" w:type="dxa"/>
            </w:tcMar>
            <w:vAlign w:val="center"/>
          </w:tcPr>
          <w:p w:rsidR="00E903E4" w:rsidRDefault="00A41705">
            <w:pPr>
              <w:spacing w:after="0" w:line="312" w:lineRule="auto"/>
              <w:ind w:left="336"/>
              <w:jc w:val="both"/>
            </w:pPr>
            <w:r>
              <w:rPr>
                <w:rFonts w:ascii="Times New Roman" w:hAnsi="Times New Roman"/>
                <w:color w:val="000000"/>
                <w:sz w:val="24"/>
              </w:rPr>
              <w:t>Основы органической химии</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3.1</w:t>
            </w:r>
          </w:p>
        </w:tc>
        <w:tc>
          <w:tcPr>
            <w:tcW w:w="12985" w:type="dxa"/>
            <w:tcMar>
              <w:top w:w="50" w:type="dxa"/>
              <w:left w:w="100" w:type="dxa"/>
            </w:tcMar>
            <w:vAlign w:val="center"/>
          </w:tcPr>
          <w:p w:rsidR="00E903E4" w:rsidRDefault="00A41705">
            <w:pPr>
              <w:spacing w:after="0" w:line="312" w:lineRule="auto"/>
              <w:ind w:left="336"/>
              <w:jc w:val="both"/>
            </w:pPr>
            <w:r w:rsidRPr="003D344B">
              <w:rPr>
                <w:rFonts w:ascii="Times New Roman" w:hAnsi="Times New Roman"/>
                <w:color w:val="000000"/>
                <w:sz w:val="24"/>
                <w:lang w:val="ru-RU"/>
              </w:rPr>
              <w:t xml:space="preserve">Основные положения теории химического строения органических соединений А.М. Бутлерова. Углеродный скелет органической молекулы. Кратность химической связи. </w:t>
            </w:r>
            <w:r>
              <w:rPr>
                <w:rFonts w:ascii="Times New Roman" w:hAnsi="Times New Roman"/>
                <w:color w:val="000000"/>
                <w:sz w:val="24"/>
              </w:rPr>
              <w:t>s</w:t>
            </w:r>
            <w:r w:rsidRPr="003D344B">
              <w:rPr>
                <w:rFonts w:ascii="Times New Roman" w:hAnsi="Times New Roman"/>
                <w:color w:val="000000"/>
                <w:sz w:val="24"/>
                <w:lang w:val="ru-RU"/>
              </w:rPr>
              <w:t xml:space="preserve">- и </w:t>
            </w:r>
            <w:r>
              <w:rPr>
                <w:rFonts w:ascii="Times New Roman" w:hAnsi="Times New Roman"/>
                <w:color w:val="000000"/>
                <w:sz w:val="24"/>
              </w:rPr>
              <w:t>p</w:t>
            </w:r>
            <w:r w:rsidRPr="003D344B">
              <w:rPr>
                <w:rFonts w:ascii="Times New Roman" w:hAnsi="Times New Roman"/>
                <w:color w:val="000000"/>
                <w:sz w:val="24"/>
                <w:lang w:val="ru-RU"/>
              </w:rPr>
              <w:t xml:space="preserve">-связи. </w:t>
            </w:r>
            <w:r>
              <w:rPr>
                <w:rFonts w:ascii="Times New Roman" w:hAnsi="Times New Roman"/>
                <w:i/>
                <w:color w:val="000000"/>
                <w:sz w:val="24"/>
              </w:rPr>
              <w:t>sp</w:t>
            </w:r>
            <w:r w:rsidRPr="003D344B">
              <w:rPr>
                <w:rFonts w:ascii="Times New Roman" w:hAnsi="Times New Roman"/>
                <w:i/>
                <w:color w:val="000000"/>
                <w:sz w:val="24"/>
                <w:lang w:val="ru-RU"/>
              </w:rPr>
              <w:t xml:space="preserve">3-, </w:t>
            </w:r>
            <w:r>
              <w:rPr>
                <w:rFonts w:ascii="Times New Roman" w:hAnsi="Times New Roman"/>
                <w:i/>
                <w:color w:val="000000"/>
                <w:sz w:val="24"/>
              </w:rPr>
              <w:t>sp</w:t>
            </w:r>
            <w:r w:rsidRPr="003D344B">
              <w:rPr>
                <w:rFonts w:ascii="Times New Roman" w:hAnsi="Times New Roman"/>
                <w:i/>
                <w:color w:val="000000"/>
                <w:sz w:val="24"/>
                <w:lang w:val="ru-RU"/>
              </w:rPr>
              <w:t xml:space="preserve">2-, </w:t>
            </w:r>
            <w:r>
              <w:rPr>
                <w:rFonts w:ascii="Times New Roman" w:hAnsi="Times New Roman"/>
                <w:i/>
                <w:color w:val="000000"/>
                <w:sz w:val="24"/>
              </w:rPr>
              <w:t>sp</w:t>
            </w:r>
            <w:r w:rsidRPr="003D344B">
              <w:rPr>
                <w:rFonts w:ascii="Times New Roman" w:hAnsi="Times New Roman"/>
                <w:i/>
                <w:color w:val="000000"/>
                <w:sz w:val="24"/>
                <w:lang w:val="ru-RU"/>
              </w:rPr>
              <w:t>-</w:t>
            </w:r>
            <w:r w:rsidRPr="003D344B">
              <w:rPr>
                <w:rFonts w:ascii="Times New Roman" w:hAnsi="Times New Roman"/>
                <w:color w:val="000000"/>
                <w:sz w:val="24"/>
                <w:lang w:val="ru-RU"/>
              </w:rPr>
              <w:t xml:space="preserve">гибридизации орбиталей атомов углерода. Зависимость свойств веществ от химического строения молекул. Гомологи. Гомологический ряд. </w:t>
            </w:r>
            <w:r>
              <w:rPr>
                <w:rFonts w:ascii="Times New Roman" w:hAnsi="Times New Roman"/>
                <w:color w:val="000000"/>
                <w:sz w:val="24"/>
              </w:rPr>
              <w:t>Изомерия и изомеры</w:t>
            </w:r>
          </w:p>
        </w:tc>
      </w:tr>
      <w:tr w:rsidR="00E903E4" w:rsidRPr="005E1D73">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3.2</w:t>
            </w:r>
          </w:p>
        </w:tc>
        <w:tc>
          <w:tcPr>
            <w:tcW w:w="12985" w:type="dxa"/>
            <w:tcMar>
              <w:top w:w="50" w:type="dxa"/>
              <w:left w:w="100" w:type="dxa"/>
            </w:tcMar>
            <w:vAlign w:val="center"/>
          </w:tcPr>
          <w:p w:rsidR="00E903E4" w:rsidRPr="003D344B" w:rsidRDefault="00A41705">
            <w:pPr>
              <w:spacing w:after="0" w:line="312" w:lineRule="auto"/>
              <w:ind w:left="336"/>
              <w:jc w:val="both"/>
              <w:rPr>
                <w:lang w:val="ru-RU"/>
              </w:rPr>
            </w:pPr>
            <w:r w:rsidRPr="003D344B">
              <w:rPr>
                <w:rFonts w:ascii="Times New Roman" w:hAnsi="Times New Roman"/>
                <w:color w:val="000000"/>
                <w:sz w:val="24"/>
                <w:lang w:val="ru-RU"/>
              </w:rPr>
              <w:t>Понятие о функциональной группе. Ориентационные эффекты заместителей</w:t>
            </w:r>
          </w:p>
        </w:tc>
      </w:tr>
      <w:tr w:rsidR="00E903E4" w:rsidRPr="005E1D73">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3.3</w:t>
            </w:r>
          </w:p>
        </w:tc>
        <w:tc>
          <w:tcPr>
            <w:tcW w:w="12985" w:type="dxa"/>
            <w:tcMar>
              <w:top w:w="50" w:type="dxa"/>
              <w:left w:w="100" w:type="dxa"/>
            </w:tcMar>
            <w:vAlign w:val="center"/>
          </w:tcPr>
          <w:p w:rsidR="00E903E4" w:rsidRPr="003D344B" w:rsidRDefault="00A41705">
            <w:pPr>
              <w:spacing w:after="0" w:line="312" w:lineRule="auto"/>
              <w:ind w:left="336"/>
              <w:jc w:val="both"/>
              <w:rPr>
                <w:lang w:val="ru-RU"/>
              </w:rPr>
            </w:pPr>
            <w:r w:rsidRPr="003D344B">
              <w:rPr>
                <w:rFonts w:ascii="Times New Roman" w:hAnsi="Times New Roman"/>
                <w:color w:val="000000"/>
                <w:sz w:val="24"/>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3.4</w:t>
            </w:r>
          </w:p>
        </w:tc>
        <w:tc>
          <w:tcPr>
            <w:tcW w:w="12985" w:type="dxa"/>
            <w:tcMar>
              <w:top w:w="50" w:type="dxa"/>
              <w:left w:w="100" w:type="dxa"/>
            </w:tcMar>
            <w:vAlign w:val="center"/>
          </w:tcPr>
          <w:p w:rsidR="00E903E4" w:rsidRDefault="00A41705">
            <w:pPr>
              <w:spacing w:after="0" w:line="312" w:lineRule="auto"/>
              <w:ind w:left="336"/>
              <w:jc w:val="both"/>
            </w:pPr>
            <w:r w:rsidRPr="003D344B">
              <w:rPr>
                <w:rFonts w:ascii="Times New Roman" w:hAnsi="Times New Roman"/>
                <w:color w:val="000000"/>
                <w:sz w:val="24"/>
                <w:lang w:val="ru-RU"/>
              </w:rPr>
              <w:t xml:space="preserve">Свободнорадикальный и </w:t>
            </w:r>
            <w:proofErr w:type="gramStart"/>
            <w:r w:rsidRPr="003D344B">
              <w:rPr>
                <w:rFonts w:ascii="Times New Roman" w:hAnsi="Times New Roman"/>
                <w:color w:val="000000"/>
                <w:sz w:val="24"/>
                <w:lang w:val="ru-RU"/>
              </w:rPr>
              <w:t>ионный</w:t>
            </w:r>
            <w:proofErr w:type="gramEnd"/>
            <w:r w:rsidRPr="003D344B">
              <w:rPr>
                <w:rFonts w:ascii="Times New Roman" w:hAnsi="Times New Roman"/>
                <w:color w:val="000000"/>
                <w:sz w:val="24"/>
                <w:lang w:val="ru-RU"/>
              </w:rPr>
              <w:t xml:space="preserve"> механизмы реакции. Понятие о нуклеофиле и электрофиле. </w:t>
            </w:r>
            <w:r>
              <w:rPr>
                <w:rFonts w:ascii="Times New Roman" w:hAnsi="Times New Roman"/>
                <w:color w:val="000000"/>
                <w:sz w:val="24"/>
              </w:rPr>
              <w:t>Правило Марковникова. Правило Зайцева</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3.5</w:t>
            </w:r>
          </w:p>
        </w:tc>
        <w:tc>
          <w:tcPr>
            <w:tcW w:w="12985" w:type="dxa"/>
            <w:tcMar>
              <w:top w:w="50" w:type="dxa"/>
              <w:left w:w="100" w:type="dxa"/>
            </w:tcMar>
            <w:vAlign w:val="center"/>
          </w:tcPr>
          <w:p w:rsidR="00E903E4" w:rsidRDefault="00A41705">
            <w:pPr>
              <w:spacing w:after="0" w:line="312" w:lineRule="auto"/>
              <w:ind w:left="336"/>
              <w:jc w:val="both"/>
            </w:pPr>
            <w:r w:rsidRPr="003D344B">
              <w:rPr>
                <w:rFonts w:ascii="Times New Roman" w:hAnsi="Times New Roman"/>
                <w:color w:val="000000"/>
                <w:sz w:val="24"/>
                <w:lang w:val="ru-RU"/>
              </w:rPr>
              <w:t xml:space="preserve">Алканы. Химические свойства алканов: галогенирование, дегидрирование, термическое разложение, крекинг, изомеризация, горение. Получение алканов. Циклоалканы. Специфика свойств циклоалканов с малым размером цикла. </w:t>
            </w:r>
            <w:r>
              <w:rPr>
                <w:rFonts w:ascii="Times New Roman" w:hAnsi="Times New Roman"/>
                <w:color w:val="000000"/>
                <w:sz w:val="24"/>
              </w:rPr>
              <w:t>Реакции присоединения и радикального замещения</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3.6</w:t>
            </w:r>
          </w:p>
        </w:tc>
        <w:tc>
          <w:tcPr>
            <w:tcW w:w="12985" w:type="dxa"/>
            <w:tcMar>
              <w:top w:w="50" w:type="dxa"/>
              <w:left w:w="100" w:type="dxa"/>
            </w:tcMar>
            <w:vAlign w:val="center"/>
          </w:tcPr>
          <w:p w:rsidR="00E903E4" w:rsidRDefault="00A41705">
            <w:pPr>
              <w:spacing w:after="0" w:line="312" w:lineRule="auto"/>
              <w:ind w:left="336"/>
              <w:jc w:val="both"/>
            </w:pPr>
            <w:r w:rsidRPr="003D344B">
              <w:rPr>
                <w:rFonts w:ascii="Times New Roman" w:hAnsi="Times New Roman"/>
                <w:color w:val="000000"/>
                <w:sz w:val="24"/>
                <w:lang w:val="ru-RU"/>
              </w:rPr>
              <w:t>Алкены. Химические свойства: реакции присоединения (галогенирование, гидрирование, гидрогалогенирование, гидратация), горения, окисления и полимеризации.</w:t>
            </w:r>
            <w:r w:rsidRPr="003D344B">
              <w:rPr>
                <w:rFonts w:ascii="Times New Roman" w:hAnsi="Times New Roman"/>
                <w:i/>
                <w:color w:val="000000"/>
                <w:sz w:val="24"/>
                <w:lang w:val="ru-RU"/>
              </w:rPr>
              <w:t xml:space="preserve"> </w:t>
            </w:r>
            <w:r>
              <w:rPr>
                <w:rFonts w:ascii="Times New Roman" w:hAnsi="Times New Roman"/>
                <w:color w:val="000000"/>
                <w:sz w:val="24"/>
              </w:rPr>
              <w:t>Промышленные и лабораторные способы получения алкенов</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3.7</w:t>
            </w:r>
          </w:p>
        </w:tc>
        <w:tc>
          <w:tcPr>
            <w:tcW w:w="12985" w:type="dxa"/>
            <w:tcMar>
              <w:top w:w="50" w:type="dxa"/>
              <w:left w:w="100" w:type="dxa"/>
            </w:tcMar>
            <w:vAlign w:val="center"/>
          </w:tcPr>
          <w:p w:rsidR="00E903E4" w:rsidRDefault="00A41705">
            <w:pPr>
              <w:spacing w:after="0" w:line="312" w:lineRule="auto"/>
              <w:ind w:left="336"/>
              <w:jc w:val="both"/>
            </w:pPr>
            <w:r w:rsidRPr="003D344B">
              <w:rPr>
                <w:rFonts w:ascii="Times New Roman" w:hAnsi="Times New Roman"/>
                <w:color w:val="000000"/>
                <w:sz w:val="24"/>
                <w:lang w:val="ru-RU"/>
              </w:rPr>
              <w:t xml:space="preserve">Алкадиены. Химические свойства алкадиенов: реакции присоединения (гидрирование, галогенирование), горения и полимеризации. </w:t>
            </w:r>
            <w:r>
              <w:rPr>
                <w:rFonts w:ascii="Times New Roman" w:hAnsi="Times New Roman"/>
                <w:color w:val="000000"/>
                <w:sz w:val="24"/>
              </w:rPr>
              <w:t xml:space="preserve">Получение </w:t>
            </w:r>
            <w:r>
              <w:rPr>
                <w:rFonts w:ascii="Times New Roman" w:hAnsi="Times New Roman"/>
                <w:color w:val="000000"/>
                <w:sz w:val="24"/>
              </w:rPr>
              <w:lastRenderedPageBreak/>
              <w:t>алкадиенов</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lastRenderedPageBreak/>
              <w:t>3.8</w:t>
            </w:r>
          </w:p>
        </w:tc>
        <w:tc>
          <w:tcPr>
            <w:tcW w:w="12985" w:type="dxa"/>
            <w:tcMar>
              <w:top w:w="50" w:type="dxa"/>
              <w:left w:w="100" w:type="dxa"/>
            </w:tcMar>
            <w:vAlign w:val="center"/>
          </w:tcPr>
          <w:p w:rsidR="00E903E4" w:rsidRDefault="00A41705">
            <w:pPr>
              <w:spacing w:after="0" w:line="312" w:lineRule="auto"/>
              <w:ind w:left="336"/>
              <w:jc w:val="both"/>
            </w:pPr>
            <w:r w:rsidRPr="003D344B">
              <w:rPr>
                <w:rFonts w:ascii="Times New Roman" w:hAnsi="Times New Roman"/>
                <w:color w:val="000000"/>
                <w:sz w:val="24"/>
                <w:lang w:val="ru-RU"/>
              </w:rPr>
              <w:t xml:space="preserve">Алкины. Химические свойства: реакции присоединения (галогенирование, гидрирование, гидратация, гидрогалогенирование) как способ получения полимеров и других полезных продуктов. Реакции замещения. Горение ацетилена как источник высокотемпературного пламени для сварки и резки металлов. </w:t>
            </w:r>
            <w:r>
              <w:rPr>
                <w:rFonts w:ascii="Times New Roman" w:hAnsi="Times New Roman"/>
                <w:color w:val="000000"/>
                <w:sz w:val="24"/>
              </w:rPr>
              <w:t>Применение ацетилена</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3.9</w:t>
            </w:r>
          </w:p>
        </w:tc>
        <w:tc>
          <w:tcPr>
            <w:tcW w:w="12985" w:type="dxa"/>
            <w:tcMar>
              <w:top w:w="50" w:type="dxa"/>
              <w:left w:w="100" w:type="dxa"/>
            </w:tcMar>
            <w:vAlign w:val="center"/>
          </w:tcPr>
          <w:p w:rsidR="00E903E4" w:rsidRDefault="00A41705">
            <w:pPr>
              <w:spacing w:after="0" w:line="312" w:lineRule="auto"/>
              <w:ind w:left="336"/>
              <w:jc w:val="both"/>
            </w:pPr>
            <w:r w:rsidRPr="003D344B">
              <w:rPr>
                <w:rFonts w:ascii="Times New Roman" w:hAnsi="Times New Roman"/>
                <w:color w:val="000000"/>
                <w:sz w:val="24"/>
                <w:lang w:val="ru-RU"/>
              </w:rPr>
              <w:t>Арены. Химические свойства бензола: реакции электрофильного замещения, присоединения (гидрирование, галогенирование). Реакция горения. Особенности химических свойств толуола.</w:t>
            </w:r>
            <w:r w:rsidRPr="003D344B">
              <w:rPr>
                <w:rFonts w:ascii="Times New Roman" w:hAnsi="Times New Roman"/>
                <w:i/>
                <w:color w:val="000000"/>
                <w:sz w:val="24"/>
                <w:lang w:val="ru-RU"/>
              </w:rPr>
              <w:t xml:space="preserve"> </w:t>
            </w:r>
            <w:r w:rsidRPr="003D344B">
              <w:rPr>
                <w:rFonts w:ascii="Times New Roman" w:hAnsi="Times New Roman"/>
                <w:color w:val="000000"/>
                <w:sz w:val="24"/>
                <w:lang w:val="ru-RU"/>
              </w:rPr>
              <w:t>Получение бензола. Особенности химических свой</w:t>
            </w:r>
            <w:proofErr w:type="gramStart"/>
            <w:r w:rsidRPr="003D344B">
              <w:rPr>
                <w:rFonts w:ascii="Times New Roman" w:hAnsi="Times New Roman"/>
                <w:color w:val="000000"/>
                <w:sz w:val="24"/>
                <w:lang w:val="ru-RU"/>
              </w:rPr>
              <w:t>ств ст</w:t>
            </w:r>
            <w:proofErr w:type="gramEnd"/>
            <w:r w:rsidRPr="003D344B">
              <w:rPr>
                <w:rFonts w:ascii="Times New Roman" w:hAnsi="Times New Roman"/>
                <w:color w:val="000000"/>
                <w:sz w:val="24"/>
                <w:lang w:val="ru-RU"/>
              </w:rPr>
              <w:t xml:space="preserve">ирола. </w:t>
            </w:r>
            <w:r>
              <w:rPr>
                <w:rFonts w:ascii="Times New Roman" w:hAnsi="Times New Roman"/>
                <w:color w:val="000000"/>
                <w:sz w:val="24"/>
              </w:rPr>
              <w:t>Полимеризация стирола. Способы получения и применение ароматических углеводородов</w:t>
            </w:r>
          </w:p>
        </w:tc>
      </w:tr>
      <w:tr w:rsidR="00E903E4" w:rsidRPr="005E1D73">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3.10</w:t>
            </w:r>
          </w:p>
        </w:tc>
        <w:tc>
          <w:tcPr>
            <w:tcW w:w="12985" w:type="dxa"/>
            <w:tcMar>
              <w:top w:w="50" w:type="dxa"/>
              <w:left w:w="100" w:type="dxa"/>
            </w:tcMar>
            <w:vAlign w:val="center"/>
          </w:tcPr>
          <w:p w:rsidR="00E903E4" w:rsidRPr="003D344B" w:rsidRDefault="00A41705">
            <w:pPr>
              <w:spacing w:after="0" w:line="312" w:lineRule="auto"/>
              <w:ind w:left="336"/>
              <w:jc w:val="both"/>
              <w:rPr>
                <w:lang w:val="ru-RU"/>
              </w:rPr>
            </w:pPr>
            <w:r w:rsidRPr="003D344B">
              <w:rPr>
                <w:rFonts w:ascii="Times New Roman" w:hAnsi="Times New Roman"/>
                <w:color w:val="000000"/>
                <w:sz w:val="24"/>
                <w:lang w:val="ru-RU"/>
              </w:rPr>
              <w:t>Спирты. Предельные одноатомные спирты. Химические свойства: взаимодействие с натрием как способ установления наличия гидроксогруппы, с галогеноводородами как способ получения растворителей, внутри- и межмолекулярная дегидратация. Реакция горения. Получение этанола: реакция брожения глюкозы, гидратация этилена. Этиленгликоль и глицерин как представители предельных многоатомных спиртов</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3.11</w:t>
            </w:r>
          </w:p>
        </w:tc>
        <w:tc>
          <w:tcPr>
            <w:tcW w:w="12985" w:type="dxa"/>
            <w:tcMar>
              <w:top w:w="50" w:type="dxa"/>
              <w:left w:w="100" w:type="dxa"/>
            </w:tcMar>
            <w:vAlign w:val="center"/>
          </w:tcPr>
          <w:p w:rsidR="00E903E4" w:rsidRDefault="00A41705">
            <w:pPr>
              <w:spacing w:after="0" w:line="312" w:lineRule="auto"/>
              <w:ind w:left="336"/>
              <w:jc w:val="both"/>
            </w:pPr>
            <w:r w:rsidRPr="003D344B">
              <w:rPr>
                <w:rFonts w:ascii="Times New Roman" w:hAnsi="Times New Roman"/>
                <w:color w:val="000000"/>
                <w:sz w:val="24"/>
                <w:lang w:val="ru-RU"/>
              </w:rPr>
              <w:t xml:space="preserve">Фенол. Химические свойства фенола (реакции с натрием, гидроксидом натрия, бромом). </w:t>
            </w:r>
            <w:r>
              <w:rPr>
                <w:rFonts w:ascii="Times New Roman" w:hAnsi="Times New Roman"/>
                <w:color w:val="000000"/>
                <w:sz w:val="24"/>
              </w:rPr>
              <w:t>Получение фенола</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3.12</w:t>
            </w:r>
          </w:p>
        </w:tc>
        <w:tc>
          <w:tcPr>
            <w:tcW w:w="12985" w:type="dxa"/>
            <w:tcMar>
              <w:top w:w="50" w:type="dxa"/>
              <w:left w:w="100" w:type="dxa"/>
            </w:tcMar>
            <w:vAlign w:val="center"/>
          </w:tcPr>
          <w:p w:rsidR="00E903E4" w:rsidRDefault="00A41705">
            <w:pPr>
              <w:spacing w:after="0" w:line="312" w:lineRule="auto"/>
              <w:ind w:left="336"/>
              <w:jc w:val="both"/>
            </w:pPr>
            <w:r w:rsidRPr="003D344B">
              <w:rPr>
                <w:rFonts w:ascii="Times New Roman" w:hAnsi="Times New Roman"/>
                <w:color w:val="000000"/>
                <w:sz w:val="24"/>
                <w:lang w:val="ru-RU"/>
              </w:rPr>
              <w:t xml:space="preserve">Альдегиды. </w:t>
            </w:r>
            <w:proofErr w:type="gramStart"/>
            <w:r w:rsidRPr="003D344B">
              <w:rPr>
                <w:rFonts w:ascii="Times New Roman" w:hAnsi="Times New Roman"/>
                <w:color w:val="000000"/>
                <w:sz w:val="24"/>
                <w:lang w:val="ru-RU"/>
              </w:rPr>
              <w:t>Химические свойства предельных альдегидов: гидрирование; качественные реакции на карбонильную группу (реакция «серебряного зеркала», взаимодействие с гидроксидом меди (</w:t>
            </w:r>
            <w:r>
              <w:rPr>
                <w:rFonts w:ascii="Times New Roman" w:hAnsi="Times New Roman"/>
                <w:color w:val="000000"/>
                <w:sz w:val="24"/>
              </w:rPr>
              <w:t>II</w:t>
            </w:r>
            <w:r w:rsidRPr="003D344B">
              <w:rPr>
                <w:rFonts w:ascii="Times New Roman" w:hAnsi="Times New Roman"/>
                <w:color w:val="000000"/>
                <w:sz w:val="24"/>
                <w:lang w:val="ru-RU"/>
              </w:rPr>
              <w:t>).</w:t>
            </w:r>
            <w:proofErr w:type="gramEnd"/>
            <w:r w:rsidRPr="003D344B">
              <w:rPr>
                <w:rFonts w:ascii="Times New Roman" w:hAnsi="Times New Roman"/>
                <w:color w:val="000000"/>
                <w:sz w:val="24"/>
                <w:lang w:val="ru-RU"/>
              </w:rPr>
              <w:t xml:space="preserve"> Получение предельных альдегидов: окисление спиртов, гидратация ацетилена. Ацетон как представитель кетонов. </w:t>
            </w:r>
            <w:r>
              <w:rPr>
                <w:rFonts w:ascii="Times New Roman" w:hAnsi="Times New Roman"/>
                <w:color w:val="000000"/>
                <w:sz w:val="24"/>
              </w:rPr>
              <w:t>Особенности реакции окисления ацетона</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3.13</w:t>
            </w:r>
          </w:p>
        </w:tc>
        <w:tc>
          <w:tcPr>
            <w:tcW w:w="12985" w:type="dxa"/>
            <w:tcMar>
              <w:top w:w="50" w:type="dxa"/>
              <w:left w:w="100" w:type="dxa"/>
            </w:tcMar>
            <w:vAlign w:val="center"/>
          </w:tcPr>
          <w:p w:rsidR="00E903E4" w:rsidRDefault="00A41705">
            <w:pPr>
              <w:spacing w:after="0" w:line="312" w:lineRule="auto"/>
              <w:ind w:left="336"/>
              <w:jc w:val="both"/>
            </w:pPr>
            <w:r w:rsidRPr="003D344B">
              <w:rPr>
                <w:rFonts w:ascii="Times New Roman" w:hAnsi="Times New Roman"/>
                <w:color w:val="000000"/>
                <w:sz w:val="24"/>
                <w:lang w:val="ru-RU"/>
              </w:rPr>
              <w:t xml:space="preserve">Карбоновые кислоты. Химические свойства предельных одноосновных карбоновых кислот. Особенности химических свойств муравьиной кислоты. Получение предельных одноосновных карбоновых кислот: окисление алканов, алкенов, первичных спиртов, альдегидов. </w:t>
            </w:r>
            <w:r>
              <w:rPr>
                <w:rFonts w:ascii="Times New Roman" w:hAnsi="Times New Roman"/>
                <w:color w:val="000000"/>
                <w:sz w:val="24"/>
              </w:rPr>
              <w:t>Высшие предельные и непредельные карбоновые кислоты</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3.14</w:t>
            </w:r>
          </w:p>
        </w:tc>
        <w:tc>
          <w:tcPr>
            <w:tcW w:w="12985" w:type="dxa"/>
            <w:tcMar>
              <w:top w:w="50" w:type="dxa"/>
              <w:left w:w="100" w:type="dxa"/>
            </w:tcMar>
            <w:vAlign w:val="center"/>
          </w:tcPr>
          <w:p w:rsidR="00E903E4" w:rsidRDefault="00A41705">
            <w:pPr>
              <w:spacing w:after="0" w:line="312" w:lineRule="auto"/>
              <w:ind w:left="336"/>
              <w:jc w:val="both"/>
            </w:pPr>
            <w:r w:rsidRPr="003D344B">
              <w:rPr>
                <w:rFonts w:ascii="Times New Roman" w:hAnsi="Times New Roman"/>
                <w:color w:val="000000"/>
                <w:sz w:val="24"/>
                <w:lang w:val="ru-RU"/>
              </w:rPr>
              <w:t xml:space="preserve">Сложные эфиры и жиры. Способы получения сложных эфиров. Обратимость реакции этерификации. Применение сложных эфиров в пищевой и парфюмерной промышленности. Жиры как сложные эфиры глицерина и высших карбоновых кислот. Химические свойства жиров: гидрирование, окисление. Гидролиз, или омыление, жиров как способ промышленного получения солей высших карбоновых кислот. </w:t>
            </w:r>
            <w:r>
              <w:rPr>
                <w:rFonts w:ascii="Times New Roman" w:hAnsi="Times New Roman"/>
                <w:color w:val="000000"/>
                <w:sz w:val="24"/>
              </w:rPr>
              <w:t>Мылá как соли высших карбоновых кислот</w:t>
            </w:r>
          </w:p>
        </w:tc>
      </w:tr>
      <w:tr w:rsidR="00E903E4" w:rsidRPr="005E1D73">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3.15</w:t>
            </w:r>
          </w:p>
        </w:tc>
        <w:tc>
          <w:tcPr>
            <w:tcW w:w="12985" w:type="dxa"/>
            <w:tcMar>
              <w:top w:w="50" w:type="dxa"/>
              <w:left w:w="100" w:type="dxa"/>
            </w:tcMar>
            <w:vAlign w:val="center"/>
          </w:tcPr>
          <w:p w:rsidR="00E903E4" w:rsidRPr="003D344B" w:rsidRDefault="00A41705">
            <w:pPr>
              <w:spacing w:after="0" w:line="312" w:lineRule="auto"/>
              <w:ind w:left="336"/>
              <w:jc w:val="both"/>
              <w:rPr>
                <w:lang w:val="ru-RU"/>
              </w:rPr>
            </w:pPr>
            <w:proofErr w:type="gramStart"/>
            <w:r w:rsidRPr="003D344B">
              <w:rPr>
                <w:rFonts w:ascii="Times New Roman" w:hAnsi="Times New Roman"/>
                <w:color w:val="000000"/>
                <w:sz w:val="24"/>
                <w:lang w:val="ru-RU"/>
              </w:rPr>
              <w:t xml:space="preserve">Химические свойства глюкозы: реакции с участием спиртовых и </w:t>
            </w:r>
            <w:r w:rsidRPr="003D344B">
              <w:rPr>
                <w:rFonts w:ascii="Times New Roman" w:hAnsi="Times New Roman"/>
                <w:color w:val="000000"/>
                <w:sz w:val="24"/>
                <w:lang w:val="ru-RU"/>
              </w:rPr>
              <w:lastRenderedPageBreak/>
              <w:t>альдегидной групп и молочнокислое брожение.</w:t>
            </w:r>
            <w:proofErr w:type="gramEnd"/>
            <w:r w:rsidRPr="003D344B">
              <w:rPr>
                <w:rFonts w:ascii="Times New Roman" w:hAnsi="Times New Roman"/>
                <w:color w:val="000000"/>
                <w:sz w:val="24"/>
                <w:lang w:val="ru-RU"/>
              </w:rPr>
              <w:t xml:space="preserve"> Применение глюкозы, её значение в жизнедеятельности организма. Дисахариды: сахароза, мальтоза. Восстанавливающие и невосстанавливающие дисахариды. Гидролиз дисахаридов. Полисахариды: крахмал, гликоген.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lastRenderedPageBreak/>
              <w:t>3.16</w:t>
            </w:r>
          </w:p>
        </w:tc>
        <w:tc>
          <w:tcPr>
            <w:tcW w:w="12985" w:type="dxa"/>
            <w:tcMar>
              <w:top w:w="50" w:type="dxa"/>
              <w:left w:w="100" w:type="dxa"/>
            </w:tcMar>
            <w:vAlign w:val="center"/>
          </w:tcPr>
          <w:p w:rsidR="00E903E4" w:rsidRDefault="00A41705">
            <w:pPr>
              <w:spacing w:after="0" w:line="312" w:lineRule="auto"/>
              <w:ind w:left="336"/>
              <w:jc w:val="both"/>
            </w:pPr>
            <w:r w:rsidRPr="003D344B">
              <w:rPr>
                <w:rFonts w:ascii="Times New Roman" w:hAnsi="Times New Roman"/>
                <w:color w:val="000000"/>
                <w:sz w:val="24"/>
                <w:lang w:val="ru-RU"/>
              </w:rPr>
              <w:t xml:space="preserve">Амины. Амины как органические основания: реакции с водой, кислотами, реакция горения. Анилин как представитель ароматических аминов. Химические свойства анилина: взаимодействие с кислотами, бромной водой, окисление. </w:t>
            </w:r>
            <w:r>
              <w:rPr>
                <w:rFonts w:ascii="Times New Roman" w:hAnsi="Times New Roman"/>
                <w:color w:val="000000"/>
                <w:sz w:val="24"/>
              </w:rPr>
              <w:t>Получение аминов алкилированием аммиака и восстановлением нитропроизводных углеводородов</w:t>
            </w:r>
          </w:p>
        </w:tc>
      </w:tr>
      <w:tr w:rsidR="00E903E4" w:rsidRPr="005E1D73">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3.17</w:t>
            </w:r>
          </w:p>
        </w:tc>
        <w:tc>
          <w:tcPr>
            <w:tcW w:w="12985" w:type="dxa"/>
            <w:tcMar>
              <w:top w:w="50" w:type="dxa"/>
              <w:left w:w="100" w:type="dxa"/>
            </w:tcMar>
            <w:vAlign w:val="center"/>
          </w:tcPr>
          <w:p w:rsidR="00E903E4" w:rsidRPr="003D344B" w:rsidRDefault="00A41705">
            <w:pPr>
              <w:spacing w:after="0" w:line="312" w:lineRule="auto"/>
              <w:ind w:left="336"/>
              <w:jc w:val="both"/>
              <w:rPr>
                <w:lang w:val="ru-RU"/>
              </w:rPr>
            </w:pPr>
            <w:r w:rsidRPr="003D344B">
              <w:rPr>
                <w:rFonts w:ascii="Times New Roman" w:hAnsi="Times New Roman"/>
                <w:color w:val="000000"/>
                <w:sz w:val="24"/>
                <w:lang w:val="ru-RU"/>
              </w:rPr>
              <w:t>Аминокислоты и белки. Аминокислоты как амфотерные органические соединения. Основные аминокислоты, образующие белки. Химические свойства белков: гидролиз, денатурация, качественные (цветные) реакции на белки</w:t>
            </w:r>
          </w:p>
        </w:tc>
      </w:tr>
      <w:tr w:rsidR="00E903E4" w:rsidRPr="005E1D73">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3.18</w:t>
            </w:r>
          </w:p>
        </w:tc>
        <w:tc>
          <w:tcPr>
            <w:tcW w:w="12985" w:type="dxa"/>
            <w:tcMar>
              <w:top w:w="50" w:type="dxa"/>
              <w:left w:w="100" w:type="dxa"/>
            </w:tcMar>
            <w:vAlign w:val="center"/>
          </w:tcPr>
          <w:p w:rsidR="00E903E4" w:rsidRPr="003D344B" w:rsidRDefault="00A41705">
            <w:pPr>
              <w:spacing w:after="0" w:line="312" w:lineRule="auto"/>
              <w:ind w:left="336"/>
              <w:jc w:val="both"/>
              <w:rPr>
                <w:lang w:val="ru-RU"/>
              </w:rPr>
            </w:pPr>
            <w:r w:rsidRPr="003D344B">
              <w:rPr>
                <w:rFonts w:ascii="Times New Roman" w:hAnsi="Times New Roman"/>
                <w:color w:val="000000"/>
                <w:sz w:val="24"/>
                <w:lang w:val="ru-RU"/>
              </w:rPr>
              <w:t>Строение и структура полимеров. Зависимость свойств полимеров от строения молекул. Основные способы получения высокомолекулярных соединений: реакции полимеризации и поликонденсации.</w:t>
            </w:r>
            <w:r w:rsidRPr="003D344B">
              <w:rPr>
                <w:rFonts w:ascii="Times New Roman" w:hAnsi="Times New Roman"/>
                <w:i/>
                <w:color w:val="000000"/>
                <w:sz w:val="24"/>
                <w:lang w:val="ru-RU"/>
              </w:rPr>
              <w:t xml:space="preserve"> </w:t>
            </w:r>
            <w:r w:rsidRPr="003D344B">
              <w:rPr>
                <w:rFonts w:ascii="Times New Roman" w:hAnsi="Times New Roman"/>
                <w:color w:val="000000"/>
                <w:sz w:val="24"/>
                <w:lang w:val="ru-RU"/>
              </w:rPr>
              <w:t>Классификация волокон</w:t>
            </w:r>
          </w:p>
        </w:tc>
      </w:tr>
      <w:tr w:rsidR="00E903E4" w:rsidRPr="005E1D73">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3.19</w:t>
            </w:r>
          </w:p>
        </w:tc>
        <w:tc>
          <w:tcPr>
            <w:tcW w:w="12985" w:type="dxa"/>
            <w:tcMar>
              <w:top w:w="50" w:type="dxa"/>
              <w:left w:w="100" w:type="dxa"/>
            </w:tcMar>
            <w:vAlign w:val="center"/>
          </w:tcPr>
          <w:p w:rsidR="00E903E4" w:rsidRPr="003D344B" w:rsidRDefault="00A41705">
            <w:pPr>
              <w:spacing w:after="0" w:line="312" w:lineRule="auto"/>
              <w:ind w:left="336"/>
              <w:rPr>
                <w:lang w:val="ru-RU"/>
              </w:rPr>
            </w:pPr>
            <w:r w:rsidRPr="003D344B">
              <w:rPr>
                <w:rFonts w:ascii="Times New Roman" w:hAnsi="Times New Roman"/>
                <w:color w:val="000000"/>
                <w:sz w:val="24"/>
                <w:lang w:val="ru-RU"/>
              </w:rPr>
              <w:t>###</w:t>
            </w:r>
            <w:r>
              <w:rPr>
                <w:rFonts w:ascii="Times New Roman" w:hAnsi="Times New Roman"/>
                <w:color w:val="000000"/>
                <w:sz w:val="24"/>
              </w:rPr>
              <w:t>Par</w:t>
            </w:r>
            <w:r w:rsidRPr="003D344B">
              <w:rPr>
                <w:rFonts w:ascii="Times New Roman" w:hAnsi="Times New Roman"/>
                <w:color w:val="000000"/>
                <w:sz w:val="24"/>
                <w:lang w:val="ru-RU"/>
              </w:rPr>
              <w:t>###Идентификация органических соединений. Решение экспериментальных задач на распознавание органических веществ</w:t>
            </w:r>
          </w:p>
        </w:tc>
      </w:tr>
      <w:tr w:rsidR="00E903E4" w:rsidRPr="005E1D73">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3.20</w:t>
            </w:r>
          </w:p>
        </w:tc>
        <w:tc>
          <w:tcPr>
            <w:tcW w:w="12985" w:type="dxa"/>
            <w:tcMar>
              <w:top w:w="50" w:type="dxa"/>
              <w:left w:w="100" w:type="dxa"/>
            </w:tcMar>
            <w:vAlign w:val="center"/>
          </w:tcPr>
          <w:p w:rsidR="00E903E4" w:rsidRPr="003D344B" w:rsidRDefault="00A41705">
            <w:pPr>
              <w:spacing w:after="0" w:line="312" w:lineRule="auto"/>
              <w:ind w:left="336"/>
              <w:jc w:val="both"/>
              <w:rPr>
                <w:lang w:val="ru-RU"/>
              </w:rPr>
            </w:pPr>
            <w:r w:rsidRPr="003D344B">
              <w:rPr>
                <w:rFonts w:ascii="Times New Roman" w:hAnsi="Times New Roman"/>
                <w:color w:val="000000"/>
                <w:sz w:val="24"/>
                <w:lang w:val="ru-RU"/>
              </w:rPr>
              <w:t>Генетическая связь между классами органических соединений</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4</w:t>
            </w:r>
          </w:p>
        </w:tc>
        <w:tc>
          <w:tcPr>
            <w:tcW w:w="12985" w:type="dxa"/>
            <w:tcMar>
              <w:top w:w="50" w:type="dxa"/>
              <w:left w:w="100" w:type="dxa"/>
            </w:tcMar>
            <w:vAlign w:val="center"/>
          </w:tcPr>
          <w:p w:rsidR="00E903E4" w:rsidRDefault="00A41705">
            <w:pPr>
              <w:spacing w:after="0" w:line="312" w:lineRule="auto"/>
              <w:ind w:left="336"/>
              <w:jc w:val="both"/>
            </w:pPr>
            <w:r>
              <w:rPr>
                <w:rFonts w:ascii="Times New Roman" w:hAnsi="Times New Roman"/>
                <w:color w:val="000000"/>
                <w:sz w:val="24"/>
              </w:rPr>
              <w:t>Химия и жизнь</w:t>
            </w:r>
          </w:p>
        </w:tc>
      </w:tr>
      <w:tr w:rsidR="00E903E4" w:rsidRPr="005E1D73">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4.1</w:t>
            </w:r>
          </w:p>
        </w:tc>
        <w:tc>
          <w:tcPr>
            <w:tcW w:w="12985" w:type="dxa"/>
            <w:tcMar>
              <w:top w:w="50" w:type="dxa"/>
              <w:left w:w="100" w:type="dxa"/>
            </w:tcMar>
            <w:vAlign w:val="center"/>
          </w:tcPr>
          <w:p w:rsidR="00E903E4" w:rsidRPr="003D344B" w:rsidRDefault="00A41705">
            <w:pPr>
              <w:spacing w:after="0" w:line="312" w:lineRule="auto"/>
              <w:ind w:left="336"/>
              <w:jc w:val="both"/>
              <w:rPr>
                <w:lang w:val="ru-RU"/>
              </w:rPr>
            </w:pPr>
            <w:r w:rsidRPr="003D344B">
              <w:rPr>
                <w:rFonts w:ascii="Times New Roman" w:hAnsi="Times New Roman"/>
                <w:color w:val="000000"/>
                <w:sz w:val="24"/>
                <w:lang w:val="ru-RU"/>
              </w:rPr>
              <w:t>Химия в повседневной жизни. Правила безопасной работы с едкими, горючими и токсичными веществами, средствами бытовой химии</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4.2</w:t>
            </w:r>
          </w:p>
        </w:tc>
        <w:tc>
          <w:tcPr>
            <w:tcW w:w="12985" w:type="dxa"/>
            <w:tcMar>
              <w:top w:w="50" w:type="dxa"/>
              <w:left w:w="100" w:type="dxa"/>
            </w:tcMar>
            <w:vAlign w:val="center"/>
          </w:tcPr>
          <w:p w:rsidR="00E903E4" w:rsidRDefault="00A41705">
            <w:pPr>
              <w:spacing w:after="0" w:line="312" w:lineRule="auto"/>
              <w:ind w:left="336"/>
              <w:jc w:val="both"/>
            </w:pPr>
            <w:r w:rsidRPr="003D344B">
              <w:rPr>
                <w:rFonts w:ascii="Times New Roman" w:hAnsi="Times New Roman"/>
                <w:color w:val="000000"/>
                <w:spacing w:val="-2"/>
                <w:sz w:val="24"/>
                <w:lang w:val="ru-RU"/>
              </w:rPr>
              <w:t xml:space="preserve">Химия и здоровье. Химия в медицине. Химия и сельское хозяйство. Химия в промышленности. Химия и энергетика: природный и попутный нефтяной газы, их состав и использование. </w:t>
            </w:r>
            <w:r>
              <w:rPr>
                <w:rFonts w:ascii="Times New Roman" w:hAnsi="Times New Roman"/>
                <w:color w:val="000000"/>
                <w:spacing w:val="-2"/>
                <w:sz w:val="24"/>
              </w:rPr>
              <w:t>Состав нефти и её переработка (природные источники углеводородов)</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4.3</w:t>
            </w:r>
          </w:p>
        </w:tc>
        <w:tc>
          <w:tcPr>
            <w:tcW w:w="12985" w:type="dxa"/>
            <w:tcMar>
              <w:top w:w="50" w:type="dxa"/>
              <w:left w:w="100" w:type="dxa"/>
            </w:tcMar>
            <w:vAlign w:val="center"/>
          </w:tcPr>
          <w:p w:rsidR="00E903E4" w:rsidRDefault="00A41705">
            <w:pPr>
              <w:spacing w:after="0" w:line="312" w:lineRule="auto"/>
              <w:ind w:left="336"/>
              <w:jc w:val="both"/>
            </w:pPr>
            <w:r w:rsidRPr="003D344B">
              <w:rPr>
                <w:rFonts w:ascii="Times New Roman" w:hAnsi="Times New Roman"/>
                <w:color w:val="000000"/>
                <w:sz w:val="24"/>
                <w:lang w:val="ru-RU"/>
              </w:rPr>
              <w:t xml:space="preserve">Химия и экология. Химическое загрязнение окружающей среды и его последствия. Охрана гидросферы, почвы, атмосферы, флоры и фауны от химического загрязнения. </w:t>
            </w:r>
            <w:r>
              <w:rPr>
                <w:rFonts w:ascii="Times New Roman" w:hAnsi="Times New Roman"/>
                <w:color w:val="000000"/>
                <w:sz w:val="24"/>
              </w:rPr>
              <w:t>Проблема отходов и побочных продуктов. Альтернативные источники энергии</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4.4</w:t>
            </w:r>
          </w:p>
        </w:tc>
        <w:tc>
          <w:tcPr>
            <w:tcW w:w="12985" w:type="dxa"/>
            <w:tcMar>
              <w:top w:w="50" w:type="dxa"/>
              <w:left w:w="100" w:type="dxa"/>
            </w:tcMar>
            <w:vAlign w:val="center"/>
          </w:tcPr>
          <w:p w:rsidR="00E903E4" w:rsidRDefault="00A41705">
            <w:pPr>
              <w:spacing w:after="0" w:line="312" w:lineRule="auto"/>
              <w:ind w:left="336"/>
              <w:jc w:val="both"/>
            </w:pPr>
            <w:r w:rsidRPr="003D344B">
              <w:rPr>
                <w:rFonts w:ascii="Times New Roman" w:hAnsi="Times New Roman"/>
                <w:color w:val="000000"/>
                <w:sz w:val="24"/>
                <w:lang w:val="ru-RU"/>
              </w:rPr>
              <w:t xml:space="preserve">Общие представления о промышленных способах получения химических </w:t>
            </w:r>
            <w:r w:rsidRPr="003D344B">
              <w:rPr>
                <w:rFonts w:ascii="Times New Roman" w:hAnsi="Times New Roman"/>
                <w:color w:val="000000"/>
                <w:sz w:val="24"/>
                <w:lang w:val="ru-RU"/>
              </w:rPr>
              <w:lastRenderedPageBreak/>
              <w:t xml:space="preserve">веществ (на примере производства аммиака, серной кислоты). Чёрная и цветная металлургия. Стекло и силикатная промышленность. Промышленная органическая химия. </w:t>
            </w:r>
            <w:r>
              <w:rPr>
                <w:rFonts w:ascii="Times New Roman" w:hAnsi="Times New Roman"/>
                <w:color w:val="000000"/>
                <w:sz w:val="24"/>
              </w:rPr>
              <w:t>Сырьё для органической промышленности</w:t>
            </w:r>
          </w:p>
        </w:tc>
      </w:tr>
      <w:tr w:rsidR="00E903E4">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lastRenderedPageBreak/>
              <w:t>5</w:t>
            </w:r>
          </w:p>
        </w:tc>
        <w:tc>
          <w:tcPr>
            <w:tcW w:w="12985" w:type="dxa"/>
            <w:tcMar>
              <w:top w:w="50" w:type="dxa"/>
              <w:left w:w="100" w:type="dxa"/>
            </w:tcMar>
            <w:vAlign w:val="center"/>
          </w:tcPr>
          <w:p w:rsidR="00E903E4" w:rsidRDefault="00A41705">
            <w:pPr>
              <w:spacing w:after="0" w:line="312" w:lineRule="auto"/>
              <w:ind w:left="336"/>
            </w:pPr>
            <w:r>
              <w:rPr>
                <w:rFonts w:ascii="Times New Roman" w:hAnsi="Times New Roman"/>
                <w:color w:val="000000"/>
                <w:sz w:val="24"/>
              </w:rPr>
              <w:t>###Par###Типы расчётных задач</w:t>
            </w:r>
          </w:p>
        </w:tc>
      </w:tr>
      <w:tr w:rsidR="00E903E4" w:rsidRPr="005E1D73">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5.1</w:t>
            </w:r>
          </w:p>
        </w:tc>
        <w:tc>
          <w:tcPr>
            <w:tcW w:w="12985" w:type="dxa"/>
            <w:tcMar>
              <w:top w:w="50" w:type="dxa"/>
              <w:left w:w="100" w:type="dxa"/>
            </w:tcMar>
            <w:vAlign w:val="center"/>
          </w:tcPr>
          <w:p w:rsidR="00E903E4" w:rsidRPr="003D344B" w:rsidRDefault="00A41705">
            <w:pPr>
              <w:spacing w:after="0" w:line="312" w:lineRule="auto"/>
              <w:ind w:left="336"/>
              <w:rPr>
                <w:lang w:val="ru-RU"/>
              </w:rPr>
            </w:pPr>
            <w:r w:rsidRPr="003D344B">
              <w:rPr>
                <w:rFonts w:ascii="Times New Roman" w:hAnsi="Times New Roman"/>
                <w:color w:val="000000"/>
                <w:sz w:val="24"/>
                <w:lang w:val="ru-RU"/>
              </w:rPr>
              <w:t>###</w:t>
            </w:r>
            <w:r>
              <w:rPr>
                <w:rFonts w:ascii="Times New Roman" w:hAnsi="Times New Roman"/>
                <w:color w:val="000000"/>
                <w:sz w:val="24"/>
              </w:rPr>
              <w:t>Par</w:t>
            </w:r>
            <w:r w:rsidRPr="003D344B">
              <w:rPr>
                <w:rFonts w:ascii="Times New Roman" w:hAnsi="Times New Roman"/>
                <w:color w:val="000000"/>
                <w:sz w:val="24"/>
                <w:lang w:val="ru-RU"/>
              </w:rPr>
              <w:t>###Расчёты массы вещества или объёма газов по известному количеству вещества, массе или объёму одного из участвующих в реакции веществ</w:t>
            </w:r>
          </w:p>
        </w:tc>
      </w:tr>
      <w:tr w:rsidR="00E903E4" w:rsidRPr="005E1D73">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5.2</w:t>
            </w:r>
          </w:p>
        </w:tc>
        <w:tc>
          <w:tcPr>
            <w:tcW w:w="12985" w:type="dxa"/>
            <w:tcMar>
              <w:top w:w="50" w:type="dxa"/>
              <w:left w:w="100" w:type="dxa"/>
            </w:tcMar>
            <w:vAlign w:val="center"/>
          </w:tcPr>
          <w:p w:rsidR="00E903E4" w:rsidRPr="003D344B" w:rsidRDefault="00A41705">
            <w:pPr>
              <w:spacing w:after="0" w:line="312" w:lineRule="auto"/>
              <w:ind w:left="336"/>
              <w:rPr>
                <w:lang w:val="ru-RU"/>
              </w:rPr>
            </w:pPr>
            <w:r w:rsidRPr="003D344B">
              <w:rPr>
                <w:rFonts w:ascii="Times New Roman" w:hAnsi="Times New Roman"/>
                <w:color w:val="000000"/>
                <w:sz w:val="24"/>
                <w:lang w:val="ru-RU"/>
              </w:rPr>
              <w:t>###</w:t>
            </w:r>
            <w:r>
              <w:rPr>
                <w:rFonts w:ascii="Times New Roman" w:hAnsi="Times New Roman"/>
                <w:color w:val="000000"/>
                <w:sz w:val="24"/>
              </w:rPr>
              <w:t>Par</w:t>
            </w:r>
            <w:r w:rsidRPr="003D344B">
              <w:rPr>
                <w:rFonts w:ascii="Times New Roman" w:hAnsi="Times New Roman"/>
                <w:color w:val="000000"/>
                <w:sz w:val="24"/>
                <w:lang w:val="ru-RU"/>
              </w:rPr>
              <w:t>###Расчёты теплового эффекта реакции</w:t>
            </w:r>
          </w:p>
        </w:tc>
      </w:tr>
      <w:tr w:rsidR="00E903E4" w:rsidRPr="005E1D73">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5.3</w:t>
            </w:r>
          </w:p>
        </w:tc>
        <w:tc>
          <w:tcPr>
            <w:tcW w:w="12985" w:type="dxa"/>
            <w:tcMar>
              <w:top w:w="50" w:type="dxa"/>
              <w:left w:w="100" w:type="dxa"/>
            </w:tcMar>
            <w:vAlign w:val="center"/>
          </w:tcPr>
          <w:p w:rsidR="00E903E4" w:rsidRPr="003D344B" w:rsidRDefault="00A41705">
            <w:pPr>
              <w:spacing w:after="0" w:line="312" w:lineRule="auto"/>
              <w:ind w:left="336"/>
              <w:rPr>
                <w:lang w:val="ru-RU"/>
              </w:rPr>
            </w:pPr>
            <w:r w:rsidRPr="003D344B">
              <w:rPr>
                <w:rFonts w:ascii="Times New Roman" w:hAnsi="Times New Roman"/>
                <w:color w:val="000000"/>
                <w:sz w:val="24"/>
                <w:lang w:val="ru-RU"/>
              </w:rPr>
              <w:t>###</w:t>
            </w:r>
            <w:r>
              <w:rPr>
                <w:rFonts w:ascii="Times New Roman" w:hAnsi="Times New Roman"/>
                <w:color w:val="000000"/>
                <w:sz w:val="24"/>
              </w:rPr>
              <w:t>Par</w:t>
            </w:r>
            <w:r w:rsidRPr="003D344B">
              <w:rPr>
                <w:rFonts w:ascii="Times New Roman" w:hAnsi="Times New Roman"/>
                <w:color w:val="000000"/>
                <w:sz w:val="24"/>
                <w:lang w:val="ru-RU"/>
              </w:rPr>
              <w:t>###Расчёты объёмных отношений газов при химических реакциях</w:t>
            </w:r>
          </w:p>
        </w:tc>
      </w:tr>
      <w:tr w:rsidR="00E903E4" w:rsidRPr="005E1D73">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5.4</w:t>
            </w:r>
          </w:p>
        </w:tc>
        <w:tc>
          <w:tcPr>
            <w:tcW w:w="12985" w:type="dxa"/>
            <w:tcMar>
              <w:top w:w="50" w:type="dxa"/>
              <w:left w:w="100" w:type="dxa"/>
            </w:tcMar>
            <w:vAlign w:val="center"/>
          </w:tcPr>
          <w:p w:rsidR="00E903E4" w:rsidRPr="003D344B" w:rsidRDefault="00A41705">
            <w:pPr>
              <w:spacing w:after="0" w:line="312" w:lineRule="auto"/>
              <w:ind w:left="336"/>
              <w:rPr>
                <w:lang w:val="ru-RU"/>
              </w:rPr>
            </w:pPr>
            <w:r w:rsidRPr="003D344B">
              <w:rPr>
                <w:rFonts w:ascii="Times New Roman" w:hAnsi="Times New Roman"/>
                <w:color w:val="000000"/>
                <w:sz w:val="24"/>
                <w:lang w:val="ru-RU"/>
              </w:rPr>
              <w:t>###</w:t>
            </w:r>
            <w:r>
              <w:rPr>
                <w:rFonts w:ascii="Times New Roman" w:hAnsi="Times New Roman"/>
                <w:color w:val="000000"/>
                <w:sz w:val="24"/>
              </w:rPr>
              <w:t>Par</w:t>
            </w:r>
            <w:r w:rsidRPr="003D344B">
              <w:rPr>
                <w:rFonts w:ascii="Times New Roman" w:hAnsi="Times New Roman"/>
                <w:color w:val="000000"/>
                <w:sz w:val="24"/>
                <w:lang w:val="ru-RU"/>
              </w:rPr>
              <w:t>###Расчёты массы (объёма, количества вещества) продуктов реакции, если одно из веществ дано в избытке (имеет примеси)</w:t>
            </w:r>
          </w:p>
        </w:tc>
      </w:tr>
      <w:tr w:rsidR="00E903E4" w:rsidRPr="005E1D73">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5.5</w:t>
            </w:r>
          </w:p>
        </w:tc>
        <w:tc>
          <w:tcPr>
            <w:tcW w:w="12985" w:type="dxa"/>
            <w:tcMar>
              <w:top w:w="50" w:type="dxa"/>
              <w:left w:w="100" w:type="dxa"/>
            </w:tcMar>
            <w:vAlign w:val="center"/>
          </w:tcPr>
          <w:p w:rsidR="00E903E4" w:rsidRPr="003D344B" w:rsidRDefault="00A41705">
            <w:pPr>
              <w:spacing w:after="0" w:line="312" w:lineRule="auto"/>
              <w:ind w:left="336"/>
              <w:rPr>
                <w:lang w:val="ru-RU"/>
              </w:rPr>
            </w:pPr>
            <w:r w:rsidRPr="003D344B">
              <w:rPr>
                <w:rFonts w:ascii="Times New Roman" w:hAnsi="Times New Roman"/>
                <w:color w:val="000000"/>
                <w:sz w:val="24"/>
                <w:lang w:val="ru-RU"/>
              </w:rPr>
              <w:t>###</w:t>
            </w:r>
            <w:r>
              <w:rPr>
                <w:rFonts w:ascii="Times New Roman" w:hAnsi="Times New Roman"/>
                <w:color w:val="000000"/>
                <w:sz w:val="24"/>
              </w:rPr>
              <w:t>Par</w:t>
            </w:r>
            <w:r w:rsidRPr="003D344B">
              <w:rPr>
                <w:rFonts w:ascii="Times New Roman" w:hAnsi="Times New Roman"/>
                <w:color w:val="000000"/>
                <w:sz w:val="24"/>
                <w:lang w:val="ru-RU"/>
              </w:rPr>
              <w:t xml:space="preserve">###Расчёты массовой или объёмной доли выхода продукта реакции </w:t>
            </w:r>
            <w:proofErr w:type="gramStart"/>
            <w:r w:rsidRPr="003D344B">
              <w:rPr>
                <w:rFonts w:ascii="Times New Roman" w:hAnsi="Times New Roman"/>
                <w:color w:val="000000"/>
                <w:sz w:val="24"/>
                <w:lang w:val="ru-RU"/>
              </w:rPr>
              <w:t>от</w:t>
            </w:r>
            <w:proofErr w:type="gramEnd"/>
            <w:r w:rsidRPr="003D344B">
              <w:rPr>
                <w:rFonts w:ascii="Times New Roman" w:hAnsi="Times New Roman"/>
                <w:color w:val="000000"/>
                <w:sz w:val="24"/>
                <w:lang w:val="ru-RU"/>
              </w:rPr>
              <w:t xml:space="preserve"> теоретически возможного</w:t>
            </w:r>
          </w:p>
        </w:tc>
      </w:tr>
      <w:tr w:rsidR="00E903E4" w:rsidRPr="005E1D73">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5.6</w:t>
            </w:r>
          </w:p>
        </w:tc>
        <w:tc>
          <w:tcPr>
            <w:tcW w:w="12985" w:type="dxa"/>
            <w:tcMar>
              <w:top w:w="50" w:type="dxa"/>
              <w:left w:w="100" w:type="dxa"/>
            </w:tcMar>
            <w:vAlign w:val="center"/>
          </w:tcPr>
          <w:p w:rsidR="00E903E4" w:rsidRPr="003D344B" w:rsidRDefault="00A41705">
            <w:pPr>
              <w:spacing w:after="0" w:line="312" w:lineRule="auto"/>
              <w:ind w:left="336"/>
              <w:rPr>
                <w:lang w:val="ru-RU"/>
              </w:rPr>
            </w:pPr>
            <w:r w:rsidRPr="003D344B">
              <w:rPr>
                <w:rFonts w:ascii="Times New Roman" w:hAnsi="Times New Roman"/>
                <w:color w:val="000000"/>
                <w:sz w:val="24"/>
                <w:lang w:val="ru-RU"/>
              </w:rPr>
              <w:t>###</w:t>
            </w:r>
            <w:r>
              <w:rPr>
                <w:rFonts w:ascii="Times New Roman" w:hAnsi="Times New Roman"/>
                <w:color w:val="000000"/>
                <w:sz w:val="24"/>
              </w:rPr>
              <w:t>Par</w:t>
            </w:r>
            <w:r w:rsidRPr="003D344B">
              <w:rPr>
                <w:rFonts w:ascii="Times New Roman" w:hAnsi="Times New Roman"/>
                <w:color w:val="000000"/>
                <w:sz w:val="24"/>
                <w:lang w:val="ru-RU"/>
              </w:rPr>
              <w:t>###Расчёты массы (объёма, количества вещества) продукта реакции, если одно из веществ дано в виде раствора с определённой массовой долей растворённого вещества</w:t>
            </w:r>
          </w:p>
        </w:tc>
      </w:tr>
      <w:tr w:rsidR="00E903E4" w:rsidRPr="005E1D73">
        <w:trPr>
          <w:trHeight w:val="144"/>
        </w:trPr>
        <w:tc>
          <w:tcPr>
            <w:tcW w:w="1051" w:type="dxa"/>
            <w:tcMar>
              <w:top w:w="50" w:type="dxa"/>
              <w:left w:w="100" w:type="dxa"/>
            </w:tcMar>
            <w:vAlign w:val="center"/>
          </w:tcPr>
          <w:p w:rsidR="00E903E4" w:rsidRDefault="00A41705">
            <w:pPr>
              <w:spacing w:after="0" w:line="336" w:lineRule="auto"/>
              <w:ind w:left="336"/>
              <w:jc w:val="center"/>
            </w:pPr>
            <w:r>
              <w:rPr>
                <w:rFonts w:ascii="Times New Roman" w:hAnsi="Times New Roman"/>
                <w:color w:val="000000"/>
                <w:sz w:val="24"/>
              </w:rPr>
              <w:t>5.7</w:t>
            </w:r>
          </w:p>
        </w:tc>
        <w:tc>
          <w:tcPr>
            <w:tcW w:w="12985" w:type="dxa"/>
            <w:tcMar>
              <w:top w:w="50" w:type="dxa"/>
              <w:left w:w="100" w:type="dxa"/>
            </w:tcMar>
            <w:vAlign w:val="center"/>
          </w:tcPr>
          <w:p w:rsidR="00E903E4" w:rsidRPr="003D344B" w:rsidRDefault="00A41705">
            <w:pPr>
              <w:spacing w:after="0" w:line="312" w:lineRule="auto"/>
              <w:ind w:left="336"/>
              <w:rPr>
                <w:lang w:val="ru-RU"/>
              </w:rPr>
            </w:pPr>
            <w:r w:rsidRPr="003D344B">
              <w:rPr>
                <w:rFonts w:ascii="Times New Roman" w:hAnsi="Times New Roman"/>
                <w:color w:val="000000"/>
                <w:sz w:val="24"/>
                <w:lang w:val="ru-RU"/>
              </w:rPr>
              <w:t>###</w:t>
            </w:r>
            <w:r>
              <w:rPr>
                <w:rFonts w:ascii="Times New Roman" w:hAnsi="Times New Roman"/>
                <w:color w:val="000000"/>
                <w:sz w:val="24"/>
              </w:rPr>
              <w:t>Par</w:t>
            </w:r>
            <w:r w:rsidRPr="003D344B">
              <w:rPr>
                <w:rFonts w:ascii="Times New Roman" w:hAnsi="Times New Roman"/>
                <w:color w:val="000000"/>
                <w:sz w:val="24"/>
                <w:lang w:val="ru-RU"/>
              </w:rPr>
              <w:t>###Расчёты с использованием понятий «массовая доля», «молярная концентрация», «растворимость»</w:t>
            </w:r>
          </w:p>
        </w:tc>
      </w:tr>
      <w:tr w:rsidR="00E903E4" w:rsidRPr="005E1D73">
        <w:trPr>
          <w:trHeight w:val="144"/>
        </w:trPr>
        <w:tc>
          <w:tcPr>
            <w:tcW w:w="1051" w:type="dxa"/>
            <w:tcMar>
              <w:top w:w="50" w:type="dxa"/>
              <w:left w:w="100" w:type="dxa"/>
            </w:tcMar>
            <w:vAlign w:val="center"/>
          </w:tcPr>
          <w:p w:rsidR="00E903E4" w:rsidRPr="00DC2133" w:rsidRDefault="00E903E4">
            <w:pPr>
              <w:spacing w:after="0" w:line="336" w:lineRule="auto"/>
              <w:ind w:left="336"/>
              <w:jc w:val="center"/>
              <w:rPr>
                <w:lang w:val="ru-RU"/>
              </w:rPr>
            </w:pPr>
          </w:p>
        </w:tc>
        <w:tc>
          <w:tcPr>
            <w:tcW w:w="12985" w:type="dxa"/>
            <w:tcMar>
              <w:top w:w="50" w:type="dxa"/>
              <w:left w:w="100" w:type="dxa"/>
            </w:tcMar>
            <w:vAlign w:val="center"/>
          </w:tcPr>
          <w:p w:rsidR="00E903E4" w:rsidRPr="003D344B" w:rsidRDefault="00E903E4">
            <w:pPr>
              <w:spacing w:after="0" w:line="312" w:lineRule="auto"/>
              <w:ind w:left="336"/>
              <w:rPr>
                <w:lang w:val="ru-RU"/>
              </w:rPr>
            </w:pPr>
          </w:p>
        </w:tc>
      </w:tr>
    </w:tbl>
    <w:p w:rsidR="00E903E4" w:rsidRPr="003D344B" w:rsidRDefault="00E903E4">
      <w:pPr>
        <w:rPr>
          <w:lang w:val="ru-RU"/>
        </w:rPr>
        <w:sectPr w:rsidR="00E903E4" w:rsidRPr="003D344B">
          <w:pgSz w:w="11906" w:h="16383"/>
          <w:pgMar w:top="1134" w:right="850" w:bottom="1134" w:left="1701" w:header="720" w:footer="720" w:gutter="0"/>
          <w:cols w:space="720"/>
        </w:sectPr>
      </w:pPr>
    </w:p>
    <w:bookmarkEnd w:id="12"/>
    <w:p w:rsidR="00A41705" w:rsidRPr="003D344B" w:rsidRDefault="00A41705" w:rsidP="003D344B">
      <w:pPr>
        <w:rPr>
          <w:lang w:val="ru-RU"/>
        </w:rPr>
      </w:pPr>
    </w:p>
    <w:sectPr w:rsidR="00A41705" w:rsidRPr="003D344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90A46"/>
    <w:multiLevelType w:val="multilevel"/>
    <w:tmpl w:val="9C0E6F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E1121C9"/>
    <w:multiLevelType w:val="multilevel"/>
    <w:tmpl w:val="8310839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85D2D77"/>
    <w:multiLevelType w:val="multilevel"/>
    <w:tmpl w:val="B40A6C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6C675D7"/>
    <w:multiLevelType w:val="multilevel"/>
    <w:tmpl w:val="27E025E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3E4"/>
    <w:rsid w:val="003D344B"/>
    <w:rsid w:val="005E1D73"/>
    <w:rsid w:val="00A41705"/>
    <w:rsid w:val="00DC2133"/>
    <w:rsid w:val="00E90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5E1D7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E1D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5E1D7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E1D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59c112ee" TargetMode="External"/><Relationship Id="rId21" Type="http://schemas.openxmlformats.org/officeDocument/2006/relationships/hyperlink" Target="https://m.edsoo.ru/2dd57f24" TargetMode="External"/><Relationship Id="rId42" Type="http://schemas.openxmlformats.org/officeDocument/2006/relationships/hyperlink" Target="https://m.edsoo.ru/e561253d" TargetMode="External"/><Relationship Id="rId63" Type="http://schemas.openxmlformats.org/officeDocument/2006/relationships/hyperlink" Target="https://m.edsoo.ru/c2c788b2" TargetMode="External"/><Relationship Id="rId84" Type="http://schemas.openxmlformats.org/officeDocument/2006/relationships/hyperlink" Target="https://m.edsoo.ru/486671fb" TargetMode="External"/><Relationship Id="rId138" Type="http://schemas.openxmlformats.org/officeDocument/2006/relationships/hyperlink" Target="https://m.edsoo.ru/d1db86da" TargetMode="External"/><Relationship Id="rId159" Type="http://schemas.openxmlformats.org/officeDocument/2006/relationships/hyperlink" Target="https://m.edsoo.ru/6971aca4" TargetMode="External"/><Relationship Id="rId170" Type="http://schemas.openxmlformats.org/officeDocument/2006/relationships/hyperlink" Target="https://m.edsoo.ru/129f5059" TargetMode="External"/><Relationship Id="rId191" Type="http://schemas.openxmlformats.org/officeDocument/2006/relationships/hyperlink" Target="https://m.edsoo.ru/e12c26b3" TargetMode="External"/><Relationship Id="rId205" Type="http://schemas.openxmlformats.org/officeDocument/2006/relationships/hyperlink" Target="https://m.edsoo.ru/e91fe975" TargetMode="External"/><Relationship Id="rId107" Type="http://schemas.openxmlformats.org/officeDocument/2006/relationships/hyperlink" Target="https://m.edsoo.ru/521d1431" TargetMode="External"/><Relationship Id="rId11" Type="http://schemas.openxmlformats.org/officeDocument/2006/relationships/hyperlink" Target="https://m.edsoo.ru/d69df650" TargetMode="External"/><Relationship Id="rId32" Type="http://schemas.openxmlformats.org/officeDocument/2006/relationships/hyperlink" Target="https://m.edsoo.ru/3137711c" TargetMode="External"/><Relationship Id="rId53" Type="http://schemas.openxmlformats.org/officeDocument/2006/relationships/hyperlink" Target="https://m.edsoo.ru/53461a2c" TargetMode="External"/><Relationship Id="rId74" Type="http://schemas.openxmlformats.org/officeDocument/2006/relationships/hyperlink" Target="https://m.edsoo.ru/520d1c51" TargetMode="External"/><Relationship Id="rId128" Type="http://schemas.openxmlformats.org/officeDocument/2006/relationships/hyperlink" Target="https://m.edsoo.ru/8c66b12a" TargetMode="External"/><Relationship Id="rId149" Type="http://schemas.openxmlformats.org/officeDocument/2006/relationships/hyperlink" Target="https://m.edsoo.ru/93fb97d2" TargetMode="External"/><Relationship Id="rId5" Type="http://schemas.openxmlformats.org/officeDocument/2006/relationships/webSettings" Target="webSettings.xml"/><Relationship Id="rId90" Type="http://schemas.openxmlformats.org/officeDocument/2006/relationships/hyperlink" Target="https://m.edsoo.ru/7a9693a1" TargetMode="External"/><Relationship Id="rId95" Type="http://schemas.openxmlformats.org/officeDocument/2006/relationships/hyperlink" Target="https://m.edsoo.ru/6216e766" TargetMode="External"/><Relationship Id="rId160" Type="http://schemas.openxmlformats.org/officeDocument/2006/relationships/hyperlink" Target="https://m.edsoo.ru/8b26fecd" TargetMode="External"/><Relationship Id="rId165" Type="http://schemas.openxmlformats.org/officeDocument/2006/relationships/hyperlink" Target="https://m.edsoo.ru/7c875999" TargetMode="External"/><Relationship Id="rId181" Type="http://schemas.openxmlformats.org/officeDocument/2006/relationships/hyperlink" Target="https://m.edsoo.ru/5823cefb" TargetMode="External"/><Relationship Id="rId186" Type="http://schemas.openxmlformats.org/officeDocument/2006/relationships/hyperlink" Target="https://m.edsoo.ru/9839c16c" TargetMode="External"/><Relationship Id="rId216" Type="http://schemas.openxmlformats.org/officeDocument/2006/relationships/hyperlink" Target="https://m.edsoo.ru/db979c70" TargetMode="External"/><Relationship Id="rId211" Type="http://schemas.openxmlformats.org/officeDocument/2006/relationships/hyperlink" Target="https://m.edsoo.ru/a6552721" TargetMode="External"/><Relationship Id="rId22" Type="http://schemas.openxmlformats.org/officeDocument/2006/relationships/hyperlink" Target="https://m.edsoo.ru/2dd57f24" TargetMode="External"/><Relationship Id="rId27" Type="http://schemas.openxmlformats.org/officeDocument/2006/relationships/hyperlink" Target="https://m.edsoo.ru/b0e61661" TargetMode="External"/><Relationship Id="rId43" Type="http://schemas.openxmlformats.org/officeDocument/2006/relationships/hyperlink" Target="https://m.edsoo.ru/1aa81660" TargetMode="External"/><Relationship Id="rId48" Type="http://schemas.openxmlformats.org/officeDocument/2006/relationships/hyperlink" Target="https://m.edsoo.ru/5db8e526" TargetMode="External"/><Relationship Id="rId64" Type="http://schemas.openxmlformats.org/officeDocument/2006/relationships/hyperlink" Target="https://m.edsoo.ru/ee4d84aa" TargetMode="External"/><Relationship Id="rId69" Type="http://schemas.openxmlformats.org/officeDocument/2006/relationships/hyperlink" Target="https://m.edsoo.ru/fd0ced09" TargetMode="External"/><Relationship Id="rId113" Type="http://schemas.openxmlformats.org/officeDocument/2006/relationships/hyperlink" Target="https://m.edsoo.ru/246103ec" TargetMode="External"/><Relationship Id="rId118" Type="http://schemas.openxmlformats.org/officeDocument/2006/relationships/hyperlink" Target="https://m.edsoo.ru/b4d9fffa" TargetMode="External"/><Relationship Id="rId134" Type="http://schemas.openxmlformats.org/officeDocument/2006/relationships/hyperlink" Target="https://m.edsoo.ru/bf9e108d" TargetMode="External"/><Relationship Id="rId139" Type="http://schemas.openxmlformats.org/officeDocument/2006/relationships/hyperlink" Target="https://m.edsoo.ru/87b13954" TargetMode="External"/><Relationship Id="rId80" Type="http://schemas.openxmlformats.org/officeDocument/2006/relationships/hyperlink" Target="https://m.edsoo.ru/0d162d9d" TargetMode="External"/><Relationship Id="rId85" Type="http://schemas.openxmlformats.org/officeDocument/2006/relationships/hyperlink" Target="https://m.edsoo.ru/a19c5b98" TargetMode="External"/><Relationship Id="rId150" Type="http://schemas.openxmlformats.org/officeDocument/2006/relationships/hyperlink" Target="https://m.edsoo.ru/5a859d16" TargetMode="External"/><Relationship Id="rId155" Type="http://schemas.openxmlformats.org/officeDocument/2006/relationships/hyperlink" Target="https://m.edsoo.ru/ef92c91c" TargetMode="External"/><Relationship Id="rId171" Type="http://schemas.openxmlformats.org/officeDocument/2006/relationships/hyperlink" Target="https://m.edsoo.ru/9a6b43ec" TargetMode="External"/><Relationship Id="rId176" Type="http://schemas.openxmlformats.org/officeDocument/2006/relationships/hyperlink" Target="https://m.edsoo.ru/dba58adf" TargetMode="External"/><Relationship Id="rId192" Type="http://schemas.openxmlformats.org/officeDocument/2006/relationships/hyperlink" Target="https://m.edsoo.ru/7c3e49c0" TargetMode="External"/><Relationship Id="rId197" Type="http://schemas.openxmlformats.org/officeDocument/2006/relationships/hyperlink" Target="https://m.edsoo.ru/610d7431" TargetMode="External"/><Relationship Id="rId206" Type="http://schemas.openxmlformats.org/officeDocument/2006/relationships/hyperlink" Target="https://m.edsoo.ru/83f63ea3" TargetMode="External"/><Relationship Id="rId201" Type="http://schemas.openxmlformats.org/officeDocument/2006/relationships/hyperlink" Target="https://m.edsoo.ru/2bc0f954" TargetMode="External"/><Relationship Id="rId12" Type="http://schemas.openxmlformats.org/officeDocument/2006/relationships/hyperlink" Target="https://m.edsoo.ru/d69df650" TargetMode="External"/><Relationship Id="rId17" Type="http://schemas.openxmlformats.org/officeDocument/2006/relationships/hyperlink" Target="https://m.edsoo.ru/2dd57f24" TargetMode="External"/><Relationship Id="rId33" Type="http://schemas.openxmlformats.org/officeDocument/2006/relationships/hyperlink" Target="https://m.edsoo.ru/259b0a5b" TargetMode="External"/><Relationship Id="rId38" Type="http://schemas.openxmlformats.org/officeDocument/2006/relationships/hyperlink" Target="https://m.edsoo.ru/665dc058" TargetMode="External"/><Relationship Id="rId59" Type="http://schemas.openxmlformats.org/officeDocument/2006/relationships/hyperlink" Target="https://m.edsoo.ru/95c9e298" TargetMode="External"/><Relationship Id="rId103" Type="http://schemas.openxmlformats.org/officeDocument/2006/relationships/hyperlink" Target="https://m.edsoo.ru/d1773e80" TargetMode="External"/><Relationship Id="rId108" Type="http://schemas.openxmlformats.org/officeDocument/2006/relationships/hyperlink" Target="https://m.edsoo.ru/8e3c02d1" TargetMode="External"/><Relationship Id="rId124" Type="http://schemas.openxmlformats.org/officeDocument/2006/relationships/hyperlink" Target="https://m.edsoo.ru/f8468927" TargetMode="External"/><Relationship Id="rId129" Type="http://schemas.openxmlformats.org/officeDocument/2006/relationships/hyperlink" Target="https://m.edsoo.ru/e167635b" TargetMode="External"/><Relationship Id="rId54" Type="http://schemas.openxmlformats.org/officeDocument/2006/relationships/hyperlink" Target="https://m.edsoo.ru/6f717d09" TargetMode="External"/><Relationship Id="rId70" Type="http://schemas.openxmlformats.org/officeDocument/2006/relationships/hyperlink" Target="https://m.edsoo.ru/1810cb9b" TargetMode="External"/><Relationship Id="rId75" Type="http://schemas.openxmlformats.org/officeDocument/2006/relationships/hyperlink" Target="https://m.edsoo.ru/fec0b113" TargetMode="External"/><Relationship Id="rId91" Type="http://schemas.openxmlformats.org/officeDocument/2006/relationships/hyperlink" Target="https://m.edsoo.ru/b4bdda2d" TargetMode="External"/><Relationship Id="rId96" Type="http://schemas.openxmlformats.org/officeDocument/2006/relationships/hyperlink" Target="https://m.edsoo.ru/7fde47ef" TargetMode="External"/><Relationship Id="rId140" Type="http://schemas.openxmlformats.org/officeDocument/2006/relationships/hyperlink" Target="https://m.edsoo.ru/1faca1d1" TargetMode="External"/><Relationship Id="rId145" Type="http://schemas.openxmlformats.org/officeDocument/2006/relationships/hyperlink" Target="https://m.edsoo.ru/09d5a9bd" TargetMode="External"/><Relationship Id="rId161" Type="http://schemas.openxmlformats.org/officeDocument/2006/relationships/hyperlink" Target="https://m.edsoo.ru/c8abc36a" TargetMode="External"/><Relationship Id="rId166" Type="http://schemas.openxmlformats.org/officeDocument/2006/relationships/hyperlink" Target="https://m.edsoo.ru/8cfa2548" TargetMode="External"/><Relationship Id="rId182" Type="http://schemas.openxmlformats.org/officeDocument/2006/relationships/hyperlink" Target="https://m.edsoo.ru/b624f801" TargetMode="External"/><Relationship Id="rId187" Type="http://schemas.openxmlformats.org/officeDocument/2006/relationships/hyperlink" Target="https://m.edsoo.ru/51dac9d3" TargetMode="External"/><Relationship Id="rId217"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d69df650" TargetMode="External"/><Relationship Id="rId212" Type="http://schemas.openxmlformats.org/officeDocument/2006/relationships/hyperlink" Target="https://m.edsoo.ru/1f7b5bd2" TargetMode="External"/><Relationship Id="rId23" Type="http://schemas.openxmlformats.org/officeDocument/2006/relationships/hyperlink" Target="https://m.edsoo.ru/3686e6f5" TargetMode="External"/><Relationship Id="rId28" Type="http://schemas.openxmlformats.org/officeDocument/2006/relationships/hyperlink" Target="https://m.edsoo.ru/c212dd21" TargetMode="External"/><Relationship Id="rId49" Type="http://schemas.openxmlformats.org/officeDocument/2006/relationships/hyperlink" Target="https://m.edsoo.ru/a92a7094" TargetMode="External"/><Relationship Id="rId114" Type="http://schemas.openxmlformats.org/officeDocument/2006/relationships/hyperlink" Target="https://m.edsoo.ru/5963a601" TargetMode="External"/><Relationship Id="rId119" Type="http://schemas.openxmlformats.org/officeDocument/2006/relationships/hyperlink" Target="https://m.edsoo.ru/61294af9" TargetMode="External"/><Relationship Id="rId44" Type="http://schemas.openxmlformats.org/officeDocument/2006/relationships/hyperlink" Target="https://m.edsoo.ru/68b6cc4c" TargetMode="External"/><Relationship Id="rId60" Type="http://schemas.openxmlformats.org/officeDocument/2006/relationships/hyperlink" Target="https://m.edsoo.ru/df04c5cd" TargetMode="External"/><Relationship Id="rId65" Type="http://schemas.openxmlformats.org/officeDocument/2006/relationships/hyperlink" Target="https://m.edsoo.ru/d12e567d" TargetMode="External"/><Relationship Id="rId81" Type="http://schemas.openxmlformats.org/officeDocument/2006/relationships/hyperlink" Target="https://m.edsoo.ru/7c065c9d" TargetMode="External"/><Relationship Id="rId86" Type="http://schemas.openxmlformats.org/officeDocument/2006/relationships/hyperlink" Target="https://m.edsoo.ru/b0331922" TargetMode="External"/><Relationship Id="rId130" Type="http://schemas.openxmlformats.org/officeDocument/2006/relationships/hyperlink" Target="https://m.edsoo.ru/da2c70e4" TargetMode="External"/><Relationship Id="rId135" Type="http://schemas.openxmlformats.org/officeDocument/2006/relationships/hyperlink" Target="https://m.edsoo.ru/8d2c6a3a" TargetMode="External"/><Relationship Id="rId151" Type="http://schemas.openxmlformats.org/officeDocument/2006/relationships/hyperlink" Target="https://m.edsoo.ru/5afa265d" TargetMode="External"/><Relationship Id="rId156" Type="http://schemas.openxmlformats.org/officeDocument/2006/relationships/hyperlink" Target="https://m.edsoo.ru/0aa8f613" TargetMode="External"/><Relationship Id="rId177" Type="http://schemas.openxmlformats.org/officeDocument/2006/relationships/hyperlink" Target="https://m.edsoo.ru/6029b609" TargetMode="External"/><Relationship Id="rId198" Type="http://schemas.openxmlformats.org/officeDocument/2006/relationships/hyperlink" Target="https://m.edsoo.ru/9911bef3" TargetMode="External"/><Relationship Id="rId172" Type="http://schemas.openxmlformats.org/officeDocument/2006/relationships/hyperlink" Target="https://m.edsoo.ru/c7a2d429" TargetMode="External"/><Relationship Id="rId193" Type="http://schemas.openxmlformats.org/officeDocument/2006/relationships/hyperlink" Target="https://m.edsoo.ru/c74bfae9" TargetMode="External"/><Relationship Id="rId202" Type="http://schemas.openxmlformats.org/officeDocument/2006/relationships/hyperlink" Target="https://m.edsoo.ru/b1f2bea1" TargetMode="External"/><Relationship Id="rId207" Type="http://schemas.openxmlformats.org/officeDocument/2006/relationships/hyperlink" Target="https://m.edsoo.ru/9ebff2fd" TargetMode="External"/><Relationship Id="rId13" Type="http://schemas.openxmlformats.org/officeDocument/2006/relationships/hyperlink" Target="https://m.edsoo.ru/d69df650" TargetMode="External"/><Relationship Id="rId18" Type="http://schemas.openxmlformats.org/officeDocument/2006/relationships/hyperlink" Target="https://m.edsoo.ru/2dd57f24" TargetMode="External"/><Relationship Id="rId39" Type="http://schemas.openxmlformats.org/officeDocument/2006/relationships/hyperlink" Target="https://m.edsoo.ru/0941eed8" TargetMode="External"/><Relationship Id="rId109" Type="http://schemas.openxmlformats.org/officeDocument/2006/relationships/hyperlink" Target="https://m.edsoo.ru/bde3fdf6" TargetMode="External"/><Relationship Id="rId34" Type="http://schemas.openxmlformats.org/officeDocument/2006/relationships/hyperlink" Target="https://m.edsoo.ru/156730d2" TargetMode="External"/><Relationship Id="rId50" Type="http://schemas.openxmlformats.org/officeDocument/2006/relationships/hyperlink" Target="https://m.edsoo.ru/a44a1ae4" TargetMode="External"/><Relationship Id="rId55" Type="http://schemas.openxmlformats.org/officeDocument/2006/relationships/hyperlink" Target="https://m.edsoo.ru/69b3398b" TargetMode="External"/><Relationship Id="rId76" Type="http://schemas.openxmlformats.org/officeDocument/2006/relationships/hyperlink" Target="https://m.edsoo.ru/700cc87b" TargetMode="External"/><Relationship Id="rId97" Type="http://schemas.openxmlformats.org/officeDocument/2006/relationships/hyperlink" Target="https://m.edsoo.ru/08d4364c" TargetMode="External"/><Relationship Id="rId104" Type="http://schemas.openxmlformats.org/officeDocument/2006/relationships/hyperlink" Target="https://m.edsoo.ru/77df705a" TargetMode="External"/><Relationship Id="rId120" Type="http://schemas.openxmlformats.org/officeDocument/2006/relationships/hyperlink" Target="https://m.edsoo.ru/f5f750fe" TargetMode="External"/><Relationship Id="rId125" Type="http://schemas.openxmlformats.org/officeDocument/2006/relationships/hyperlink" Target="https://m.edsoo.ru/8fad2942" TargetMode="External"/><Relationship Id="rId141" Type="http://schemas.openxmlformats.org/officeDocument/2006/relationships/hyperlink" Target="https://m.edsoo.ru/30952f9b" TargetMode="External"/><Relationship Id="rId146" Type="http://schemas.openxmlformats.org/officeDocument/2006/relationships/hyperlink" Target="https://m.edsoo.ru/2e3daeb0" TargetMode="External"/><Relationship Id="rId167" Type="http://schemas.openxmlformats.org/officeDocument/2006/relationships/hyperlink" Target="https://m.edsoo.ru/0afb05e4" TargetMode="External"/><Relationship Id="rId188" Type="http://schemas.openxmlformats.org/officeDocument/2006/relationships/hyperlink" Target="https://m.edsoo.ru/42b872e3" TargetMode="External"/><Relationship Id="rId7" Type="http://schemas.openxmlformats.org/officeDocument/2006/relationships/hyperlink" Target="https://m.edsoo.ru/d69df650" TargetMode="External"/><Relationship Id="rId71" Type="http://schemas.openxmlformats.org/officeDocument/2006/relationships/hyperlink" Target="https://m.edsoo.ru/b139beaa" TargetMode="External"/><Relationship Id="rId92" Type="http://schemas.openxmlformats.org/officeDocument/2006/relationships/hyperlink" Target="https://m.edsoo.ru/5e61122d" TargetMode="External"/><Relationship Id="rId162" Type="http://schemas.openxmlformats.org/officeDocument/2006/relationships/hyperlink" Target="https://m.edsoo.ru/5c8816a0" TargetMode="External"/><Relationship Id="rId183" Type="http://schemas.openxmlformats.org/officeDocument/2006/relationships/hyperlink" Target="https://m.edsoo.ru/6e864db5" TargetMode="External"/><Relationship Id="rId213" Type="http://schemas.openxmlformats.org/officeDocument/2006/relationships/hyperlink" Target="https://m.edsoo.ru/da42d5a9" TargetMode="External"/><Relationship Id="rId218"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s://m.edsoo.ru/ba5706aa" TargetMode="External"/><Relationship Id="rId24" Type="http://schemas.openxmlformats.org/officeDocument/2006/relationships/hyperlink" Target="https://m.edsoo.ru/0ce6fd4c" TargetMode="External"/><Relationship Id="rId40" Type="http://schemas.openxmlformats.org/officeDocument/2006/relationships/hyperlink" Target="https://m.edsoo.ru/e9ea9921" TargetMode="External"/><Relationship Id="rId45" Type="http://schemas.openxmlformats.org/officeDocument/2006/relationships/hyperlink" Target="https://m.edsoo.ru/23493a93" TargetMode="External"/><Relationship Id="rId66" Type="http://schemas.openxmlformats.org/officeDocument/2006/relationships/hyperlink" Target="https://m.edsoo.ru/2ce726f8" TargetMode="External"/><Relationship Id="rId87" Type="http://schemas.openxmlformats.org/officeDocument/2006/relationships/hyperlink" Target="https://m.edsoo.ru/3c566565" TargetMode="External"/><Relationship Id="rId110" Type="http://schemas.openxmlformats.org/officeDocument/2006/relationships/hyperlink" Target="https://m.edsoo.ru/ce561bc7" TargetMode="External"/><Relationship Id="rId115" Type="http://schemas.openxmlformats.org/officeDocument/2006/relationships/hyperlink" Target="https://m.edsoo.ru/3aebd77a" TargetMode="External"/><Relationship Id="rId131" Type="http://schemas.openxmlformats.org/officeDocument/2006/relationships/hyperlink" Target="https://m.edsoo.ru/e9ccdd8d" TargetMode="External"/><Relationship Id="rId136" Type="http://schemas.openxmlformats.org/officeDocument/2006/relationships/hyperlink" Target="https://m.edsoo.ru/70a60aa4" TargetMode="External"/><Relationship Id="rId157" Type="http://schemas.openxmlformats.org/officeDocument/2006/relationships/hyperlink" Target="https://m.edsoo.ru/4e223795" TargetMode="External"/><Relationship Id="rId178" Type="http://schemas.openxmlformats.org/officeDocument/2006/relationships/hyperlink" Target="https://m.edsoo.ru/143558ab" TargetMode="External"/><Relationship Id="rId61" Type="http://schemas.openxmlformats.org/officeDocument/2006/relationships/hyperlink" Target="https://m.edsoo.ru/26ee34fe" TargetMode="External"/><Relationship Id="rId82" Type="http://schemas.openxmlformats.org/officeDocument/2006/relationships/hyperlink" Target="https://m.edsoo.ru/adfffe6d" TargetMode="External"/><Relationship Id="rId152" Type="http://schemas.openxmlformats.org/officeDocument/2006/relationships/hyperlink" Target="https://m.edsoo.ru/c161eb85" TargetMode="External"/><Relationship Id="rId173" Type="http://schemas.openxmlformats.org/officeDocument/2006/relationships/hyperlink" Target="https://m.edsoo.ru/a218070a" TargetMode="External"/><Relationship Id="rId194" Type="http://schemas.openxmlformats.org/officeDocument/2006/relationships/hyperlink" Target="https://m.edsoo.ru/0e79b266" TargetMode="External"/><Relationship Id="rId199" Type="http://schemas.openxmlformats.org/officeDocument/2006/relationships/hyperlink" Target="https://m.edsoo.ru/039d69c8" TargetMode="External"/><Relationship Id="rId203" Type="http://schemas.openxmlformats.org/officeDocument/2006/relationships/hyperlink" Target="https://m.edsoo.ru/a6e352ea" TargetMode="External"/><Relationship Id="rId208" Type="http://schemas.openxmlformats.org/officeDocument/2006/relationships/hyperlink" Target="https://m.edsoo.ru/080fe1f0" TargetMode="External"/><Relationship Id="rId19" Type="http://schemas.openxmlformats.org/officeDocument/2006/relationships/hyperlink" Target="https://m.edsoo.ru/2dd57f24" TargetMode="External"/><Relationship Id="rId14" Type="http://schemas.openxmlformats.org/officeDocument/2006/relationships/hyperlink" Target="https://m.edsoo.ru/d69df650" TargetMode="External"/><Relationship Id="rId30" Type="http://schemas.openxmlformats.org/officeDocument/2006/relationships/hyperlink" Target="https://m.edsoo.ru/87a37cab" TargetMode="External"/><Relationship Id="rId35" Type="http://schemas.openxmlformats.org/officeDocument/2006/relationships/hyperlink" Target="https://m.edsoo.ru/bf84d8eb" TargetMode="External"/><Relationship Id="rId56" Type="http://schemas.openxmlformats.org/officeDocument/2006/relationships/hyperlink" Target="https://m.edsoo.ru/21f9de78" TargetMode="External"/><Relationship Id="rId77" Type="http://schemas.openxmlformats.org/officeDocument/2006/relationships/hyperlink" Target="https://m.edsoo.ru/40e6e0e9" TargetMode="External"/><Relationship Id="rId100" Type="http://schemas.openxmlformats.org/officeDocument/2006/relationships/hyperlink" Target="https://m.edsoo.ru/1bc5cf80" TargetMode="External"/><Relationship Id="rId105" Type="http://schemas.openxmlformats.org/officeDocument/2006/relationships/hyperlink" Target="https://m.edsoo.ru/429e9899" TargetMode="External"/><Relationship Id="rId126" Type="http://schemas.openxmlformats.org/officeDocument/2006/relationships/hyperlink" Target="https://m.edsoo.ru/5a8072af" TargetMode="External"/><Relationship Id="rId147" Type="http://schemas.openxmlformats.org/officeDocument/2006/relationships/hyperlink" Target="https://m.edsoo.ru/56226060" TargetMode="External"/><Relationship Id="rId168" Type="http://schemas.openxmlformats.org/officeDocument/2006/relationships/hyperlink" Target="https://m.edsoo.ru/badd2255" TargetMode="External"/><Relationship Id="rId8" Type="http://schemas.openxmlformats.org/officeDocument/2006/relationships/hyperlink" Target="https://m.edsoo.ru/d69df650" TargetMode="External"/><Relationship Id="rId51" Type="http://schemas.openxmlformats.org/officeDocument/2006/relationships/hyperlink" Target="https://m.edsoo.ru/a44a1ae4" TargetMode="External"/><Relationship Id="rId72" Type="http://schemas.openxmlformats.org/officeDocument/2006/relationships/hyperlink" Target="https://m.edsoo.ru/c887425c" TargetMode="External"/><Relationship Id="rId93" Type="http://schemas.openxmlformats.org/officeDocument/2006/relationships/hyperlink" Target="https://m.edsoo.ru/eb0384e7" TargetMode="External"/><Relationship Id="rId98" Type="http://schemas.openxmlformats.org/officeDocument/2006/relationships/hyperlink" Target="https://m.edsoo.ru/42c6678e" TargetMode="External"/><Relationship Id="rId121" Type="http://schemas.openxmlformats.org/officeDocument/2006/relationships/hyperlink" Target="https://m.edsoo.ru/8149e846" TargetMode="External"/><Relationship Id="rId142" Type="http://schemas.openxmlformats.org/officeDocument/2006/relationships/hyperlink" Target="https://m.edsoo.ru/3bf34e17" TargetMode="External"/><Relationship Id="rId163" Type="http://schemas.openxmlformats.org/officeDocument/2006/relationships/hyperlink" Target="https://m.edsoo.ru/2b6d8b4b" TargetMode="External"/><Relationship Id="rId184" Type="http://schemas.openxmlformats.org/officeDocument/2006/relationships/hyperlink" Target="https://m.edsoo.ru/d0484c76" TargetMode="External"/><Relationship Id="rId189" Type="http://schemas.openxmlformats.org/officeDocument/2006/relationships/hyperlink" Target="https://m.edsoo.ru/e3de37b6" TargetMode="External"/><Relationship Id="rId3" Type="http://schemas.microsoft.com/office/2007/relationships/stylesWithEffects" Target="stylesWithEffects.xml"/><Relationship Id="rId214" Type="http://schemas.openxmlformats.org/officeDocument/2006/relationships/hyperlink" Target="https://m.edsoo.ru/61e69003" TargetMode="External"/><Relationship Id="rId25" Type="http://schemas.openxmlformats.org/officeDocument/2006/relationships/hyperlink" Target="https://m.edsoo.ru/8d39f5c8" TargetMode="External"/><Relationship Id="rId46" Type="http://schemas.openxmlformats.org/officeDocument/2006/relationships/hyperlink" Target="https://m.edsoo.ru/7b1c48da" TargetMode="External"/><Relationship Id="rId67" Type="http://schemas.openxmlformats.org/officeDocument/2006/relationships/hyperlink" Target="https://m.edsoo.ru/037ca5f9" TargetMode="External"/><Relationship Id="rId116" Type="http://schemas.openxmlformats.org/officeDocument/2006/relationships/hyperlink" Target="https://m.edsoo.ru/6a22b1e8" TargetMode="External"/><Relationship Id="rId137" Type="http://schemas.openxmlformats.org/officeDocument/2006/relationships/hyperlink" Target="https://m.edsoo.ru/6335cdd2" TargetMode="External"/><Relationship Id="rId158" Type="http://schemas.openxmlformats.org/officeDocument/2006/relationships/hyperlink" Target="https://m.edsoo.ru/6b3255e6" TargetMode="External"/><Relationship Id="rId20" Type="http://schemas.openxmlformats.org/officeDocument/2006/relationships/hyperlink" Target="https://m.edsoo.ru/2dd57f24" TargetMode="External"/><Relationship Id="rId41" Type="http://schemas.openxmlformats.org/officeDocument/2006/relationships/hyperlink" Target="https://m.edsoo.ru/04298c0a" TargetMode="External"/><Relationship Id="rId62" Type="http://schemas.openxmlformats.org/officeDocument/2006/relationships/hyperlink" Target="https://m.edsoo.ru/484100000000000" TargetMode="External"/><Relationship Id="rId83" Type="http://schemas.openxmlformats.org/officeDocument/2006/relationships/hyperlink" Target="https://m.edsoo.ru/ad6b94b2" TargetMode="External"/><Relationship Id="rId88" Type="http://schemas.openxmlformats.org/officeDocument/2006/relationships/hyperlink" Target="https://m.edsoo.ru/56790c96" TargetMode="External"/><Relationship Id="rId111" Type="http://schemas.openxmlformats.org/officeDocument/2006/relationships/hyperlink" Target="https://m.edsoo.ru/7aa63ebd" TargetMode="External"/><Relationship Id="rId132" Type="http://schemas.openxmlformats.org/officeDocument/2006/relationships/hyperlink" Target="https://m.edsoo.ru/328e653a" TargetMode="External"/><Relationship Id="rId153" Type="http://schemas.openxmlformats.org/officeDocument/2006/relationships/hyperlink" Target="https://m.edsoo.ru/a8a0a930" TargetMode="External"/><Relationship Id="rId174" Type="http://schemas.openxmlformats.org/officeDocument/2006/relationships/hyperlink" Target="https://m.edsoo.ru/8175ac3f" TargetMode="External"/><Relationship Id="rId179" Type="http://schemas.openxmlformats.org/officeDocument/2006/relationships/hyperlink" Target="https://m.edsoo.ru/3170e7b1" TargetMode="External"/><Relationship Id="rId195" Type="http://schemas.openxmlformats.org/officeDocument/2006/relationships/hyperlink" Target="https://m.edsoo.ru/5d12d318" TargetMode="External"/><Relationship Id="rId209" Type="http://schemas.openxmlformats.org/officeDocument/2006/relationships/hyperlink" Target="https://m.edsoo.ru/2e45a44f" TargetMode="External"/><Relationship Id="rId190" Type="http://schemas.openxmlformats.org/officeDocument/2006/relationships/hyperlink" Target="https://m.edsoo.ru/94eb377a" TargetMode="External"/><Relationship Id="rId204" Type="http://schemas.openxmlformats.org/officeDocument/2006/relationships/hyperlink" Target="https://m.edsoo.ru/a8b83d83" TargetMode="External"/><Relationship Id="rId15" Type="http://schemas.openxmlformats.org/officeDocument/2006/relationships/hyperlink" Target="https://m.edsoo.ru/d69df650" TargetMode="External"/><Relationship Id="rId36" Type="http://schemas.openxmlformats.org/officeDocument/2006/relationships/hyperlink" Target="https://m.edsoo.ru/273b0a1e" TargetMode="External"/><Relationship Id="rId57" Type="http://schemas.openxmlformats.org/officeDocument/2006/relationships/hyperlink" Target="https://m.edsoo.ru/82b4d759" TargetMode="External"/><Relationship Id="rId106" Type="http://schemas.openxmlformats.org/officeDocument/2006/relationships/hyperlink" Target="https://m.edsoo.ru/6237306d" TargetMode="External"/><Relationship Id="rId127" Type="http://schemas.openxmlformats.org/officeDocument/2006/relationships/hyperlink" Target="https://m.edsoo.ru/3d2ca093" TargetMode="External"/><Relationship Id="rId10" Type="http://schemas.openxmlformats.org/officeDocument/2006/relationships/hyperlink" Target="https://m.edsoo.ru/d69df650" TargetMode="External"/><Relationship Id="rId31" Type="http://schemas.openxmlformats.org/officeDocument/2006/relationships/hyperlink" Target="https://m.edsoo.ru/25a14636" TargetMode="External"/><Relationship Id="rId52" Type="http://schemas.openxmlformats.org/officeDocument/2006/relationships/hyperlink" Target="https://m.edsoo.ru/d5018a54" TargetMode="External"/><Relationship Id="rId73" Type="http://schemas.openxmlformats.org/officeDocument/2006/relationships/hyperlink" Target="https://m.edsoo.ru/a393baa9" TargetMode="External"/><Relationship Id="rId78" Type="http://schemas.openxmlformats.org/officeDocument/2006/relationships/hyperlink" Target="https://m.edsoo.ru/bb31be71" TargetMode="External"/><Relationship Id="rId94" Type="http://schemas.openxmlformats.org/officeDocument/2006/relationships/hyperlink" Target="https://m.edsoo.ru/72a04508" TargetMode="External"/><Relationship Id="rId99" Type="http://schemas.openxmlformats.org/officeDocument/2006/relationships/hyperlink" Target="https://m.edsoo.ru/efa7e6ca" TargetMode="External"/><Relationship Id="rId101" Type="http://schemas.openxmlformats.org/officeDocument/2006/relationships/hyperlink" Target="https://m.edsoo.ru/39cd21f1" TargetMode="External"/><Relationship Id="rId122" Type="http://schemas.openxmlformats.org/officeDocument/2006/relationships/hyperlink" Target="https://m.edsoo.ru/a0764b24" TargetMode="External"/><Relationship Id="rId143" Type="http://schemas.openxmlformats.org/officeDocument/2006/relationships/hyperlink" Target="https://m.edsoo.ru/5f766bdf" TargetMode="External"/><Relationship Id="rId148" Type="http://schemas.openxmlformats.org/officeDocument/2006/relationships/hyperlink" Target="https://m.edsoo.ru/fb691387" TargetMode="External"/><Relationship Id="rId164" Type="http://schemas.openxmlformats.org/officeDocument/2006/relationships/hyperlink" Target="https://m.edsoo.ru/46afae16" TargetMode="External"/><Relationship Id="rId169" Type="http://schemas.openxmlformats.org/officeDocument/2006/relationships/hyperlink" Target="https://m.edsoo.ru/e2965afe" TargetMode="External"/><Relationship Id="rId185" Type="http://schemas.openxmlformats.org/officeDocument/2006/relationships/hyperlink" Target="https://m.edsoo.ru/2b7e9510" TargetMode="External"/><Relationship Id="rId4" Type="http://schemas.openxmlformats.org/officeDocument/2006/relationships/settings" Target="settings.xml"/><Relationship Id="rId9" Type="http://schemas.openxmlformats.org/officeDocument/2006/relationships/hyperlink" Target="https://m.edsoo.ru/d69df650" TargetMode="External"/><Relationship Id="rId180" Type="http://schemas.openxmlformats.org/officeDocument/2006/relationships/hyperlink" Target="https://m.edsoo.ru/393cdac0" TargetMode="External"/><Relationship Id="rId210" Type="http://schemas.openxmlformats.org/officeDocument/2006/relationships/hyperlink" Target="https://m.edsoo.ru/9f11bf51" TargetMode="External"/><Relationship Id="rId215" Type="http://schemas.openxmlformats.org/officeDocument/2006/relationships/hyperlink" Target="https://m.edsoo.ru/fd39587d" TargetMode="External"/><Relationship Id="rId26" Type="http://schemas.openxmlformats.org/officeDocument/2006/relationships/hyperlink" Target="https://m.edsoo.ru/9e595cb8" TargetMode="External"/><Relationship Id="rId47" Type="http://schemas.openxmlformats.org/officeDocument/2006/relationships/hyperlink" Target="https://m.edsoo.ru/a6f9a1ea" TargetMode="External"/><Relationship Id="rId68" Type="http://schemas.openxmlformats.org/officeDocument/2006/relationships/hyperlink" Target="https://m.edsoo.ru/c77ddf4c" TargetMode="External"/><Relationship Id="rId89" Type="http://schemas.openxmlformats.org/officeDocument/2006/relationships/hyperlink" Target="https://m.edsoo.ru/f8eaf2eb" TargetMode="External"/><Relationship Id="rId112" Type="http://schemas.openxmlformats.org/officeDocument/2006/relationships/hyperlink" Target="https://m.edsoo.ru/82242e0f" TargetMode="External"/><Relationship Id="rId133" Type="http://schemas.openxmlformats.org/officeDocument/2006/relationships/hyperlink" Target="https://m.edsoo.ru/785e0ab4" TargetMode="External"/><Relationship Id="rId154" Type="http://schemas.openxmlformats.org/officeDocument/2006/relationships/hyperlink" Target="https://m.edsoo.ru/8ca2dcad" TargetMode="External"/><Relationship Id="rId175" Type="http://schemas.openxmlformats.org/officeDocument/2006/relationships/hyperlink" Target="https://m.edsoo.ru/1eb19f9e" TargetMode="External"/><Relationship Id="rId196" Type="http://schemas.openxmlformats.org/officeDocument/2006/relationships/hyperlink" Target="https://m.edsoo.ru/27a4af43" TargetMode="External"/><Relationship Id="rId200" Type="http://schemas.openxmlformats.org/officeDocument/2006/relationships/hyperlink" Target="https://m.edsoo.ru/1b7f8741" TargetMode="External"/><Relationship Id="rId16" Type="http://schemas.openxmlformats.org/officeDocument/2006/relationships/hyperlink" Target="https://m.edsoo.ru/d69df650" TargetMode="External"/><Relationship Id="rId37" Type="http://schemas.openxmlformats.org/officeDocument/2006/relationships/hyperlink" Target="https://m.edsoo.ru/21069ccd" TargetMode="External"/><Relationship Id="rId58" Type="http://schemas.openxmlformats.org/officeDocument/2006/relationships/hyperlink" Target="https://m.edsoo.ru/20e89f22" TargetMode="External"/><Relationship Id="rId79" Type="http://schemas.openxmlformats.org/officeDocument/2006/relationships/hyperlink" Target="https://m.edsoo.ru/83a08773" TargetMode="External"/><Relationship Id="rId102" Type="http://schemas.openxmlformats.org/officeDocument/2006/relationships/hyperlink" Target="https://m.edsoo.ru/ea138763" TargetMode="External"/><Relationship Id="rId123" Type="http://schemas.openxmlformats.org/officeDocument/2006/relationships/hyperlink" Target="https://m.edsoo.ru/16957c01" TargetMode="External"/><Relationship Id="rId144" Type="http://schemas.openxmlformats.org/officeDocument/2006/relationships/hyperlink" Target="https://m.edsoo.ru/3966ca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69</Pages>
  <Words>17848</Words>
  <Characters>101740</Characters>
  <Application>Microsoft Office Word</Application>
  <DocSecurity>0</DocSecurity>
  <Lines>847</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04000000681</dc:creator>
  <cp:lastModifiedBy>Тамара Зиновьева</cp:lastModifiedBy>
  <cp:revision>2</cp:revision>
  <dcterms:created xsi:type="dcterms:W3CDTF">2026-09-06T00:39:00Z</dcterms:created>
  <dcterms:modified xsi:type="dcterms:W3CDTF">2026-09-06T00:39:00Z</dcterms:modified>
</cp:coreProperties>
</file>