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9158DA"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 w:rsidRPr="009158DA">
        <w:rPr>
          <w:rFonts w:ascii="Times New Roman" w:hAnsi="Times New Roman" w:cs="Times New Roman"/>
          <w:b/>
          <w:sz w:val="24"/>
          <w:szCs w:val="24"/>
        </w:rPr>
        <w:t>.Облучье» имени Героя</w:t>
      </w: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A">
        <w:rPr>
          <w:rFonts w:ascii="Times New Roman" w:hAnsi="Times New Roman" w:cs="Times New Roman"/>
          <w:b/>
          <w:sz w:val="24"/>
          <w:szCs w:val="24"/>
        </w:rPr>
        <w:t>Советского Союза Юрия Владимировича Тварковского</w:t>
      </w: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3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242"/>
        <w:gridCol w:w="3782"/>
        <w:gridCol w:w="3506"/>
      </w:tblGrid>
      <w:tr w:rsidR="009158DA" w:rsidRPr="00ED26B5" w:rsidTr="00EE087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МО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_________       ____________</w:t>
            </w:r>
          </w:p>
          <w:p w:rsidR="009158DA" w:rsidRPr="00ED26B5" w:rsidRDefault="009158DA" w:rsidP="00C100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>Подпись                            ФИО</w:t>
            </w:r>
          </w:p>
          <w:p w:rsidR="009158DA" w:rsidRPr="00ED26B5" w:rsidRDefault="009158DA" w:rsidP="00C100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8DA" w:rsidRPr="00ED26B5" w:rsidRDefault="009158DA" w:rsidP="00C1000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№____</w:t>
            </w:r>
          </w:p>
          <w:p w:rsidR="009158DA" w:rsidRPr="00ED26B5" w:rsidRDefault="009158DA" w:rsidP="00FC58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>от «_____»__________</w:t>
            </w:r>
            <w:r w:rsidRPr="00ED26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FC58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ED26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УВР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 xml:space="preserve">________          </w:t>
            </w:r>
            <w:r w:rsidRPr="00ED26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</w:t>
            </w:r>
            <w:r w:rsidR="003E2B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Воронкина</w:t>
            </w:r>
            <w:r w:rsidRPr="00ED26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Е.А.</w:t>
            </w:r>
          </w:p>
          <w:p w:rsidR="009158DA" w:rsidRPr="00ED26B5" w:rsidRDefault="009158DA" w:rsidP="00C10009">
            <w:pPr>
              <w:tabs>
                <w:tab w:val="left" w:pos="23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ab/>
              <w:t>ФИО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№____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>от «____»___________</w:t>
            </w:r>
            <w:r w:rsidRPr="00ED26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FC58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ED26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</w:t>
            </w:r>
          </w:p>
          <w:p w:rsidR="009158DA" w:rsidRPr="00ED26B5" w:rsidRDefault="009158DA" w:rsidP="00C10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«Утверждаю»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 xml:space="preserve">__________     </w:t>
            </w:r>
            <w:r w:rsidRPr="00ED26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Т.В.Кириллова</w:t>
            </w:r>
          </w:p>
          <w:p w:rsidR="009158DA" w:rsidRPr="00ED26B5" w:rsidRDefault="009158DA" w:rsidP="00C10009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ab/>
              <w:t>ФИО</w:t>
            </w: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8DA" w:rsidRPr="00ED26B5" w:rsidRDefault="009158DA" w:rsidP="00C10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b/>
                <w:sz w:val="20"/>
                <w:szCs w:val="20"/>
              </w:rPr>
              <w:t>Приказ №</w:t>
            </w: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9158DA" w:rsidRPr="00ED26B5" w:rsidRDefault="009158DA" w:rsidP="00FC5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>от «_____»__________20</w:t>
            </w:r>
            <w:r w:rsidR="00FC58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D26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9158DA" w:rsidRPr="009158DA" w:rsidRDefault="009158DA" w:rsidP="00C10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DA" w:rsidRPr="009158DA" w:rsidRDefault="009158DA" w:rsidP="00915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8DA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9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2B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1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8DA">
        <w:rPr>
          <w:rFonts w:ascii="Times New Roman" w:hAnsi="Times New Roman" w:cs="Times New Roman"/>
          <w:sz w:val="24"/>
          <w:szCs w:val="24"/>
        </w:rPr>
        <w:t>( уровень: базовый)</w:t>
      </w: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8DA">
        <w:rPr>
          <w:rFonts w:ascii="Times New Roman" w:hAnsi="Times New Roman" w:cs="Times New Roman"/>
          <w:sz w:val="24"/>
          <w:szCs w:val="24"/>
        </w:rPr>
        <w:t xml:space="preserve">Учитель: Ширяева В.П., </w:t>
      </w:r>
    </w:p>
    <w:p w:rsidR="009158DA" w:rsidRPr="009158DA" w:rsidRDefault="009158DA" w:rsidP="009158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58D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DA" w:rsidRPr="009158DA" w:rsidRDefault="009158DA" w:rsidP="009158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8DA" w:rsidRPr="009158DA" w:rsidRDefault="009158DA" w:rsidP="009158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DA" w:rsidRPr="009158DA" w:rsidRDefault="009158DA" w:rsidP="009158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DA" w:rsidRPr="009158DA" w:rsidRDefault="009158DA" w:rsidP="009158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15" w:rsidRDefault="009158DA" w:rsidP="009158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8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DA" w:rsidRPr="009158DA" w:rsidRDefault="009158DA" w:rsidP="009158D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A">
        <w:rPr>
          <w:rFonts w:ascii="Times New Roman" w:hAnsi="Times New Roman" w:cs="Times New Roman"/>
          <w:sz w:val="24"/>
          <w:szCs w:val="24"/>
        </w:rPr>
        <w:t>20</w:t>
      </w:r>
      <w:r w:rsidR="00FC5890">
        <w:rPr>
          <w:rFonts w:ascii="Times New Roman" w:hAnsi="Times New Roman" w:cs="Times New Roman"/>
          <w:sz w:val="24"/>
          <w:szCs w:val="24"/>
        </w:rPr>
        <w:t>22</w:t>
      </w:r>
      <w:r w:rsidRPr="009158DA">
        <w:rPr>
          <w:rFonts w:ascii="Times New Roman" w:hAnsi="Times New Roman" w:cs="Times New Roman"/>
          <w:sz w:val="24"/>
          <w:szCs w:val="24"/>
        </w:rPr>
        <w:t>-20</w:t>
      </w:r>
      <w:r w:rsidR="003E2BDA">
        <w:rPr>
          <w:rFonts w:ascii="Times New Roman" w:hAnsi="Times New Roman" w:cs="Times New Roman"/>
          <w:sz w:val="24"/>
          <w:szCs w:val="24"/>
        </w:rPr>
        <w:t>2</w:t>
      </w:r>
      <w:r w:rsidR="00FC5890">
        <w:rPr>
          <w:rFonts w:ascii="Times New Roman" w:hAnsi="Times New Roman" w:cs="Times New Roman"/>
          <w:sz w:val="24"/>
          <w:szCs w:val="24"/>
        </w:rPr>
        <w:t>3</w:t>
      </w:r>
      <w:r w:rsidR="003E2BDA">
        <w:rPr>
          <w:rFonts w:ascii="Times New Roman" w:hAnsi="Times New Roman" w:cs="Times New Roman"/>
          <w:sz w:val="24"/>
          <w:szCs w:val="24"/>
        </w:rPr>
        <w:t xml:space="preserve"> </w:t>
      </w:r>
      <w:r w:rsidRPr="009158DA">
        <w:rPr>
          <w:rFonts w:ascii="Times New Roman" w:hAnsi="Times New Roman" w:cs="Times New Roman"/>
          <w:sz w:val="24"/>
          <w:szCs w:val="24"/>
        </w:rPr>
        <w:t>учебный год</w:t>
      </w:r>
    </w:p>
    <w:p w:rsidR="009158DA" w:rsidRDefault="009158DA" w:rsidP="00915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58DA">
        <w:rPr>
          <w:rFonts w:ascii="Times New Roman" w:hAnsi="Times New Roman" w:cs="Times New Roman"/>
          <w:sz w:val="24"/>
          <w:szCs w:val="24"/>
        </w:rPr>
        <w:t>г. Облучье</w:t>
      </w:r>
    </w:p>
    <w:p w:rsidR="00F410AF" w:rsidRDefault="00F410AF" w:rsidP="00C100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C71" w:rsidRPr="00AF5C71" w:rsidRDefault="00AF5C71" w:rsidP="00AF5C7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одержание </w:t>
      </w:r>
      <w:r w:rsid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 учебного курса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Введение - 1ч.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ее роль в духовной жизни человека.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 ИЗ ДРЕВНЕРУССКОЙ  ЛИТЕРАТУРЫ -  3 ч.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«Слово о полку Игореве».</w:t>
      </w:r>
      <w:r w:rsidRPr="00AF5C7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Слово как жанр древнерусской литературы.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ИЗ  ЛИТЕРАТУРЫ  XVIII   ВЕКА - 11 ч.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русской литературы XVIII века.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пафос русского классицизма.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Михаил Васильевич Ломоносов.</w:t>
      </w:r>
      <w:r w:rsidRPr="00AF5C71">
        <w:rPr>
          <w:rFonts w:ascii="Times New Roman" w:eastAsia="Times New Roman" w:hAnsi="Times New Roman" w:cs="Times New Roman"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 Ученый, поэт, реформатор русского литературного языка и стиха.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«Вечернее размышление о Божием величестве при случае великого северного сияния», «Ода на день восшествия</w:t>
      </w:r>
      <w:r w:rsidR="00F410A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на Всероссийский престол ея Величества государыни Императрицы Елисаветы Петровны 1747 года».</w:t>
      </w:r>
      <w:r w:rsidRPr="00AF5C71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Ода как жанр лирической поэзии.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Гавриил Романович Державин</w:t>
      </w:r>
      <w:r w:rsidRPr="00AF5C71">
        <w:rPr>
          <w:rFonts w:ascii="Times New Roman" w:eastAsia="Times New Roman" w:hAnsi="Times New Roman" w:cs="Times New Roman"/>
          <w:color w:val="000000"/>
        </w:rPr>
        <w:t>.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 (Обзор.)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«Властителям и судиям».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«Памятник».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Александр Николаевич Радищев.</w:t>
      </w:r>
      <w:r w:rsidRPr="00AF5C71">
        <w:rPr>
          <w:rFonts w:ascii="Times New Roman" w:eastAsia="Times New Roman" w:hAnsi="Times New Roman" w:cs="Times New Roman"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писателе.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«Путешествие   из   Петербурга   в   Москву».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Николай Михайлович Карамзин.</w:t>
      </w:r>
      <w:r w:rsidRPr="00AF5C71">
        <w:rPr>
          <w:rFonts w:ascii="Times New Roman" w:eastAsia="Times New Roman" w:hAnsi="Times New Roman" w:cs="Times New Roman"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«Бедная Лиза»,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«Осень».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Сентиментализм (начальные представления).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ИЗ   РУССКОЙ  ЛИТЕРАТУРЫ  XIX  ВЕКА -  52 ч.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Василий Андреевич Жуковский.</w:t>
      </w:r>
      <w:r w:rsidRPr="00AF5C71">
        <w:rPr>
          <w:rFonts w:ascii="Times New Roman" w:eastAsia="Times New Roman" w:hAnsi="Times New Roman" w:cs="Times New Roman"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 (Обзор.)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«Море».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Романтический образ моря.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«Невыразимое».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«Светлана».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Баллада (развитие представлений).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Александр Сергеевич Грибоедов.</w:t>
      </w:r>
      <w:r w:rsidRPr="00AF5C71">
        <w:rPr>
          <w:rFonts w:ascii="Times New Roman" w:eastAsia="Times New Roman" w:hAnsi="Times New Roman" w:cs="Times New Roman"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 (Обзор.)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«Горе от ума».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(И. А. Гончаров. «Мильон терзаний»)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канонов классицизма в комедии.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Александр Сергеевич Пушкин.</w:t>
      </w:r>
      <w:r w:rsidRPr="00AF5C71">
        <w:rPr>
          <w:rFonts w:ascii="Times New Roman" w:eastAsia="Times New Roman" w:hAnsi="Times New Roman" w:cs="Times New Roman"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 (Обзор.)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«Цыганы».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«Евгений Онегин».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«Моцарт и Сальери».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«гения и злодейства». 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Михаил Юрьевич Лермонтов.</w:t>
      </w:r>
      <w:r w:rsidRPr="00AF5C71">
        <w:rPr>
          <w:rFonts w:ascii="Times New Roman" w:eastAsia="Times New Roman" w:hAnsi="Times New Roman" w:cs="Times New Roman"/>
          <w:color w:val="000000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творчество. (Обзор.)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«Герой нашего времени».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Печорин и Максим Максимыч. Печорин и доктор Вер-нер. Печорин и Грушницкий. Печорин и Вера. Печорин и Мери. Печорин и «ундина». Повесть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«Фаталист»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мотивы лирики.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Пафос вольности, чувство одиночества, тема любви, поэта и поэзии.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Васильевич Гоголь.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и творчество. (Обзор)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«Мертвые души»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Александр  Николаевич Островский.</w:t>
      </w:r>
      <w:r w:rsidRPr="00AF5C71">
        <w:rPr>
          <w:rFonts w:ascii="Times New Roman" w:eastAsia="Times New Roman" w:hAnsi="Times New Roman" w:cs="Times New Roman"/>
          <w:color w:val="000000"/>
        </w:rPr>
        <w:t> 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писателе.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«Бедность не порок».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литературы. Комедия как жанр драматургии (развитие понятия).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Михайлович Достоевский.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«Белые ночи».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 литературы. Повесть (развитие понятия).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 о писателе.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«Юность».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«Тоска», «Смерть чиновника».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Истинные и ложные ценности героев рассказа.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Из поэзии XIX века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ИЗ   РУССКОЙ  ЛИТЕРАТУРЫ  XX  ВЕКА -  26 ч.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и разнообразие жанров и направлений русской литературы XX века.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 русской  прозы   XX века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Алексеевич Бунин.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писателе.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«Темные аллеи».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Афанасьевич Булгаков.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«Собачье сердце».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«Судьба человека».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Исаевич Солженицын.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писателе. Рассказ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«Матренин двор».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праведницы. Трагизм судьбы героини. Жизненная основа притчи.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 литературы. Притча (углубление понятия).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 поэзии XX века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Штрихи  к портретам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Владимирович Маяковский.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«Послушайте!»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Марина Ивановна Цветаева.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Анна Андреевна Ахматова.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Стихотворные произведения из книг 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«Четки», «Белая стая», «Вечер», «Подорожник», «Тростник», «Бег времени».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Леонидович Пастернак.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 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Трифонович Твардовский.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«Урожай», «Родное», «Весенние строчки», «Матери», «Страна Муравия»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Силлаботоническая и тоническая системы стихосложения.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рифм. Способы рифмовки (углубление представлений).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 и  романсы на стихи  поэтов XIX—XX веков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Н. Языков.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«Пловец» («Нелюдимо наше море...»);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Соллогуб.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«Серенада» («Закинув плащ, с гитарой под рукой...»);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Н. Некрасов.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«Тройка» («Что ты жадно глядишь на дорогу...»);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Вертинский.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«Доченьки»;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Н. Заболоцкий.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 этой роще березовой...».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Романсы и песни как синтетический жанр, посредством словесного и музыкального искусства выражающий </w:t>
      </w:r>
      <w:r w:rsidRPr="00AF5C71">
        <w:rPr>
          <w:rFonts w:ascii="Times New Roman" w:eastAsia="Times New Roman" w:hAnsi="Times New Roman" w:cs="Times New Roman"/>
          <w:color w:val="000000"/>
        </w:rPr>
        <w:t>переживания, мысли, настроения человека.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</w:rPr>
        <w:t>ИЗ  ЗАРУБЕЖНОЙ  ЛИТЕРАТУРЫ - 7 ч.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Античная лирика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Гай Валерий Катулл.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«Нет, ни одна средь женщин...», «Нет, не надейся приязнь заслужить...».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{«Мальчику»).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Гораций.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воздвиг памятник...».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Данте Алигьери.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о поэте.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«Божественная комедия»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(фрагменты). Множественность 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Уильям Шекспир.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творчестве Шекспира. Характеристики гуманизма эпохи Возрождения.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«Гамлет»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литературы. Трагедия как драматический жанр (углубление понятия).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Иоганн Вольфганг Гете.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о жизни и творчестве Гете. Характеристика особенностей эпохи Просвещения.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«Фауст»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например: </w:t>
      </w: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«Пролог на небесах», «У городскихворот», «Кабинет Фауста», «Сад», «Ночь. Улица перед домом Гретхен», «Тюрьма», </w:t>
      </w: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монолог Фауста из второй части трагедии).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Философско-драматическая поэма.</w:t>
      </w:r>
    </w:p>
    <w:p w:rsidR="00AF5C71" w:rsidRPr="00AF5C71" w:rsidRDefault="00AF5C71" w:rsidP="00AF5C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-  2 ч.</w:t>
      </w:r>
    </w:p>
    <w:p w:rsidR="00AF5C71" w:rsidRPr="00AF5C71" w:rsidRDefault="00F410AF" w:rsidP="00AF5C7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F5C71" w:rsidRPr="00AF5C71" w:rsidRDefault="00AF5C71" w:rsidP="00AF5C71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h.4d34og8"/>
      <w:bookmarkEnd w:id="0"/>
    </w:p>
    <w:p w:rsidR="00C10009" w:rsidRPr="00804551" w:rsidRDefault="00F410AF" w:rsidP="0080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00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Планируемые результаты </w:t>
      </w:r>
    </w:p>
    <w:p w:rsidR="00C10009" w:rsidRPr="00AF5C71" w:rsidRDefault="00C10009" w:rsidP="00C1000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литературы обучающи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еся долж</w:t>
      </w:r>
      <w:r w:rsidRPr="00AF5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C10009" w:rsidRPr="00AF5C71" w:rsidRDefault="00C10009" w:rsidP="00C1000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C10009" w:rsidRPr="00AF5C71" w:rsidRDefault="00C10009" w:rsidP="00C100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C10009" w:rsidRPr="00AF5C71" w:rsidRDefault="00C10009" w:rsidP="00C100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C10009" w:rsidRPr="00AF5C71" w:rsidRDefault="00C10009" w:rsidP="00C100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C10009" w:rsidRPr="00AF5C71" w:rsidRDefault="00C10009" w:rsidP="00C100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C10009" w:rsidRPr="00AF5C71" w:rsidRDefault="00C10009" w:rsidP="00C100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C10009" w:rsidRPr="00AF5C71" w:rsidRDefault="00C10009" w:rsidP="00C1000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характерных причинно-следственных связей;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и сопоставление;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различать: факт, мнение, доказательство, гипотеза, аксиома;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 различных творческих работ;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плана, тезиса, конспекта;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10009" w:rsidRPr="00AF5C71" w:rsidRDefault="00C10009" w:rsidP="00C1000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C10009" w:rsidRDefault="00C10009" w:rsidP="00C100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028E" w:rsidRPr="00F410AF" w:rsidRDefault="00F4028E" w:rsidP="00F402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Литература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 9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кл. Учебник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общеобразоват. учреждений. В 2-х ч. Ч. 1/ Авт.-сост.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В.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Я.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Коровина 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(и др.). – М.: Просвещение, 2007.</w:t>
      </w:r>
    </w:p>
    <w:p w:rsidR="00804551" w:rsidRDefault="00F4028E" w:rsidP="00F40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="001204BA">
        <w:rPr>
          <w:rFonts w:ascii="Times New Roman" w:eastAsia="Times New Roman" w:hAnsi="Times New Roman" w:cs="Times New Roman"/>
          <w:b/>
          <w:bCs/>
          <w:color w:val="000000"/>
          <w:sz w:val="20"/>
        </w:rPr>
        <w:t>Ли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 тература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 9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кл. Учебник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общеобразоват. учреждений. В 2-х ч. Ч. 2/ Авт.-сост.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В.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Я.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Коровина 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(и др.). – М.: Просвещение, 2007</w:t>
      </w:r>
    </w:p>
    <w:p w:rsidR="00804551" w:rsidRDefault="00804551" w:rsidP="008045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7FE8" w:rsidRDefault="00FF7FE8" w:rsidP="0080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FF7FE8" w:rsidRDefault="00FF7FE8" w:rsidP="0080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FF7FE8" w:rsidRDefault="00FF7FE8" w:rsidP="0080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F4028E" w:rsidRDefault="00F4028E" w:rsidP="0080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1204BA" w:rsidRDefault="001204BA" w:rsidP="0080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AF5C71" w:rsidRPr="00AF5C71" w:rsidRDefault="00F410AF" w:rsidP="0080455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AF5C71" w:rsidRPr="00AF5C7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ематическое планирование по литературе</w:t>
      </w:r>
    </w:p>
    <w:p w:rsidR="00AF5C71" w:rsidRPr="00AF5C71" w:rsidRDefault="00AF5C71" w:rsidP="00AF5C7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 9 класс</w:t>
      </w:r>
    </w:p>
    <w:p w:rsidR="00AF5C71" w:rsidRPr="00AF5C71" w:rsidRDefault="00AF5C71" w:rsidP="00AF5C7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102 часа</w:t>
      </w:r>
    </w:p>
    <w:p w:rsidR="00AF5C71" w:rsidRPr="00AF5C71" w:rsidRDefault="00AF5C71" w:rsidP="00AF5C7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F5C71">
        <w:rPr>
          <w:rFonts w:ascii="Times New Roman" w:eastAsia="Times New Roman" w:hAnsi="Times New Roman" w:cs="Times New Roman"/>
          <w:color w:val="0D0D0D"/>
          <w:sz w:val="20"/>
        </w:rPr>
        <w:t> 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6663"/>
        <w:gridCol w:w="1418"/>
      </w:tblGrid>
      <w:tr w:rsidR="00F410AF" w:rsidRPr="00AF5C71" w:rsidTr="00F410AF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6ffa117c21de1c0f0bfea4987a1919e78b4f576a"/>
            <w:bookmarkStart w:id="2" w:name="1"/>
            <w:bookmarkEnd w:id="1"/>
            <w:bookmarkEnd w:id="2"/>
            <w:r w:rsidRPr="00AF5C71">
              <w:rPr>
                <w:rFonts w:ascii="Times New Roman" w:eastAsia="Times New Roman" w:hAnsi="Times New Roman" w:cs="Times New Roman"/>
                <w:color w:val="0D0D0D"/>
                <w:sz w:val="20"/>
              </w:rPr>
              <w:t>№ урока</w:t>
            </w:r>
          </w:p>
          <w:p w:rsidR="00F410AF" w:rsidRPr="00AF5C71" w:rsidRDefault="00F410AF" w:rsidP="00AF5C71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</w:rPr>
              <w:t xml:space="preserve"> Количество часов</w:t>
            </w:r>
          </w:p>
        </w:tc>
      </w:tr>
      <w:tr w:rsidR="00F410AF" w:rsidRPr="00AF5C71" w:rsidTr="00F410AF">
        <w:trPr>
          <w:trHeight w:val="1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Литература как искусство слова</w:t>
            </w: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  </w:t>
            </w:r>
          </w:p>
          <w:p w:rsidR="00F410AF" w:rsidRPr="00AF5C71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Вводный урок</w:t>
            </w: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.  </w:t>
            </w: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И ее роль в духовной жизни человека. Выявление уровня литературного развития учащихся</w:t>
            </w: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F4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Литература Древней Руси. "Слово о полку Игореве"</w:t>
            </w:r>
          </w:p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(с повторением ранее изученного). Самобытный характер древнерусской литературы. Богатство и разнообразие жанров. "Слово о полку Игореве"- величайший памятник древнерусской литературы.</w:t>
            </w: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"Слово о полку Игореве"</w:t>
            </w:r>
          </w:p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  <w:t>Р. Р. Подготовка к домашнему сочинению по «Слову…»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Классицизм в русском и мировом искусстве.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Литература XVIII  века (общий обзор).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М.В. Ломоносов. «Вечернее размышление…»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Слово о поэте. «Вечернее размышление о Божием величестве при случае великого северного сияния». Особенности содержания и формы произведения.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 «Ода на день восшествия на Всероссийский престол ея Величес</w:t>
            </w:r>
            <w:r w:rsidR="00202E6A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т</w:t>
            </w: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ва государыни Императрицы Елисаветы Петровны 1747 года»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Ода как жанр лирической поэзии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Г. Р. Державина  «Властителям и судиям».</w:t>
            </w:r>
          </w:p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«Памятник».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Тема поэта и поэзии в лирике Г.Р. Державина.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А. Н. Радищев "Путешествие из Петербурга в Москву"</w:t>
            </w:r>
          </w:p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Подвиг А. Н. Радищева.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"Путешествие из Петербурга в Москву"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Н.М. Карамзин "Бедная Лиза".</w:t>
            </w:r>
          </w:p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«Бедная Лиза»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как произведение сентиментализма. Новые черты русской литературы.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Р. Р. Подготовка к сочинению. «Литература XVIII века в восприятии современного читателя» (на примере 1-2 произведений).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Понятие о романтизме.</w:t>
            </w: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 (Лекция)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Золотой век русской литературы. От классицизма и сентиментализма к романтизму и реализму.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В. А. Жуковский «Море», «Невыразимое».  </w:t>
            </w:r>
          </w:p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Романтическая лирика начала века. "Литературный Колумб Руси". Очерк жизни и творчества В. А. Жуковского. Стихотворение «Море».  Обучение анализу лирического стихотворения.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В.А.Жуковский «Светлана». </w:t>
            </w:r>
          </w:p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Особенности жанра баллады. Нравственный мир героини баллады. Язык баллады. Фольклорные мотивы.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377">
              <w:rPr>
                <w:rFonts w:ascii="Times New Roman" w:eastAsia="Times New Roman" w:hAnsi="Times New Roman" w:cs="Times New Roman"/>
                <w:bCs/>
                <w:iCs/>
                <w:color w:val="0D0D0D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</w:rPr>
              <w:t>Вн. чт. К. Н. Батюшков. Е. А. Баратынский.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BA" w:rsidRDefault="001204BA" w:rsidP="00AF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</w:p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А. С. Грибоедов: личность и судьба.</w:t>
            </w:r>
          </w:p>
          <w:p w:rsidR="00F410AF" w:rsidRPr="00A31377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color w:val="0D0D0D"/>
              </w:rPr>
              <w:t>История создания комедии. Особенность композиции.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"Горе от ума".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Комедия</w:t>
            </w:r>
            <w:r w:rsidR="001204BA">
              <w:rPr>
                <w:rFonts w:ascii="Times New Roman" w:eastAsia="Times New Roman" w:hAnsi="Times New Roman" w:cs="Times New Roman"/>
                <w:color w:val="0D0D0D"/>
              </w:rPr>
              <w:t>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 xml:space="preserve"> Знакомство с героями. Чтение и анализ 1 действия.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5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51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"Горе от ума".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2 действие комедии. Обучение анализу монолога. Фамусовская Москва.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"Горе от ума".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3 действие комедии. Анализ сцены бала. Чацкий в системе образов.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"Горе от ума".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4 действие комедии. Смысл названия комедии "Горе от ума". Проблема жанра. Новаторство и традиции в комедии.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Р. Р. И. А. Гончаров "Мильон  терзаний ".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Обучение конспектированию.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377" w:rsidRPr="009F45B8" w:rsidRDefault="00F410AF" w:rsidP="00AF5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Тестирование</w:t>
            </w:r>
            <w:r w:rsidR="00A31377"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 xml:space="preserve"> по содержанию комедии.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  <w:u w:val="single"/>
              </w:rPr>
              <w:t> Домашнее сочинение по комедии   </w:t>
            </w: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    "Горе от ума".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"Век нынешний и век минувший" в комедии.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"Софья начертана не ясно …"(А. Пушкин)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"Смысл названия комедии".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"Чацкий и Молчалин в комедии Грибоедова "Горе от ума" 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""Смешное и грустное в комедии Грибоедова "Горе от ума".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"Стихи, их своеобразие и совершенство в комедии А.С. Грибоедова "Горе от ума" и другие.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7031C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031C">
              <w:rPr>
                <w:rFonts w:ascii="Times New Roman" w:eastAsia="Times New Roman" w:hAnsi="Times New Roman" w:cs="Times New Roman"/>
                <w:bCs/>
                <w:color w:val="0D0D0D"/>
              </w:rPr>
              <w:t>Лекция. А. С. Пушкин: жизнь и судьба.</w:t>
            </w:r>
          </w:p>
          <w:p w:rsidR="00F410AF" w:rsidRPr="00A7031C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7031C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031C">
              <w:rPr>
                <w:rFonts w:ascii="Times New Roman" w:eastAsia="Times New Roman" w:hAnsi="Times New Roman" w:cs="Times New Roman"/>
                <w:bCs/>
                <w:color w:val="0D0D0D"/>
              </w:rPr>
              <w:t>Дружба и друзья в лирике А.С. Пушкина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7031C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031C">
              <w:rPr>
                <w:rFonts w:ascii="Times New Roman" w:eastAsia="Times New Roman" w:hAnsi="Times New Roman" w:cs="Times New Roman"/>
                <w:bCs/>
                <w:color w:val="0D0D0D"/>
              </w:rPr>
              <w:t>Свободолюбивая  лирика</w:t>
            </w:r>
          </w:p>
          <w:p w:rsidR="00F410AF" w:rsidRPr="00A7031C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29   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7031C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031C">
              <w:rPr>
                <w:rFonts w:ascii="Times New Roman" w:eastAsia="Times New Roman" w:hAnsi="Times New Roman" w:cs="Times New Roman"/>
                <w:bCs/>
                <w:color w:val="0D0D0D"/>
              </w:rPr>
              <w:t>Любовная лирика 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Адресаты любовной лирики Пушкина.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30    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0371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031C">
              <w:rPr>
                <w:rFonts w:ascii="Times New Roman" w:eastAsia="Times New Roman" w:hAnsi="Times New Roman" w:cs="Times New Roman"/>
                <w:bCs/>
                <w:color w:val="0D0D0D"/>
              </w:rPr>
              <w:t>Тема поэта и поэзии</w:t>
            </w:r>
            <w:r w:rsidR="0003713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в лирике Пушкина.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31      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«Цыганы»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32     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«Евгений Онегин» История создания романа.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Композиция. Сюжет. Жанр романа в стихах.  Система образов романа.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Трагические итоги жизненного пути.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Типическое и индивидуальное в образах Онегина и Ленского.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Татьяна Ларина – нравственный идеал Пушкина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Татьяна и Ольга.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Анализ двух писем.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Эволюция взаимоотношений Татьяны и Онегина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F909F4">
            <w:pPr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eastAsia="Times New Roman"/>
              </w:rPr>
              <w:t>Автор в романе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как идейно-композиционный и лирический центр романа.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Пушкинская эпоха в романе.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Пушкинский роман в зеркале критики: В.Г. Белинский, А.А. Григорьев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31377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31377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39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Вн. чт.  «Моцарт и Сальери».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М.Ю.Лермонтов. Личность, судьба, эпоха.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Мотивы вольности и одиночества в лирике.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2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Образ поэта-пророка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Адресаты любовной лирики Лермонтова.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43    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Эпоха безвременья в лирике М.Ю.Лермонтова.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Анализ «Думы». «Родина»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44     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«Герой нашего времени»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Композиция.</w:t>
            </w:r>
          </w:p>
          <w:p w:rsidR="00F410AF" w:rsidRPr="009F45B8" w:rsidRDefault="00F410AF" w:rsidP="0080455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r w:rsidR="00804551" w:rsidRPr="009F45B8">
              <w:rPr>
                <w:rFonts w:ascii="Times New Roman" w:eastAsia="Times New Roman" w:hAnsi="Times New Roman" w:cs="Times New Roman"/>
                <w:color w:val="0D0D0D"/>
              </w:rPr>
              <w:t>П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ервый психологический роман в русской литературе. Обзор содержания.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45    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«Бэла»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Печорин как представитель «портрета поколения». Загадки образа Печорина в главах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46     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«Максим Максимыч».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AF5C71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AF5C71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AF5C7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«Тамань»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«Журнал Печорина» как средство самораскрытия его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AF5C71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48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 «Княжна Мери»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49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«Фаталист».</w:t>
            </w:r>
          </w:p>
          <w:p w:rsidR="00F410AF" w:rsidRPr="009F45B8" w:rsidRDefault="00F410AF" w:rsidP="008045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 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Споры о романтизме и реализме романа «Герой нашего времени».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7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Тестирование по творчеству Лермонтова.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Домашнее сочинение.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360" w:hanging="360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51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Н.В.Гоголь. Страницы жизни и творчества.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Первые творческие успехи. Проблематика и поэтика первых сборников</w:t>
            </w:r>
            <w:r w:rsidR="00F93841">
              <w:rPr>
                <w:rFonts w:ascii="Times New Roman" w:eastAsia="Times New Roman" w:hAnsi="Times New Roman" w:cs="Times New Roman"/>
                <w:color w:val="0D0D0D"/>
              </w:rPr>
              <w:t>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 xml:space="preserve"> Н.В. Гоголя «Мертвые души». Обзор содержания.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360" w:hanging="360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52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Система образов поэмы «Мертвые души».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53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Р. Р. Обучение анализу эпизода.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54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Образ города в поэме «Мертвые души».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55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Чичиков как новый герой эпохи и как антигерой.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Эволюция его образа в замысле поэмы.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56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«Мертвые души» - поэма о величии России.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Мертвые и живые души. Эволюция образа 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57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Р. Р. Поэма в оценках В.Г. Белинского. Подготовка к сочинению.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58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А.Н.</w:t>
            </w:r>
            <w:r w:rsidR="003803AE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 xml:space="preserve"> </w:t>
            </w: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Островский.  «Бедность не порок».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Слово о драматурге.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59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Особенности сюжета.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Патриархальный мир в пьесе и угроза распада. Любовь в патриархальном мире и ее влияние на героев пьесы «Бедность не порок». Комедия как жанр драматургии.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60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Ф.М.</w:t>
            </w:r>
            <w:r w:rsidR="003803AE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 xml:space="preserve"> </w:t>
            </w: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Достоевский. «Белые ночи».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Основные этапы жизни и творчества.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61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Тип «петербургского мечтателя»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в повести «Белые ночи». Черты его внутреннего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62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Роль истории Настеньки в повести «Белые ночи». 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Cs/>
                <w:color w:val="0D0D0D"/>
              </w:rPr>
              <w:t>63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</w:rPr>
              <w:t>Вн. чт. (По повести Л.Н.Толстого «Юность»)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Личность Л.Н.Толстого. Замысел автобиографической трилогии и ее воплощение. Подлинные и мнимые ценности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64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Эпоха А.П.Чехова. «Смерть чиновника».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Эволюция образа «маленького человека» в русской литературе XIX века и чеховское отношение к нему.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65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А.П.Чехов «Тоска».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Тема одиночества человека в мире. Образ многолюдного города и его роль в рассказе.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66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5561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i/>
                <w:iCs/>
                <w:color w:val="0D0D0D"/>
              </w:rPr>
              <w:t>Р. Р. Подготовка к сочинению  «В чем особенности изображения внутреннего мира героев русской литературы XIX века?»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(на примере произведений А.Н. Островского,  Ф.М. Достоевского, Л.Н. Толстого, А.П. Чехова)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Cs/>
                <w:i/>
                <w:iCs/>
                <w:color w:val="0D0D0D"/>
              </w:rPr>
              <w:t>67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</w:rPr>
              <w:t>Вн. чт. Лирика Н.А.Некрасова,  Ф.И.Тютчева, А.А.Фета.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Их стихотворения разных жанров. Эмоциональное богатство русской поэзии.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68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Русская литература XX века.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Многообразие жанров и направлений.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69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И. Бунин. «Темные аллеи».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Слово о писателе. История любви Надежды и Николая Алексеевича. «Поэзия» и «проза» русской усадьбы.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Мастерство И.Бунина в рассказе «Темные аллеи».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Лиризм повествования.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М.Булгаков. «Собачье сердце»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как социально-философская сатира на современное общество. История создания и судьба повести. Система образов повести. Жизнь и судьба.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Поэтика повести М.Булгакова «Собачье сердце».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</w:p>
          <w:p w:rsidR="00F410AF" w:rsidRPr="009F45B8" w:rsidRDefault="00F410AF" w:rsidP="00880449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Гуманистическая поэзия автора.</w:t>
            </w:r>
            <w:r w:rsidR="009C764F">
              <w:rPr>
                <w:rFonts w:ascii="Times New Roman" w:eastAsia="Times New Roman" w:hAnsi="Times New Roman" w:cs="Times New Roman"/>
                <w:color w:val="0D0D0D"/>
              </w:rPr>
              <w:t>Смысл названия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М.А.Шолохов. «Судьба человека».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Смысл названия рассказа. Судьба человека и судьба Родины.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Особенности авторского повествования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А.И. Солженицын. «Матренин двор»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 xml:space="preserve"> Слово о писателе. Картины послевоенной деревни. Образ рассказчика. Тема праведничества в рассказе.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Образ праведницы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в рассказе «Матренин двор». Трагизм ее судьбы. Нравственный смысл рассказа-притчи.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Тестирование по произведениям второй половины XIX и XX веков.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78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«Серебряный век» русской поэзии.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79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А.А.Блок. Слово о поэте. Своеобразие лирики.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Образы и ритмы поэта. «Ветер принес издалека...»,  «О, весна без конца и без краю…»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«О доблестях…»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С.А.Есенин. Своеобразие лирики.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Тема Родины. «Вот уж вечер...»,  «Разбуди меня завтра рано…»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Размышления о жизни, любви, природе, предназначении человека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в лирике С.А. Есенина. «Письмо к женщине», «Не жалею, не зову, не плачу…».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Слово о В.В. Маяковском.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«Послушайте!», «А вы могли бы?», «Люблю» (отрывок). Новаторство поэзии Маяковского.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М.И.Цветаева. Биография поэтессы.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Стихи о поэзии, о любви, о жизни и смерти. Особенности поэтики Цветаевой.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ind w:left="142" w:hanging="142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Образ Родины в лирическом цикле М. Цветаевой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«Стихи о Москве». «Родина».  Традиции и новаторство в творческих поисках поэта.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Н.А.Заболоцкий. Слово о поэте.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Тема гармонии с природой, любви и смерти в лирике поэта. Философский характер лирики Заболоцкого.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«Я отраженье вашего лица» А.А.Ахматова.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Слово о поэтессе. Трагические интонации в любовной лирике.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Стихи А.Ахматовой о поэте и поэзии.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Особенности поэтики.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89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Б.Л. Пастернак.</w:t>
            </w: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 </w:t>
            </w: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Философская глубина лирики.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Слово о поэте. Вечность и современность в стихах о природе и любви.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90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А.Т.Твардовский. Стихи о Родине и о природе.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Слово о поэте. Интонация и стиль стихотворений «Урожай», «Весенние строчки».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91      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</w:t>
            </w: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«Я убит подо Ржевом».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Проблемы и интонации стихов о войне.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FF7FE8" w:rsidRDefault="005561FC" w:rsidP="005561FC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FF7FE8">
              <w:rPr>
                <w:rFonts w:ascii="Times New Roman" w:eastAsia="Times New Roman" w:hAnsi="Times New Roman" w:cs="Times New Roman"/>
                <w:bCs/>
                <w:iCs/>
                <w:color w:val="0D0D0D"/>
              </w:rPr>
              <w:t>92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</w:rPr>
              <w:t>Вн. чт. Песни и романсы на стихи русских поэтов XIX-XX вв.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FF7FE8" w:rsidRDefault="00A31377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FF7FE8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A31377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Промежуточная аттестация.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FF7FE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FF7FE8">
              <w:rPr>
                <w:rFonts w:ascii="Times New Roman" w:eastAsia="Times New Roman" w:hAnsi="Times New Roman" w:cs="Times New Roman"/>
                <w:bCs/>
                <w:iCs/>
                <w:color w:val="0D0D0D"/>
              </w:rPr>
              <w:t>94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</w:rPr>
              <w:t>Вн. чт. Античная лирика.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Катулл. Слово о поэте. «Нет, ни одна средь женщин…» и др. Чувства и разум в любовной лирике поэта.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FF7FE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FF7FE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95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Данте Алигьери. «Божественная комедия» (фрагменты).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Слово о поэте. Множественность смыслов поэмы и ее универсально-философский характер.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96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У. Шекспир. «Гамлет».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Гуманизм эпохи Возрождения. Общечеловеческое значение героев Шекспира. Слово о поэте.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97   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Одиночество Гамлета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в его конфликте с реальным миром «расшатавшегося века».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98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Трагизм  любви Гамлета и Офелии. 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Философский характер трагедии. Гамлет как вечный образ мировой литературы.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99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И.-В. Гете. «Фауст». </w:t>
            </w:r>
          </w:p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 Слово о поэте.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100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Смысл сопоставления Фауста и Вагнера.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Трагизм любви Фауста и Гретхен. Идейный смысл трагедии.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101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Повторение. Итоговое тестирование.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Выявление уровня литературного развития учащихся.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410AF" w:rsidRPr="009F45B8" w:rsidTr="00A31377">
        <w:trPr>
          <w:trHeight w:val="1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102  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AF" w:rsidRPr="009F45B8" w:rsidRDefault="00F410AF" w:rsidP="00AF5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5B8">
              <w:rPr>
                <w:rFonts w:ascii="Times New Roman" w:eastAsia="Times New Roman" w:hAnsi="Times New Roman" w:cs="Times New Roman"/>
                <w:color w:val="0D0D0D"/>
              </w:rPr>
              <w:t>Итоги года .</w:t>
            </w:r>
          </w:p>
          <w:p w:rsidR="00F410AF" w:rsidRPr="009F45B8" w:rsidRDefault="00F410AF" w:rsidP="00AF5C71">
            <w:pPr>
              <w:spacing w:after="0" w:line="1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0AF" w:rsidRPr="009F45B8" w:rsidRDefault="00F410AF" w:rsidP="00A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45B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C5890" w:rsidRDefault="00FC5890" w:rsidP="00FC5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C5890" w:rsidRDefault="00FC5890" w:rsidP="00FC5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УМК</w:t>
      </w:r>
    </w:p>
    <w:p w:rsidR="00FC5890" w:rsidRDefault="00FC5890" w:rsidP="00FC5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C5890" w:rsidRPr="00F410AF" w:rsidRDefault="00FC5890" w:rsidP="00FC589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Литература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 9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кл. Учебник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общеобразоват. учреждений. В 2-х ч. Ч. 1/ Авт.-сост.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В.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Я.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Коровина 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(и др.). – М.: Просвещение, 2007.</w:t>
      </w:r>
    </w:p>
    <w:p w:rsidR="00FC5890" w:rsidRDefault="00FC5890" w:rsidP="00FC5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Ли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 тература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0"/>
        </w:rPr>
        <w:t> 9 </w:t>
      </w:r>
      <w:r w:rsidRPr="00F4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кл. Учебник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общеобразоват. учреждений. В 2-х ч. Ч. 2/ Авт.-сост.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В.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Я.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410AF">
        <w:rPr>
          <w:rFonts w:ascii="Times New Roman" w:eastAsia="Times New Roman" w:hAnsi="Times New Roman" w:cs="Times New Roman"/>
          <w:color w:val="000000"/>
          <w:sz w:val="20"/>
        </w:rPr>
        <w:t> Коровина </w:t>
      </w:r>
      <w:r w:rsidRPr="00F410AF">
        <w:rPr>
          <w:rFonts w:ascii="Times New Roman" w:eastAsia="Times New Roman" w:hAnsi="Times New Roman" w:cs="Times New Roman"/>
          <w:color w:val="000000"/>
          <w:sz w:val="24"/>
          <w:szCs w:val="24"/>
        </w:rPr>
        <w:t> (и др.). – М.: Просвещение, 2007</w:t>
      </w:r>
    </w:p>
    <w:p w:rsidR="00FC5890" w:rsidRDefault="00FC5890" w:rsidP="00FC58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890" w:rsidRDefault="00FC5890" w:rsidP="00FC5890">
      <w:pPr>
        <w:pStyle w:val="font8"/>
        <w:spacing w:before="0" w:beforeAutospacing="0" w:after="0" w:afterAutospacing="0"/>
        <w:rPr>
          <w:color w:val="000000"/>
          <w:szCs w:val="29"/>
          <w:u w:val="single"/>
        </w:rPr>
      </w:pPr>
      <w:r>
        <w:rPr>
          <w:b/>
        </w:rPr>
        <w:t>Э</w:t>
      </w:r>
      <w:bookmarkStart w:id="3" w:name="_GoBack"/>
      <w:bookmarkEnd w:id="3"/>
      <w:r w:rsidRPr="003B7ABD">
        <w:rPr>
          <w:b/>
        </w:rPr>
        <w:t>лектронны</w:t>
      </w:r>
      <w:r>
        <w:rPr>
          <w:b/>
        </w:rPr>
        <w:t>е образовательные ресурсы:</w:t>
      </w:r>
    </w:p>
    <w:p w:rsidR="00FC5890" w:rsidRDefault="00FC5890" w:rsidP="00FC5890">
      <w:pPr>
        <w:pStyle w:val="font8"/>
        <w:spacing w:before="0" w:beforeAutospacing="0" w:after="0" w:afterAutospacing="0"/>
        <w:rPr>
          <w:color w:val="000000"/>
          <w:szCs w:val="29"/>
          <w:u w:val="single"/>
        </w:rPr>
      </w:pPr>
    </w:p>
    <w:p w:rsidR="00FC5890" w:rsidRPr="00F35753" w:rsidRDefault="00FC5890" w:rsidP="00FC5890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http://www.likt590.ru/project/museum/</w:t>
      </w:r>
      <w:r w:rsidRPr="00F35753">
        <w:rPr>
          <w:color w:val="000000"/>
          <w:szCs w:val="29"/>
        </w:rPr>
        <w:t> - виртуальный музей литературных героев</w:t>
      </w:r>
    </w:p>
    <w:p w:rsidR="00FC5890" w:rsidRPr="00F35753" w:rsidRDefault="00FC5890" w:rsidP="00FC5890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http://www.rvb.ru/</w:t>
      </w:r>
      <w:r w:rsidRPr="00F35753">
        <w:rPr>
          <w:color w:val="000000"/>
          <w:szCs w:val="29"/>
        </w:rPr>
        <w:t> - русская виртуальная библиотека</w:t>
      </w:r>
    </w:p>
    <w:p w:rsidR="00FC5890" w:rsidRPr="00F35753" w:rsidRDefault="00FC5890" w:rsidP="00FC5890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http://www.kidsbook.narod.ru</w:t>
      </w:r>
      <w:r w:rsidRPr="00F35753">
        <w:rPr>
          <w:color w:val="000000"/>
          <w:szCs w:val="29"/>
        </w:rPr>
        <w:t> - библиотека детской литературы</w:t>
      </w:r>
    </w:p>
    <w:p w:rsidR="00FC5890" w:rsidRPr="00F35753" w:rsidRDefault="00FC5890" w:rsidP="00FC5890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http://www.slovar.lib.ru/</w:t>
      </w:r>
      <w:r w:rsidRPr="00F35753">
        <w:rPr>
          <w:color w:val="000000"/>
          <w:szCs w:val="29"/>
        </w:rPr>
        <w:t> - Словарь литературоведческих терминов</w:t>
      </w:r>
    </w:p>
    <w:p w:rsidR="00FC5890" w:rsidRPr="00F35753" w:rsidRDefault="00FC5890" w:rsidP="00FC5890">
      <w:pPr>
        <w:pStyle w:val="font8"/>
        <w:spacing w:before="0" w:beforeAutospacing="0" w:after="0" w:afterAutospacing="0"/>
        <w:rPr>
          <w:szCs w:val="29"/>
        </w:rPr>
      </w:pPr>
      <w:r w:rsidRPr="00F35753">
        <w:rPr>
          <w:color w:val="000000"/>
          <w:szCs w:val="29"/>
          <w:u w:val="single"/>
        </w:rPr>
        <w:t>http://www.mlis.fobr.ru/-</w:t>
      </w:r>
      <w:r w:rsidRPr="00F35753">
        <w:rPr>
          <w:color w:val="000000"/>
          <w:szCs w:val="29"/>
        </w:rPr>
        <w:t> методико-литературный Интернет-сервер «Урок литературы» </w:t>
      </w:r>
      <w:r w:rsidRPr="00F35753">
        <w:rPr>
          <w:color w:val="000000"/>
          <w:szCs w:val="29"/>
        </w:rPr>
        <w:br/>
      </w:r>
      <w:r w:rsidRPr="00F35753">
        <w:rPr>
          <w:color w:val="000000"/>
          <w:szCs w:val="29"/>
          <w:u w:val="single"/>
        </w:rPr>
        <w:t>http://metlit.nm.ru</w:t>
      </w:r>
      <w:r w:rsidRPr="00F35753">
        <w:rPr>
          <w:color w:val="000000"/>
          <w:szCs w:val="29"/>
        </w:rPr>
        <w:t> - Методика преподавания литературы</w:t>
      </w:r>
    </w:p>
    <w:p w:rsidR="00EE0879" w:rsidRPr="009F45B8" w:rsidRDefault="00EE0879"/>
    <w:sectPr w:rsidR="00EE0879" w:rsidRPr="009F45B8" w:rsidSect="00734B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0B" w:rsidRDefault="00F1790B" w:rsidP="00F410AF">
      <w:pPr>
        <w:spacing w:after="0" w:line="240" w:lineRule="auto"/>
      </w:pPr>
      <w:r>
        <w:separator/>
      </w:r>
    </w:p>
  </w:endnote>
  <w:endnote w:type="continuationSeparator" w:id="0">
    <w:p w:rsidR="00F1790B" w:rsidRDefault="00F1790B" w:rsidP="00F4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7006"/>
      <w:docPartObj>
        <w:docPartGallery w:val="Page Numbers (Bottom of Page)"/>
        <w:docPartUnique/>
      </w:docPartObj>
    </w:sdtPr>
    <w:sdtEndPr/>
    <w:sdtContent>
      <w:p w:rsidR="00202E6A" w:rsidRDefault="00202E6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E6A" w:rsidRDefault="00202E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0B" w:rsidRDefault="00F1790B" w:rsidP="00F410AF">
      <w:pPr>
        <w:spacing w:after="0" w:line="240" w:lineRule="auto"/>
      </w:pPr>
      <w:r>
        <w:separator/>
      </w:r>
    </w:p>
  </w:footnote>
  <w:footnote w:type="continuationSeparator" w:id="0">
    <w:p w:rsidR="00F1790B" w:rsidRDefault="00F1790B" w:rsidP="00F4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433"/>
    <w:multiLevelType w:val="multilevel"/>
    <w:tmpl w:val="272E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A5140"/>
    <w:multiLevelType w:val="multilevel"/>
    <w:tmpl w:val="B44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96E25"/>
    <w:multiLevelType w:val="multilevel"/>
    <w:tmpl w:val="86EA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24F27"/>
    <w:multiLevelType w:val="multilevel"/>
    <w:tmpl w:val="AF84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269FF"/>
    <w:multiLevelType w:val="multilevel"/>
    <w:tmpl w:val="45C0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37A60"/>
    <w:multiLevelType w:val="multilevel"/>
    <w:tmpl w:val="FA3A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A2B97"/>
    <w:multiLevelType w:val="multilevel"/>
    <w:tmpl w:val="EAE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518E5"/>
    <w:multiLevelType w:val="multilevel"/>
    <w:tmpl w:val="A0F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C71"/>
    <w:rsid w:val="0003713C"/>
    <w:rsid w:val="00047A71"/>
    <w:rsid w:val="00087F9C"/>
    <w:rsid w:val="001166D8"/>
    <w:rsid w:val="001204BA"/>
    <w:rsid w:val="00202E6A"/>
    <w:rsid w:val="002821A4"/>
    <w:rsid w:val="0030196C"/>
    <w:rsid w:val="003803AE"/>
    <w:rsid w:val="003E2BDA"/>
    <w:rsid w:val="00470CFA"/>
    <w:rsid w:val="0048188D"/>
    <w:rsid w:val="004D360E"/>
    <w:rsid w:val="00534FD1"/>
    <w:rsid w:val="005561FC"/>
    <w:rsid w:val="005736C5"/>
    <w:rsid w:val="005E0243"/>
    <w:rsid w:val="006F7EFE"/>
    <w:rsid w:val="00734B99"/>
    <w:rsid w:val="00804551"/>
    <w:rsid w:val="00880449"/>
    <w:rsid w:val="008E60C1"/>
    <w:rsid w:val="009158DA"/>
    <w:rsid w:val="009C764F"/>
    <w:rsid w:val="009E3B86"/>
    <w:rsid w:val="009F45B8"/>
    <w:rsid w:val="00A14069"/>
    <w:rsid w:val="00A31377"/>
    <w:rsid w:val="00A7031C"/>
    <w:rsid w:val="00AB1F6B"/>
    <w:rsid w:val="00AD3312"/>
    <w:rsid w:val="00AF5C71"/>
    <w:rsid w:val="00C10009"/>
    <w:rsid w:val="00C51779"/>
    <w:rsid w:val="00CF6015"/>
    <w:rsid w:val="00D71FCA"/>
    <w:rsid w:val="00E92F23"/>
    <w:rsid w:val="00EB61DF"/>
    <w:rsid w:val="00ED26B5"/>
    <w:rsid w:val="00EE0879"/>
    <w:rsid w:val="00F1790B"/>
    <w:rsid w:val="00F4028E"/>
    <w:rsid w:val="00F410AF"/>
    <w:rsid w:val="00F610E8"/>
    <w:rsid w:val="00F909F4"/>
    <w:rsid w:val="00F93841"/>
    <w:rsid w:val="00FC589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5C71"/>
  </w:style>
  <w:style w:type="paragraph" w:customStyle="1" w:styleId="c0">
    <w:name w:val="c0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F5C71"/>
  </w:style>
  <w:style w:type="character" w:customStyle="1" w:styleId="c17">
    <w:name w:val="c17"/>
    <w:basedOn w:val="a0"/>
    <w:rsid w:val="00AF5C71"/>
  </w:style>
  <w:style w:type="character" w:customStyle="1" w:styleId="c9">
    <w:name w:val="c9"/>
    <w:basedOn w:val="a0"/>
    <w:rsid w:val="00AF5C71"/>
  </w:style>
  <w:style w:type="character" w:customStyle="1" w:styleId="c37">
    <w:name w:val="c37"/>
    <w:basedOn w:val="a0"/>
    <w:rsid w:val="00AF5C71"/>
  </w:style>
  <w:style w:type="character" w:customStyle="1" w:styleId="apple-converted-space">
    <w:name w:val="apple-converted-space"/>
    <w:basedOn w:val="a0"/>
    <w:rsid w:val="00AF5C71"/>
  </w:style>
  <w:style w:type="paragraph" w:customStyle="1" w:styleId="c10">
    <w:name w:val="c10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5C71"/>
  </w:style>
  <w:style w:type="paragraph" w:customStyle="1" w:styleId="c38">
    <w:name w:val="c38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AF5C71"/>
  </w:style>
  <w:style w:type="paragraph" w:customStyle="1" w:styleId="c14">
    <w:name w:val="c14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F5C71"/>
  </w:style>
  <w:style w:type="character" w:customStyle="1" w:styleId="c18">
    <w:name w:val="c18"/>
    <w:basedOn w:val="a0"/>
    <w:rsid w:val="00AF5C71"/>
  </w:style>
  <w:style w:type="character" w:styleId="a3">
    <w:name w:val="Hyperlink"/>
    <w:basedOn w:val="a0"/>
    <w:uiPriority w:val="99"/>
    <w:semiHidden/>
    <w:unhideWhenUsed/>
    <w:rsid w:val="00AF5C71"/>
    <w:rPr>
      <w:color w:val="0000FF"/>
      <w:u w:val="single"/>
    </w:rPr>
  </w:style>
  <w:style w:type="character" w:customStyle="1" w:styleId="c26">
    <w:name w:val="c26"/>
    <w:basedOn w:val="a0"/>
    <w:rsid w:val="00AF5C71"/>
  </w:style>
  <w:style w:type="paragraph" w:styleId="a4">
    <w:name w:val="Normal (Web)"/>
    <w:basedOn w:val="a"/>
    <w:uiPriority w:val="99"/>
    <w:semiHidden/>
    <w:unhideWhenUsed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F5C71"/>
  </w:style>
  <w:style w:type="paragraph" w:customStyle="1" w:styleId="c11">
    <w:name w:val="c11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A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1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0AF"/>
  </w:style>
  <w:style w:type="paragraph" w:styleId="a8">
    <w:name w:val="footer"/>
    <w:basedOn w:val="a"/>
    <w:link w:val="a9"/>
    <w:uiPriority w:val="99"/>
    <w:unhideWhenUsed/>
    <w:rsid w:val="00F4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0AF"/>
  </w:style>
  <w:style w:type="paragraph" w:styleId="aa">
    <w:name w:val="Balloon Text"/>
    <w:basedOn w:val="a"/>
    <w:link w:val="ab"/>
    <w:uiPriority w:val="99"/>
    <w:semiHidden/>
    <w:unhideWhenUsed/>
    <w:rsid w:val="003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BDA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FC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BC7A-AC24-42A7-B707-7EBD0303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28</cp:revision>
  <cp:lastPrinted>2019-09-03T04:08:00Z</cp:lastPrinted>
  <dcterms:created xsi:type="dcterms:W3CDTF">2016-10-20T02:24:00Z</dcterms:created>
  <dcterms:modified xsi:type="dcterms:W3CDTF">2022-09-06T14:14:00Z</dcterms:modified>
</cp:coreProperties>
</file>