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5" w:rsidRDefault="0058547A" w:rsidP="00E9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7A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5036F1A0" wp14:editId="66E070B2">
            <wp:extent cx="6263914" cy="87172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4457" cy="871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7A" w:rsidRDefault="0058547A" w:rsidP="00E9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47A" w:rsidRDefault="0058547A" w:rsidP="00E9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47A" w:rsidRDefault="0058547A" w:rsidP="00E9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53" w:rsidRPr="00FD2E53" w:rsidRDefault="00FD2E53" w:rsidP="00E92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2E5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​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«ЛИТЕРАТУРА»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 w:rsidRPr="00FD2E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2E53">
        <w:rPr>
          <w:rFonts w:ascii="Times New Roman" w:hAnsi="Times New Roman" w:cs="Times New Roman"/>
          <w:sz w:val="24"/>
          <w:szCs w:val="24"/>
        </w:rPr>
        <w:t>Х – начала ХХ</w:t>
      </w:r>
      <w:r w:rsidRPr="00FD2E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2E53">
        <w:rPr>
          <w:rFonts w:ascii="Times New Roman" w:hAnsi="Times New Roman" w:cs="Times New Roman"/>
          <w:sz w:val="24"/>
          <w:szCs w:val="24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 w:rsidRPr="00FD2E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2E53">
        <w:rPr>
          <w:rFonts w:ascii="Times New Roman" w:hAnsi="Times New Roman" w:cs="Times New Roman"/>
          <w:sz w:val="24"/>
          <w:szCs w:val="24"/>
        </w:rPr>
        <w:t>Х – начала ХХ</w:t>
      </w:r>
      <w:r w:rsidRPr="00FD2E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2E53">
        <w:rPr>
          <w:rFonts w:ascii="Times New Roman" w:hAnsi="Times New Roman" w:cs="Times New Roman"/>
          <w:sz w:val="24"/>
          <w:szCs w:val="24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«ЛИТЕРАТУРА»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Цели изучения предмета «Литература» в средней школе состоят: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в развитии ценностно-смысловой сферы личности на основе высоких этических идеалов;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lastRenderedPageBreak/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 w:rsidRPr="00FD2E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2E53">
        <w:rPr>
          <w:rFonts w:ascii="Times New Roman" w:hAnsi="Times New Roman" w:cs="Times New Roman"/>
          <w:sz w:val="24"/>
          <w:szCs w:val="24"/>
        </w:rPr>
        <w:t>Х – начала ХХ</w:t>
      </w:r>
      <w:r w:rsidRPr="00FD2E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2E53">
        <w:rPr>
          <w:rFonts w:ascii="Times New Roman" w:hAnsi="Times New Roman" w:cs="Times New Roman"/>
          <w:sz w:val="24"/>
          <w:szCs w:val="24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МЕСТО УЧЕБНОГО ПРЕДМЕТА «ЛИТЕРАТУРА» В УЧЕБНОМ ПЛАНЕ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lastRenderedPageBreak/>
        <w:t>​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На изучение литературы в 10–11 классах основного среднего образования на базовом уровне в учебном плане отводится 204 часа: в 10 классе - 102 часа (3 часа в неделю), в 11 классе - 103 часа (3 часа в неделю).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«ЛИТЕРАТУРА»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​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 xml:space="preserve">Литература второй половины </w:t>
      </w:r>
      <w:r w:rsidRPr="00FD2E5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D2E53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 xml:space="preserve">А. Н. Островский. </w:t>
      </w:r>
      <w:r w:rsidRPr="00FD2E53">
        <w:rPr>
          <w:rFonts w:ascii="Times New Roman" w:hAnsi="Times New Roman" w:cs="Times New Roman"/>
          <w:sz w:val="24"/>
          <w:szCs w:val="24"/>
        </w:rPr>
        <w:t>Драма «Гроза».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И. А. Гончаров.</w:t>
      </w:r>
      <w:r w:rsidRPr="00FD2E53">
        <w:rPr>
          <w:rFonts w:ascii="Times New Roman" w:hAnsi="Times New Roman" w:cs="Times New Roman"/>
          <w:sz w:val="24"/>
          <w:szCs w:val="24"/>
        </w:rPr>
        <w:t xml:space="preserve"> Роман «Обломов».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 xml:space="preserve">И. С. Тургенев. </w:t>
      </w:r>
      <w:r w:rsidRPr="00FD2E53">
        <w:rPr>
          <w:rFonts w:ascii="Times New Roman" w:hAnsi="Times New Roman" w:cs="Times New Roman"/>
          <w:sz w:val="24"/>
          <w:szCs w:val="24"/>
        </w:rPr>
        <w:t>Роман «Отцы и дети».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Ф. И. Тютчев.</w:t>
      </w:r>
      <w:r w:rsidRPr="00FD2E53">
        <w:rPr>
          <w:rFonts w:ascii="Times New Roman" w:hAnsi="Times New Roman" w:cs="Times New Roman"/>
          <w:sz w:val="24"/>
          <w:szCs w:val="24"/>
        </w:rPr>
        <w:t xml:space="preserve"> Стихотворения ‌</w:t>
      </w:r>
      <w:bookmarkStart w:id="1" w:name="48bc43c6-6543-4d2e-be22-d1d9dcade9cc"/>
      <w:r w:rsidRPr="00FD2E53">
        <w:rPr>
          <w:rFonts w:ascii="Times New Roman" w:hAnsi="Times New Roman" w:cs="Times New Roman"/>
          <w:sz w:val="24"/>
          <w:szCs w:val="24"/>
        </w:rPr>
        <w:t>(не менее трёх по выбору). Например, «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Silentium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1"/>
      <w:r w:rsidRPr="00FD2E53">
        <w:rPr>
          <w:rFonts w:ascii="Times New Roman" w:hAnsi="Times New Roman" w:cs="Times New Roman"/>
          <w:sz w:val="24"/>
          <w:szCs w:val="24"/>
        </w:rPr>
        <w:t>‌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Н. А. Некрасов.</w:t>
      </w:r>
      <w:r w:rsidRPr="00FD2E53">
        <w:rPr>
          <w:rFonts w:ascii="Times New Roman" w:hAnsi="Times New Roman" w:cs="Times New Roman"/>
          <w:sz w:val="24"/>
          <w:szCs w:val="24"/>
        </w:rPr>
        <w:t xml:space="preserve"> Стихотворения ‌</w:t>
      </w:r>
      <w:bookmarkStart w:id="2" w:name="031b8cc4-cde5-4a9c-905b-e00f20638553"/>
      <w:r w:rsidRPr="00FD2E53">
        <w:rPr>
          <w:rFonts w:ascii="Times New Roman" w:hAnsi="Times New Roman" w:cs="Times New Roman"/>
          <w:sz w:val="24"/>
          <w:szCs w:val="24"/>
        </w:rPr>
        <w:t>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2"/>
      <w:r w:rsidRPr="00FD2E53">
        <w:rPr>
          <w:rFonts w:ascii="Times New Roman" w:hAnsi="Times New Roman" w:cs="Times New Roman"/>
          <w:sz w:val="24"/>
          <w:szCs w:val="24"/>
        </w:rPr>
        <w:t>‌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Поэма «Кому на Руси жить хорошо».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А. А. Фет.</w:t>
      </w:r>
      <w:r w:rsidRPr="00FD2E53">
        <w:rPr>
          <w:rFonts w:ascii="Times New Roman" w:hAnsi="Times New Roman" w:cs="Times New Roman"/>
          <w:sz w:val="24"/>
          <w:szCs w:val="24"/>
        </w:rPr>
        <w:t xml:space="preserve"> Стихотворения ‌</w:t>
      </w:r>
      <w:bookmarkStart w:id="3" w:name="eb23db15-b015-4a3a-8a97-7db9cc20cece"/>
      <w:r w:rsidRPr="00FD2E53">
        <w:rPr>
          <w:rFonts w:ascii="Times New Roman" w:hAnsi="Times New Roman" w:cs="Times New Roman"/>
          <w:sz w:val="24"/>
          <w:szCs w:val="24"/>
        </w:rPr>
        <w:t>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</w:r>
      <w:bookmarkEnd w:id="3"/>
      <w:r w:rsidRPr="00FD2E53">
        <w:rPr>
          <w:rFonts w:ascii="Times New Roman" w:hAnsi="Times New Roman" w:cs="Times New Roman"/>
          <w:sz w:val="24"/>
          <w:szCs w:val="24"/>
        </w:rPr>
        <w:t>‌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М. Е. Салтыков-Щедрин.</w:t>
      </w:r>
      <w:r w:rsidRPr="00FD2E53">
        <w:rPr>
          <w:rFonts w:ascii="Times New Roman" w:hAnsi="Times New Roman" w:cs="Times New Roman"/>
          <w:sz w:val="24"/>
          <w:szCs w:val="24"/>
        </w:rPr>
        <w:t xml:space="preserve"> Роман-хроника «История одного города» ‌</w:t>
      </w:r>
      <w:bookmarkStart w:id="4" w:name="29387ada-5345-4af2-8dea-d972ed55bcee"/>
      <w:r w:rsidRPr="00FD2E53">
        <w:rPr>
          <w:rFonts w:ascii="Times New Roman" w:hAnsi="Times New Roman" w:cs="Times New Roman"/>
          <w:sz w:val="24"/>
          <w:szCs w:val="24"/>
        </w:rPr>
        <w:t xml:space="preserve">(не менее двух глав по выбору). Например, главы «О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корени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происхождения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>», «Опись градоначальникам», «Органчик», «Подтверждение покаяния» и др.</w:t>
      </w:r>
      <w:bookmarkEnd w:id="4"/>
      <w:r w:rsidRPr="00FD2E53">
        <w:rPr>
          <w:rFonts w:ascii="Times New Roman" w:hAnsi="Times New Roman" w:cs="Times New Roman"/>
          <w:sz w:val="24"/>
          <w:szCs w:val="24"/>
        </w:rPr>
        <w:t>‌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Ф. М. Достоевский.</w:t>
      </w:r>
      <w:r w:rsidRPr="00FD2E53">
        <w:rPr>
          <w:rFonts w:ascii="Times New Roman" w:hAnsi="Times New Roman" w:cs="Times New Roman"/>
          <w:sz w:val="24"/>
          <w:szCs w:val="24"/>
        </w:rPr>
        <w:t xml:space="preserve"> Роман «Преступление и наказание».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Л. Н. Толстой.</w:t>
      </w:r>
      <w:r w:rsidRPr="00FD2E53">
        <w:rPr>
          <w:rFonts w:ascii="Times New Roman" w:hAnsi="Times New Roman" w:cs="Times New Roman"/>
          <w:sz w:val="24"/>
          <w:szCs w:val="24"/>
        </w:rPr>
        <w:t xml:space="preserve"> Роман-эпопея «Война и мир».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Н. С. Лесков.</w:t>
      </w:r>
      <w:r w:rsidRPr="00FD2E53">
        <w:rPr>
          <w:rFonts w:ascii="Times New Roman" w:hAnsi="Times New Roman" w:cs="Times New Roman"/>
          <w:sz w:val="24"/>
          <w:szCs w:val="24"/>
        </w:rPr>
        <w:t xml:space="preserve"> Рассказы и повести ‌</w:t>
      </w:r>
      <w:bookmarkStart w:id="5" w:name="990e385f-9c2d-4e67-9c0b-d1aecc4752da"/>
      <w:r w:rsidRPr="00FD2E53">
        <w:rPr>
          <w:rFonts w:ascii="Times New Roman" w:hAnsi="Times New Roman" w:cs="Times New Roman"/>
          <w:sz w:val="24"/>
          <w:szCs w:val="24"/>
        </w:rPr>
        <w:t>(не менее одного произведения по выбору). Например, «Очарованный странник», «Однодум» и др.</w:t>
      </w:r>
      <w:bookmarkEnd w:id="5"/>
      <w:r w:rsidRPr="00FD2E53">
        <w:rPr>
          <w:rFonts w:ascii="Times New Roman" w:hAnsi="Times New Roman" w:cs="Times New Roman"/>
          <w:sz w:val="24"/>
          <w:szCs w:val="24"/>
        </w:rPr>
        <w:t>‌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 xml:space="preserve">А. П. Чехов. </w:t>
      </w:r>
      <w:r w:rsidRPr="00FD2E53">
        <w:rPr>
          <w:rFonts w:ascii="Times New Roman" w:hAnsi="Times New Roman" w:cs="Times New Roman"/>
          <w:sz w:val="24"/>
          <w:szCs w:val="24"/>
        </w:rPr>
        <w:t>Рассказы ‌</w:t>
      </w:r>
      <w:bookmarkStart w:id="6" w:name="b3d897a5-ac88-4049-9662-d528178c90e0"/>
      <w:r w:rsidRPr="00FD2E53">
        <w:rPr>
          <w:rFonts w:ascii="Times New Roman" w:hAnsi="Times New Roman" w:cs="Times New Roman"/>
          <w:sz w:val="24"/>
          <w:szCs w:val="24"/>
        </w:rPr>
        <w:t>(не менее трёх по выбору). Например, «Студент», «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>», «Дама с собачкой», «Человек в футляре» и др.</w:t>
      </w:r>
      <w:bookmarkEnd w:id="6"/>
      <w:r w:rsidRPr="00FD2E53">
        <w:rPr>
          <w:rFonts w:ascii="Times New Roman" w:hAnsi="Times New Roman" w:cs="Times New Roman"/>
          <w:sz w:val="24"/>
          <w:szCs w:val="24"/>
        </w:rPr>
        <w:t>‌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Комедия «Вишнёвый сад».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 xml:space="preserve">Литературная критика второй половины </w:t>
      </w:r>
      <w:r w:rsidRPr="00FD2E5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D2E53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FD2E5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2E53">
        <w:rPr>
          <w:rFonts w:ascii="Times New Roman" w:hAnsi="Times New Roman" w:cs="Times New Roman"/>
          <w:sz w:val="24"/>
          <w:szCs w:val="24"/>
        </w:rPr>
        <w:t xml:space="preserve">. А. Добролюбова «Луч света в тёмном царстве», «Что такое </w:t>
      </w:r>
      <w:proofErr w:type="gramStart"/>
      <w:r w:rsidRPr="00FD2E53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FD2E53">
        <w:rPr>
          <w:rFonts w:ascii="Times New Roman" w:hAnsi="Times New Roman" w:cs="Times New Roman"/>
          <w:sz w:val="24"/>
          <w:szCs w:val="24"/>
        </w:rPr>
        <w:t>?», Д. И. Писарева «Базаров» и др. ‌</w:t>
      </w:r>
      <w:bookmarkStart w:id="7" w:name="04a2e017-0885-41b9-bb17-f10d0bd9f094"/>
      <w:r w:rsidRPr="00FD2E53">
        <w:rPr>
          <w:rFonts w:ascii="Times New Roman" w:hAnsi="Times New Roman" w:cs="Times New Roman"/>
          <w:sz w:val="24"/>
          <w:szCs w:val="24"/>
        </w:rPr>
        <w:t>(не менее двух статей по выбору в соответствии с изучаемым художественным произведением).</w:t>
      </w:r>
      <w:bookmarkEnd w:id="7"/>
      <w:r w:rsidRPr="00FD2E53">
        <w:rPr>
          <w:rFonts w:ascii="Times New Roman" w:hAnsi="Times New Roman" w:cs="Times New Roman"/>
          <w:sz w:val="24"/>
          <w:szCs w:val="24"/>
        </w:rPr>
        <w:t>‌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Литература народов России</w:t>
      </w:r>
      <w:r w:rsidRPr="00FD2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Стихотворения ‌</w:t>
      </w:r>
      <w:bookmarkStart w:id="8" w:name="3b5cbcbb-b3a7-4749-abe3-3cc4e5bb2c8e"/>
      <w:r w:rsidRPr="00FD2E53">
        <w:rPr>
          <w:rFonts w:ascii="Times New Roman" w:hAnsi="Times New Roman" w:cs="Times New Roman"/>
          <w:sz w:val="24"/>
          <w:szCs w:val="24"/>
        </w:rPr>
        <w:t>(не менее одного по выбору). Например, Г. Тукая, К. Хетагурова и др.</w:t>
      </w:r>
      <w:bookmarkEnd w:id="8"/>
      <w:r w:rsidRPr="00FD2E53">
        <w:rPr>
          <w:rFonts w:ascii="Times New Roman" w:hAnsi="Times New Roman" w:cs="Times New Roman"/>
          <w:sz w:val="24"/>
          <w:szCs w:val="24"/>
        </w:rPr>
        <w:t>‌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 xml:space="preserve">Зарубежная проза второй половины </w:t>
      </w:r>
      <w:r w:rsidRPr="00FD2E5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D2E53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FD2E53">
        <w:rPr>
          <w:rFonts w:ascii="Times New Roman" w:hAnsi="Times New Roman" w:cs="Times New Roman"/>
          <w:sz w:val="24"/>
          <w:szCs w:val="24"/>
        </w:rPr>
        <w:t xml:space="preserve"> ‌</w:t>
      </w:r>
      <w:bookmarkStart w:id="9" w:name="17f2a42b-a940-4cfd-a18f-21015aa4cb94"/>
      <w:r w:rsidRPr="00FD2E53">
        <w:rPr>
          <w:rFonts w:ascii="Times New Roman" w:hAnsi="Times New Roman" w:cs="Times New Roman"/>
          <w:sz w:val="24"/>
          <w:szCs w:val="24"/>
        </w:rPr>
        <w:t xml:space="preserve">(не менее одного произведения по выбору). Например, произведения Ч. Диккенса «Дэвид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Копперфилд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», «Большие надежды»; Г. Флобера «Мадам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>» и др.</w:t>
      </w:r>
      <w:bookmarkEnd w:id="9"/>
      <w:r w:rsidRPr="00FD2E53">
        <w:rPr>
          <w:rFonts w:ascii="Times New Roman" w:hAnsi="Times New Roman" w:cs="Times New Roman"/>
          <w:sz w:val="24"/>
          <w:szCs w:val="24"/>
        </w:rPr>
        <w:t>‌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 xml:space="preserve">Зарубежная поэзия второй половины </w:t>
      </w:r>
      <w:r w:rsidRPr="00FD2E5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D2E53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FD2E53">
        <w:rPr>
          <w:rFonts w:ascii="Times New Roman" w:hAnsi="Times New Roman" w:cs="Times New Roman"/>
          <w:sz w:val="24"/>
          <w:szCs w:val="24"/>
        </w:rPr>
        <w:t xml:space="preserve"> ‌</w:t>
      </w:r>
      <w:bookmarkStart w:id="10" w:name="8c1c8fd1-efb4-4f51-b941-6453d6bfb8b8"/>
      <w:r w:rsidRPr="00FD2E53">
        <w:rPr>
          <w:rFonts w:ascii="Times New Roman" w:hAnsi="Times New Roman" w:cs="Times New Roman"/>
          <w:sz w:val="24"/>
          <w:szCs w:val="24"/>
        </w:rPr>
        <w:t xml:space="preserve">(не менее двух стихотворений одного из поэтов по выбору). Например, стихотворения А. Рембо, Ш.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Бодлера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и др.</w:t>
      </w:r>
      <w:bookmarkEnd w:id="10"/>
      <w:r w:rsidRPr="00FD2E53">
        <w:rPr>
          <w:rFonts w:ascii="Times New Roman" w:hAnsi="Times New Roman" w:cs="Times New Roman"/>
          <w:sz w:val="24"/>
          <w:szCs w:val="24"/>
        </w:rPr>
        <w:t>‌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 xml:space="preserve">Зарубежная драматургия второй половины </w:t>
      </w:r>
      <w:r w:rsidRPr="00FD2E5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D2E53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FD2E53">
        <w:rPr>
          <w:rFonts w:ascii="Times New Roman" w:hAnsi="Times New Roman" w:cs="Times New Roman"/>
          <w:sz w:val="24"/>
          <w:szCs w:val="24"/>
        </w:rPr>
        <w:t xml:space="preserve"> ‌</w:t>
      </w:r>
      <w:bookmarkStart w:id="11" w:name="ae74ab82-e821-4eb4-b0bf-0ee6839f9b5f"/>
      <w:r w:rsidRPr="00FD2E53">
        <w:rPr>
          <w:rFonts w:ascii="Times New Roman" w:hAnsi="Times New Roman" w:cs="Times New Roman"/>
          <w:sz w:val="24"/>
          <w:szCs w:val="24"/>
        </w:rPr>
        <w:t xml:space="preserve">(не менее одного произведения по выбору). Например, пьесы Г.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Гауптмана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«Перед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ходом солнца», Г. Ибсена «Кукольный дом» и др.</w:t>
      </w:r>
      <w:bookmarkEnd w:id="11"/>
      <w:r w:rsidRPr="00FD2E53">
        <w:rPr>
          <w:rFonts w:ascii="Times New Roman" w:hAnsi="Times New Roman" w:cs="Times New Roman"/>
          <w:sz w:val="24"/>
          <w:szCs w:val="24"/>
        </w:rPr>
        <w:t>‌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«ЛИТЕРАТУРА» НА УРОВНЕ СРЕДНЕГО ОБЩЕГО ОБРАЗОВАНИЯ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литературы в средней школе направлено на достижение обучающимися следующих личностных,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программы среднего общего образования по литературе</w:t>
      </w:r>
      <w:r w:rsidRPr="00FD2E53">
        <w:rPr>
          <w:rFonts w:ascii="Times New Roman" w:hAnsi="Times New Roman" w:cs="Times New Roman"/>
          <w:sz w:val="24"/>
          <w:szCs w:val="24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гражданского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воспитания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2E53" w:rsidRPr="00FD2E53" w:rsidRDefault="00FD2E53" w:rsidP="00FD2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D2E53" w:rsidRPr="00FD2E53" w:rsidRDefault="00FD2E53" w:rsidP="00FD2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FD2E53" w:rsidRPr="00FD2E53" w:rsidRDefault="00FD2E53" w:rsidP="00FD2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</w:r>
    </w:p>
    <w:p w:rsidR="00FD2E53" w:rsidRPr="00FD2E53" w:rsidRDefault="00FD2E53" w:rsidP="00FD2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D2E53" w:rsidRPr="00FD2E53" w:rsidRDefault="00FD2E53" w:rsidP="00FD2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FD2E53" w:rsidRPr="00FD2E53" w:rsidRDefault="00FD2E53" w:rsidP="00FD2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FD2E53" w:rsidRPr="00FD2E53" w:rsidRDefault="00FD2E53" w:rsidP="00FD2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готовность к гуманитарной и волонтёрской деятельности;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патриотического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воспитания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2E53" w:rsidRPr="00FD2E53" w:rsidRDefault="00FD2E53" w:rsidP="00FD2E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:rsidR="00FD2E53" w:rsidRPr="00FD2E53" w:rsidRDefault="00FD2E53" w:rsidP="00FD2E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FD2E53" w:rsidRPr="00FD2E53" w:rsidRDefault="00FD2E53" w:rsidP="00FD2E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духовно-нравственного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воспитания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2E53" w:rsidRPr="00FD2E53" w:rsidRDefault="00FD2E53" w:rsidP="00FD2E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FD2E53" w:rsidRPr="00FD2E53" w:rsidRDefault="00FD2E53" w:rsidP="00FD2E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 </w:t>
      </w:r>
    </w:p>
    <w:p w:rsidR="00FD2E53" w:rsidRPr="00FD2E53" w:rsidRDefault="00FD2E53" w:rsidP="00FD2E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FD2E53" w:rsidRPr="00FD2E53" w:rsidRDefault="00FD2E53" w:rsidP="00FD2E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FD2E53" w:rsidRPr="00FD2E53" w:rsidRDefault="00FD2E53" w:rsidP="00FD2E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эстетического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воспитания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2E53" w:rsidRPr="00FD2E53" w:rsidRDefault="00FD2E53" w:rsidP="00FD2E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D2E53" w:rsidRPr="00FD2E53" w:rsidRDefault="00FD2E53" w:rsidP="00FD2E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:rsidR="00FD2E53" w:rsidRPr="00FD2E53" w:rsidRDefault="00FD2E53" w:rsidP="00FD2E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FD2E53" w:rsidRPr="00FD2E53" w:rsidRDefault="00FD2E53" w:rsidP="00FD2E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физического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воспитания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2E53" w:rsidRPr="00FD2E53" w:rsidRDefault="00FD2E53" w:rsidP="00FD2E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FD2E53" w:rsidRPr="00FD2E53" w:rsidRDefault="00FD2E53" w:rsidP="00FD2E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FD2E53" w:rsidRPr="00FD2E53" w:rsidRDefault="00FD2E53" w:rsidP="00FD2E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трудового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воспитания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2E53" w:rsidRPr="00FD2E53" w:rsidRDefault="00FD2E53" w:rsidP="00FD2E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FD2E53" w:rsidRPr="00FD2E53" w:rsidRDefault="00FD2E53" w:rsidP="00FD2E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 w:rsidR="00FD2E53" w:rsidRPr="00FD2E53" w:rsidRDefault="00FD2E53" w:rsidP="00FD2E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FD2E53" w:rsidRPr="00FD2E53" w:rsidRDefault="00FD2E53" w:rsidP="00FD2E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экологического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воспитания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2E53" w:rsidRPr="00FD2E53" w:rsidRDefault="00FD2E53" w:rsidP="00FD2E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 </w:t>
      </w:r>
    </w:p>
    <w:p w:rsidR="00FD2E53" w:rsidRPr="00FD2E53" w:rsidRDefault="00FD2E53" w:rsidP="00FD2E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:rsidR="00FD2E53" w:rsidRPr="00FD2E53" w:rsidRDefault="00FD2E53" w:rsidP="00FD2E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lastRenderedPageBreak/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FD2E53" w:rsidRPr="00FD2E53" w:rsidRDefault="00FD2E53" w:rsidP="00FD2E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ценности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научного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познания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2E53" w:rsidRPr="00FD2E53" w:rsidRDefault="00FD2E53" w:rsidP="00FD2E5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D2E53" w:rsidRPr="00FD2E53" w:rsidRDefault="00FD2E53" w:rsidP="00FD2E5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:rsidR="00FD2E53" w:rsidRPr="00FD2E53" w:rsidRDefault="00FD2E53" w:rsidP="00FD2E5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у обучающихся совершенствуется эмоциональный интеллект, предполагающий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>:</w:t>
      </w:r>
    </w:p>
    <w:p w:rsidR="00FD2E53" w:rsidRPr="00FD2E53" w:rsidRDefault="00FD2E53" w:rsidP="00FD2E5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D2E53" w:rsidRPr="00FD2E53" w:rsidRDefault="00FD2E53" w:rsidP="00FD2E5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D2E53" w:rsidRPr="00FD2E53" w:rsidRDefault="00FD2E53" w:rsidP="00FD2E5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D2E53" w:rsidRPr="00FD2E53" w:rsidRDefault="00FD2E53" w:rsidP="00FD2E5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FD2E53" w:rsidRPr="00FD2E53" w:rsidRDefault="00FD2E53" w:rsidP="00FD2E5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результаты освоения рабочей программы по литературе для среднего общего образования должны отражать: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Овладение универсальными </w:t>
      </w:r>
      <w:r w:rsidRPr="00FD2E53">
        <w:rPr>
          <w:rFonts w:ascii="Times New Roman" w:hAnsi="Times New Roman" w:cs="Times New Roman"/>
          <w:b/>
          <w:sz w:val="24"/>
          <w:szCs w:val="24"/>
        </w:rPr>
        <w:t>учебными познавательными действиями</w:t>
      </w:r>
      <w:r w:rsidRPr="00FD2E53">
        <w:rPr>
          <w:rFonts w:ascii="Times New Roman" w:hAnsi="Times New Roman" w:cs="Times New Roman"/>
          <w:sz w:val="24"/>
          <w:szCs w:val="24"/>
        </w:rPr>
        <w:t>: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базовые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логические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2E53" w:rsidRPr="00FD2E53" w:rsidRDefault="00FD2E53" w:rsidP="00FD2E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:rsidR="00FD2E53" w:rsidRPr="00FD2E53" w:rsidRDefault="00FD2E53" w:rsidP="00FD2E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FD2E53" w:rsidRPr="00FD2E53" w:rsidRDefault="00FD2E53" w:rsidP="00FD2E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FD2E53" w:rsidRPr="00FD2E53" w:rsidRDefault="00FD2E53" w:rsidP="00FD2E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 </w:t>
      </w:r>
    </w:p>
    <w:p w:rsidR="00FD2E53" w:rsidRPr="00FD2E53" w:rsidRDefault="00FD2E53" w:rsidP="00FD2E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FD2E53" w:rsidRPr="00FD2E53" w:rsidRDefault="00FD2E53" w:rsidP="00FD2E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D2E53" w:rsidRPr="00FD2E53" w:rsidRDefault="00FD2E53" w:rsidP="00FD2E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FD2E53" w:rsidRPr="00FD2E53" w:rsidRDefault="00FD2E53" w:rsidP="00FD2E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 с опорой на собственный читательский опыт;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базовые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исследовательские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D2E53" w:rsidRPr="00FD2E53" w:rsidRDefault="00FD2E53" w:rsidP="00FD2E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D2E53" w:rsidRPr="00FD2E53" w:rsidRDefault="00FD2E53" w:rsidP="00FD2E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D2E53" w:rsidRPr="00FD2E53" w:rsidRDefault="00FD2E53" w:rsidP="00FD2E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FD2E53" w:rsidRPr="00FD2E53" w:rsidRDefault="00FD2E53" w:rsidP="00FD2E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FD2E53" w:rsidRPr="00FD2E53" w:rsidRDefault="00FD2E53" w:rsidP="00FD2E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D2E53" w:rsidRPr="00FD2E53" w:rsidRDefault="00FD2E53" w:rsidP="00FD2E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D2E53" w:rsidRPr="00FD2E53" w:rsidRDefault="00FD2E53" w:rsidP="00FD2E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приобретённый опыт, в том числе читательский;</w:t>
      </w:r>
    </w:p>
    <w:p w:rsidR="00FD2E53" w:rsidRPr="00FD2E53" w:rsidRDefault="00FD2E53" w:rsidP="00FD2E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FD2E53" w:rsidRPr="00FD2E53" w:rsidRDefault="00FD2E53" w:rsidP="00FD2E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FD2E53" w:rsidRPr="00FD2E53" w:rsidRDefault="00FD2E53" w:rsidP="00FD2E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уметь интегрировать знания из разных предметных областей; </w:t>
      </w:r>
    </w:p>
    <w:p w:rsidR="00FD2E53" w:rsidRPr="00FD2E53" w:rsidRDefault="00FD2E53" w:rsidP="00FD2E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информацией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D2E53" w:rsidRPr="00FD2E53" w:rsidRDefault="00FD2E53" w:rsidP="00FD2E5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FD2E53" w:rsidRPr="00FD2E53" w:rsidRDefault="00FD2E53" w:rsidP="00FD2E5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:rsidR="00FD2E53" w:rsidRPr="00FD2E53" w:rsidRDefault="00FD2E53" w:rsidP="00FD2E5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:rsidR="00FD2E53" w:rsidRPr="00FD2E53" w:rsidRDefault="00FD2E53" w:rsidP="00FD2E5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FD2E53">
        <w:rPr>
          <w:rFonts w:ascii="Times New Roman" w:hAnsi="Times New Roman" w:cs="Times New Roman"/>
          <w:sz w:val="24"/>
          <w:szCs w:val="24"/>
        </w:rPr>
        <w:lastRenderedPageBreak/>
        <w:t>ресурсосбережения, правовых и этических норм, норм информационной безопасности;</w:t>
      </w:r>
    </w:p>
    <w:p w:rsidR="00FD2E53" w:rsidRPr="00FD2E53" w:rsidRDefault="00FD2E53" w:rsidP="00FD2E5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литературной и другой информации, информационной безопасности личности.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действиями:</w:t>
      </w:r>
      <w:r w:rsidRPr="00FD2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1) общение: </w:t>
      </w:r>
    </w:p>
    <w:p w:rsidR="00FD2E53" w:rsidRPr="00FD2E53" w:rsidRDefault="00FD2E53" w:rsidP="00FD2E5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FD2E53" w:rsidRPr="00FD2E53" w:rsidRDefault="00FD2E53" w:rsidP="00FD2E5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FD2E53" w:rsidRPr="00FD2E53" w:rsidRDefault="00FD2E53" w:rsidP="00FD2E5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:rsidR="00FD2E53" w:rsidRPr="00FD2E53" w:rsidRDefault="00FD2E53" w:rsidP="00FD2E5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совместная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деятельность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D2E53" w:rsidRPr="00FD2E53" w:rsidRDefault="00FD2E53" w:rsidP="00FD2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FD2E53" w:rsidRPr="00FD2E53" w:rsidRDefault="00FD2E53" w:rsidP="00FD2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FD2E53" w:rsidRPr="00FD2E53" w:rsidRDefault="00FD2E53" w:rsidP="00FD2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FD2E53" w:rsidRPr="00FD2E53" w:rsidRDefault="00FD2E53" w:rsidP="00FD2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D2E53" w:rsidRPr="00FD2E53" w:rsidRDefault="00FD2E53" w:rsidP="00FD2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:rsidR="00FD2E53" w:rsidRPr="00FD2E53" w:rsidRDefault="00FD2E53" w:rsidP="00FD2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действиями:</w:t>
      </w:r>
      <w:r w:rsidRPr="00FD2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1) самоорганизация: </w:t>
      </w:r>
    </w:p>
    <w:p w:rsidR="00FD2E53" w:rsidRPr="00FD2E53" w:rsidRDefault="00FD2E53" w:rsidP="00FD2E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FD2E53" w:rsidRPr="00FD2E53" w:rsidRDefault="00FD2E53" w:rsidP="00FD2E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FD2E53" w:rsidRPr="00FD2E53" w:rsidRDefault="00FD2E53" w:rsidP="00FD2E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давать оценку новым ситуациям, в том числе изображённым в художественной литературе;</w:t>
      </w:r>
    </w:p>
    <w:p w:rsidR="00FD2E53" w:rsidRPr="00FD2E53" w:rsidRDefault="00FD2E53" w:rsidP="00FD2E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 с опорой на читательский опыт;</w:t>
      </w:r>
    </w:p>
    <w:p w:rsidR="00FD2E53" w:rsidRPr="00FD2E53" w:rsidRDefault="00FD2E53" w:rsidP="00FD2E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FD2E53" w:rsidRPr="00FD2E53" w:rsidRDefault="00FD2E53" w:rsidP="00FD2E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оценивать приобретённый опыт с учётом литературных знаний;</w:t>
      </w:r>
    </w:p>
    <w:p w:rsidR="00FD2E53" w:rsidRPr="00FD2E53" w:rsidRDefault="00FD2E53" w:rsidP="00FD2E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самоконтроль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2E53" w:rsidRPr="00FD2E53" w:rsidRDefault="00FD2E53" w:rsidP="00FD2E5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D2E53" w:rsidRPr="00FD2E53" w:rsidRDefault="00FD2E53" w:rsidP="00FD2E5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FD2E53" w:rsidRPr="00FD2E53" w:rsidRDefault="00FD2E53" w:rsidP="00FD2E5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принятие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себя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D2E53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Pr="00FD2E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2E53" w:rsidRPr="00FD2E53" w:rsidRDefault="00FD2E53" w:rsidP="00FD2E5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FD2E53" w:rsidRPr="00FD2E53" w:rsidRDefault="00FD2E53" w:rsidP="00FD2E5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FD2E53" w:rsidRPr="00FD2E53" w:rsidRDefault="00FD2E53" w:rsidP="00FD2E5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ошибки в дискуссиях на литературные темы;</w:t>
      </w:r>
    </w:p>
    <w:p w:rsidR="00FD2E53" w:rsidRPr="00FD2E53" w:rsidRDefault="00FD2E53" w:rsidP="00FD2E5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развивать способность понимать мир с позиции другого человека, используя знания по литературе.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ПРЕДМЕТНЫЕ РЕЗУЛЬТАТЫ (10–11 классы)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Предметные результаты по литературе в средней школе должны обеспечивать: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ценностного отношения к литературе как неотъемлемой части культуры;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2) осознание взаимосвязи между языковым, литературным, интеллектуальным, духовно-нравственным развитием личности;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сокровищам мировой культуры;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 народов России: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пьеса А. Н. Островского «Гроза»; роман И. А. Гончарова «Обломов»; роман И. С. Тургенева «Отцы и дети»; стихотворения Ф. И. Тютчева, А. А. Фета, стихотворения и поэма «Кому на Руси жить хорошо» Н. А. Некрасова; роман М. Е. Салтыкова-Щедрина «История одного города» (избранные главы); роман Ф. М. Достоевского «Преступление и наказание»; роман Л. Н. Толстого «Война и мир»; одно произведение Н. С. Лескова; рассказы и пьеса «Вишнёвый сад» А. П. Чехова; рассказы и пьеса «На дне» М. Горького; рассказы И. А. Бунина и А. И. Куприна; стихотворения и поэма «Двенадцать» А. А. Блока; стихотворения и поэма «Облако в штанах» В. В. Маяковского; стихотворения С. А. Есенина, О. Э. Мандельштама, М. И. Цветаевой; стихотворения и поэма «Реквием» А. А. Ахматовой; роман Н.А. Островского «Как закалялась сталь» (избранные главы); роман М. А. Шолохова «Тихий Дон» (избранные главы); роман М. А. Булгакова «Мастер и Маргарита» (или «Белая гвардия»); одно произведение А. П. Платонова; стихотворения А. Т. Твардовского, Б. Л. Пастернака, роман А.А. Фадеева "Молодая гвардия", роман В.О. Богомолова "В августе сорок четвертого года", повесть А. И. Солженицына «Один день Ивана Денисовича»; произведения литературы второй половины </w:t>
      </w:r>
      <w:r w:rsidRPr="00FD2E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D2E53">
        <w:rPr>
          <w:rFonts w:ascii="Times New Roman" w:hAnsi="Times New Roman" w:cs="Times New Roman"/>
          <w:sz w:val="24"/>
          <w:szCs w:val="24"/>
        </w:rPr>
        <w:t>–</w:t>
      </w:r>
      <w:r w:rsidRPr="00FD2E5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D2E53">
        <w:rPr>
          <w:rFonts w:ascii="Times New Roman" w:hAnsi="Times New Roman" w:cs="Times New Roman"/>
          <w:sz w:val="24"/>
          <w:szCs w:val="24"/>
        </w:rPr>
        <w:t xml:space="preserve"> века: не менее двух прозаиков по выбору (в том числе Ф. А. Абрамова, В. П. Астафьева, А. Г.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Битова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, Ю. В. Бондарева, Б. Л. Васильева, К. Д. Воробьёва, Ф. А. Искандера, В. Л. Кондратьева, В. Г. Распутина, В. М. Шукшина и др.); не менее двух поэтов по выбору (в том числе И. А. Бродского, А. А. Вознесенского, В. С. Высоцкого, Е. А. Евтушенко, Н. А. Заболоцкого, А. </w:t>
      </w:r>
      <w:r w:rsidRPr="00FD2E53">
        <w:rPr>
          <w:rFonts w:ascii="Times New Roman" w:hAnsi="Times New Roman" w:cs="Times New Roman"/>
          <w:sz w:val="24"/>
          <w:szCs w:val="24"/>
        </w:rPr>
        <w:lastRenderedPageBreak/>
        <w:t xml:space="preserve">С. Кушнера, Б. Ш. Окуджавы, Р. И. Рождественского, Н. М. Рубцова и др.); пьеса одного из драматургов по выбору (в том числе А. Н. Арбузова, А. В. Вампилова, В. С. Розова и др.); не менее двух произведений зарубежной литературы (в том числе романы и повести Ч. Диккенса, Г. Флобера, Дж. Оруэлла, Э. М. Ремарка, Э. Хемингуэя, Дж. Сэлинджера, Р.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; стихотворения А. Рембо, Ш.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Бодлера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; пьесы Г. Ибсена, Б. Шоу и др.); не менее одного произведения из литератур народов России (в том числе произведения Г.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, Р. Гамзатова, М.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, Д. Кугультинова, К. Кулиева, Ю.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, Г. Тукая, К. Хетагурова, Ю.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Шесталова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участвовать в дискуссии на литературные темы;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умений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9) 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силлаботоническая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), дольник, верлибр;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12)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(объём сочинения – не менее 250 слов); владение умением редактировать и совершенствовать собственные письменные высказывания с учётом норм русского литературного языка;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13) умение работать с разными информационными источниками, в том числе в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>, использовать ресурсы традиционных библиотек и электронных библиотечных систем.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ПО КЛАССАМ:</w:t>
      </w:r>
      <w:r w:rsidRPr="00FD2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</w:t>
      </w:r>
      <w:r w:rsidRPr="00FD2E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D2E53">
        <w:rPr>
          <w:rFonts w:ascii="Times New Roman" w:hAnsi="Times New Roman" w:cs="Times New Roman"/>
          <w:sz w:val="24"/>
          <w:szCs w:val="24"/>
        </w:rPr>
        <w:t xml:space="preserve"> века);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2) 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4) 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</w:t>
      </w:r>
      <w:r w:rsidRPr="00FD2E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D2E53">
        <w:rPr>
          <w:rFonts w:ascii="Times New Roman" w:hAnsi="Times New Roman" w:cs="Times New Roman"/>
          <w:sz w:val="24"/>
          <w:szCs w:val="24"/>
        </w:rPr>
        <w:t xml:space="preserve"> века);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</w:t>
      </w:r>
      <w:r w:rsidRPr="00FD2E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D2E53">
        <w:rPr>
          <w:rFonts w:ascii="Times New Roman" w:hAnsi="Times New Roman" w:cs="Times New Roman"/>
          <w:sz w:val="24"/>
          <w:szCs w:val="24"/>
        </w:rPr>
        <w:t xml:space="preserve">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6) способность выявлять в произведениях художественной литературы </w:t>
      </w:r>
      <w:r w:rsidRPr="00FD2E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D2E53">
        <w:rPr>
          <w:rFonts w:ascii="Times New Roman" w:hAnsi="Times New Roman" w:cs="Times New Roman"/>
          <w:sz w:val="24"/>
          <w:szCs w:val="24"/>
        </w:rPr>
        <w:t xml:space="preserve">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умений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9) 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D2E53">
        <w:rPr>
          <w:rFonts w:ascii="Times New Roman" w:hAnsi="Times New Roman" w:cs="Times New Roman"/>
          <w:sz w:val="24"/>
          <w:szCs w:val="24"/>
        </w:rPr>
        <w:t>12) 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E53">
        <w:rPr>
          <w:rFonts w:ascii="Times New Roman" w:hAnsi="Times New Roman" w:cs="Times New Roman"/>
          <w:sz w:val="24"/>
          <w:szCs w:val="24"/>
        </w:rPr>
        <w:t xml:space="preserve">13) умение работать с разными информационными источниками, в том числе в </w:t>
      </w:r>
      <w:proofErr w:type="spellStart"/>
      <w:r w:rsidRPr="00FD2E53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FD2E53">
        <w:rPr>
          <w:rFonts w:ascii="Times New Roman" w:hAnsi="Times New Roman" w:cs="Times New Roman"/>
          <w:sz w:val="24"/>
          <w:szCs w:val="24"/>
        </w:rPr>
        <w:t>, использовать ресурсы традиционных библиотек и электронных библиотечных систем;</w:t>
      </w:r>
    </w:p>
    <w:p w:rsidR="00A26FF5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709"/>
        <w:gridCol w:w="1243"/>
        <w:gridCol w:w="1841"/>
        <w:gridCol w:w="1910"/>
      </w:tblGrid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proofErr w:type="spellStart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2E53" w:rsidRPr="00FD2E53" w:rsidRDefault="00FD2E53" w:rsidP="00FD2E5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D2E53" w:rsidRPr="00FD2E53" w:rsidRDefault="00FD2E53" w:rsidP="00FD2E5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D2E5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>А. Н. Островский. Драма «Гроза»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>И. А. Гончаров. Роман «Обломов»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>И. С. Тургенев. Роман «Отцы и дети»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>Ф. И. Тютчев. Стихотворения (не менее трёх по выбору). Например, «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Silentium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!», «Не то, что мните вы, природа...», «Умом Россию не понять…», «О, как убийственно мы любим...», «Нам не дано предугадать…», «К. Б.»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(«Я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встретил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вас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— и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всё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былое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...») и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Н. А. Некрасов. Стихотворения 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</w:t>
            </w:r>
            <w:r w:rsidRPr="00FD2E5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нам говорит изменчивая мода...») и др.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Поэма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Кому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Руси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жить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хорошо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А. А. Фет. Стихотворения 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Луной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был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полон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сад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Лежали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…» и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М. Е. Салтыков-Щедрин. Роман-хроника «История одного города» (не менее двух глав по выбору). Например, главы «О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</w:rPr>
              <w:t>корени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происхождения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</w:rPr>
              <w:t>глуповцев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</w:rPr>
              <w:t>», «Опись градоначальникам», «Органчик», «Подтверждение покаяния» и др.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>Ф. М. Достоевский. Роман «Преступление и наказание»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1.9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>Л. Н. Толстой. Роман-эпопея «Война и мир»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1.10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Н. С. Лесков. Рассказы и повести (не менее одного произведения по выбору).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Например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, «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Очарованный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странник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Однодум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1.11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>А. П. Чехов. Рассказы (не менее трёх по выбору). Например, «Студент», «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</w:rPr>
              <w:t>Ионыч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», «Дама с собачкой», «Человек в футляре» и др.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Комедия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Вишнёвый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сад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69 </w:t>
            </w: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Стихотворения (не менее одного по выбору). Например,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</w:rPr>
              <w:t>Г.Тукая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</w:rPr>
              <w:t>, К. Хетагурова и др.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Зарубежная проза второй половины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века (не менее одного произведения по </w:t>
            </w:r>
            <w:r w:rsidRPr="00FD2E5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выбору). Например, произведения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</w:rPr>
              <w:t>Ч.Диккенса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«Дэвид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</w:rPr>
              <w:t>Копперфилд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», «Большие надежды»;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</w:rPr>
              <w:t>Г.Флобера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«Мадам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</w:rPr>
              <w:t>Бовари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</w:rPr>
              <w:t>» и др.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Зарубежная поэзия второй половины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века (не менее двух стихотворений одного из поэтов по выбору).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Например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стихотворения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А.Рембо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Ш.Бодлера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Зарубежная драматургия второй половины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века (не менее одного произведения по выбору). Например, пьесы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</w:rPr>
              <w:t>Г.Гауптмана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«Перед восходом солнца»;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</w:rPr>
              <w:t>Г.Ибсена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«Кукольный дом» и др.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Уроки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внеклассного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чтения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Итоговые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защита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проектов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Резервные</w:t>
            </w:r>
            <w:proofErr w:type="spellEnd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>уроки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</w:tr>
      <w:tr w:rsidR="00FD2E53" w:rsidRPr="00FD2E53" w:rsidTr="00513C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2E53" w:rsidRPr="00FD2E53" w:rsidRDefault="00FD2E53" w:rsidP="00FD2E5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D2E5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</w:tr>
    </w:tbl>
    <w:p w:rsidR="00FD2E53" w:rsidRPr="00FD2E53" w:rsidRDefault="00FD2E53" w:rsidP="00FD2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D2E53" w:rsidRPr="00FD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287"/>
    <w:multiLevelType w:val="multilevel"/>
    <w:tmpl w:val="9F224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84E3E"/>
    <w:multiLevelType w:val="multilevel"/>
    <w:tmpl w:val="E154D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269C8"/>
    <w:multiLevelType w:val="multilevel"/>
    <w:tmpl w:val="DDC8F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B0399"/>
    <w:multiLevelType w:val="multilevel"/>
    <w:tmpl w:val="58285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564A8"/>
    <w:multiLevelType w:val="multilevel"/>
    <w:tmpl w:val="9678F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B6CD5"/>
    <w:multiLevelType w:val="multilevel"/>
    <w:tmpl w:val="DD964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74127"/>
    <w:multiLevelType w:val="multilevel"/>
    <w:tmpl w:val="7FC2A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EE7068"/>
    <w:multiLevelType w:val="multilevel"/>
    <w:tmpl w:val="14CAE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16404"/>
    <w:multiLevelType w:val="multilevel"/>
    <w:tmpl w:val="95926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7F4D56"/>
    <w:multiLevelType w:val="multilevel"/>
    <w:tmpl w:val="31C4B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06071"/>
    <w:multiLevelType w:val="multilevel"/>
    <w:tmpl w:val="415EF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85DFA"/>
    <w:multiLevelType w:val="multilevel"/>
    <w:tmpl w:val="3558D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E03695"/>
    <w:multiLevelType w:val="multilevel"/>
    <w:tmpl w:val="81CC0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DA5C60"/>
    <w:multiLevelType w:val="multilevel"/>
    <w:tmpl w:val="0E123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6E2ED8"/>
    <w:multiLevelType w:val="multilevel"/>
    <w:tmpl w:val="7BD04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A92D44"/>
    <w:multiLevelType w:val="multilevel"/>
    <w:tmpl w:val="A044F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C65C23"/>
    <w:multiLevelType w:val="multilevel"/>
    <w:tmpl w:val="0186E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3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6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38"/>
    <w:rsid w:val="00570888"/>
    <w:rsid w:val="0058547A"/>
    <w:rsid w:val="008741F6"/>
    <w:rsid w:val="00935466"/>
    <w:rsid w:val="00D30238"/>
    <w:rsid w:val="00E92FC5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5791</Words>
  <Characters>33009</Characters>
  <Application>Microsoft Office Word</Application>
  <DocSecurity>0</DocSecurity>
  <Lines>275</Lines>
  <Paragraphs>77</Paragraphs>
  <ScaleCrop>false</ScaleCrop>
  <Company/>
  <LinksUpToDate>false</LinksUpToDate>
  <CharactersWithSpaces>38723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Тамара Зиновьева</cp:lastModifiedBy>
  <cp:revision>5</cp:revision>
  <dcterms:created xsi:type="dcterms:W3CDTF">2023-08-23T00:10:00Z</dcterms:created>
  <dcterms:modified xsi:type="dcterms:W3CDTF">2023-09-08T08:03:00Z</dcterms:modified>
</cp:coreProperties>
</file>