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A4EB" w14:textId="12A69324" w:rsidR="00634353" w:rsidRDefault="00E93E4E" w:rsidP="006375FE">
      <w:pPr>
        <w:tabs>
          <w:tab w:val="left" w:pos="709"/>
          <w:tab w:val="left" w:pos="851"/>
          <w:tab w:val="left" w:pos="993"/>
        </w:tabs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93E4E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1B678F71" wp14:editId="2A1ACDBA">
            <wp:extent cx="7222838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3800" cy="56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6BB446" w14:textId="77777777" w:rsidR="00E93E4E" w:rsidRDefault="00E93E4E" w:rsidP="006375FE">
      <w:pPr>
        <w:tabs>
          <w:tab w:val="left" w:pos="709"/>
          <w:tab w:val="left" w:pos="851"/>
          <w:tab w:val="left" w:pos="993"/>
        </w:tabs>
        <w:spacing w:after="0"/>
        <w:ind w:left="7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8A4EC" w14:textId="77777777" w:rsidR="00CA6DE0" w:rsidRPr="00A43671" w:rsidRDefault="00CA6DE0" w:rsidP="00A43671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 изучения учебного предмета «Английский язык»</w:t>
      </w:r>
    </w:p>
    <w:p w14:paraId="6338A4ED" w14:textId="77777777" w:rsidR="00CA6DE0" w:rsidRPr="00A43671" w:rsidRDefault="00CA6DE0" w:rsidP="00A43671">
      <w:pPr>
        <w:spacing w:after="0" w:line="240" w:lineRule="auto"/>
        <w:ind w:left="709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Для этого этапа характерно формирование элементарных коммуникативных целей, некоторых универсальных лингвистических понятий, которые есть в родном и английском языках, ознакомление с песенным стихотворным и сказочным фольклором, формирование представлений об общих чертах и особенностях общения на родном и иностранном языке, а следовательно идет подготовка к адаптации в новом языковом мире, чтобы дальше преодолеть психологические барьеры.</w:t>
      </w:r>
    </w:p>
    <w:p w14:paraId="6338A4EE" w14:textId="77777777" w:rsidR="00CA6DE0" w:rsidRPr="00A43671" w:rsidRDefault="00CA6DE0" w:rsidP="00A43671">
      <w:pPr>
        <w:pStyle w:val="c15"/>
        <w:spacing w:before="0" w:beforeAutospacing="0" w:after="0" w:afterAutospacing="0"/>
        <w:ind w:left="709" w:firstLine="284"/>
        <w:jc w:val="both"/>
      </w:pPr>
      <w:r w:rsidRPr="00A43671">
        <w:rPr>
          <w:rStyle w:val="c40"/>
        </w:rPr>
        <w:t>К концу 6 класса учащиеся должны знать</w:t>
      </w:r>
      <w:r w:rsidRPr="00A43671">
        <w:rPr>
          <w:rStyle w:val="c2"/>
        </w:rPr>
        <w:t xml:space="preserve"> речевые образцы с глаголами в настоящем, прошедшем и будущем временах; модальный глагол </w:t>
      </w:r>
      <w:proofErr w:type="spellStart"/>
      <w:r w:rsidRPr="00A43671">
        <w:rPr>
          <w:rStyle w:val="c2"/>
        </w:rPr>
        <w:t>can</w:t>
      </w:r>
      <w:proofErr w:type="spellEnd"/>
      <w:r w:rsidRPr="00A43671">
        <w:rPr>
          <w:rStyle w:val="c2"/>
        </w:rPr>
        <w:t xml:space="preserve">, глаголы в повелительном наклонении в утвердительной и отрицательной формах, безличные предложения и оборот </w:t>
      </w:r>
      <w:proofErr w:type="spellStart"/>
      <w:r w:rsidRPr="00A43671">
        <w:rPr>
          <w:rStyle w:val="c2"/>
        </w:rPr>
        <w:t>thereis</w:t>
      </w:r>
      <w:proofErr w:type="spellEnd"/>
      <w:r w:rsidRPr="00A43671">
        <w:rPr>
          <w:rStyle w:val="c2"/>
        </w:rPr>
        <w:t xml:space="preserve"> (</w:t>
      </w:r>
      <w:proofErr w:type="spellStart"/>
      <w:r w:rsidRPr="00A43671">
        <w:rPr>
          <w:rStyle w:val="c2"/>
        </w:rPr>
        <w:t>thereare</w:t>
      </w:r>
      <w:proofErr w:type="spellEnd"/>
      <w:r w:rsidRPr="00A43671">
        <w:rPr>
          <w:rStyle w:val="c2"/>
        </w:rPr>
        <w:t>) в настоящем и прошедшем времени. На элементарном уровне употреблять артикль и системы английских местоимений, знать количественные числительные до 100 и выше, предлоги места, направления, союзы, наречия.</w:t>
      </w:r>
    </w:p>
    <w:p w14:paraId="6338A4EF" w14:textId="77777777" w:rsidR="00CA6DE0" w:rsidRPr="00A43671" w:rsidRDefault="00CA6DE0" w:rsidP="00A43671">
      <w:pPr>
        <w:pStyle w:val="c15"/>
        <w:spacing w:before="0" w:beforeAutospacing="0" w:after="0" w:afterAutospacing="0"/>
        <w:ind w:left="709" w:firstLine="284"/>
        <w:jc w:val="both"/>
      </w:pPr>
      <w:r w:rsidRPr="00A43671">
        <w:rPr>
          <w:rStyle w:val="c40"/>
        </w:rPr>
        <w:t>К концу 6 класса учащиеся должны уметь</w:t>
      </w:r>
      <w:r w:rsidRPr="00A43671">
        <w:rPr>
          <w:rStyle w:val="c2"/>
        </w:rPr>
        <w:t> понимать на слух иноязычную речь, однократно предъявляемую учителем или в звукозаписи в естественном темпе, построенную на программном языковом материале</w:t>
      </w:r>
      <w:r w:rsidRPr="00A43671">
        <w:rPr>
          <w:rStyle w:val="c40"/>
        </w:rPr>
        <w:t xml:space="preserve">, </w:t>
      </w:r>
      <w:r w:rsidRPr="00A43671">
        <w:rPr>
          <w:rStyle w:val="c2"/>
        </w:rPr>
        <w:t>писать диктанты и письма</w:t>
      </w:r>
      <w:r w:rsidRPr="00A43671">
        <w:rPr>
          <w:rStyle w:val="c40"/>
        </w:rPr>
        <w:t>,</w:t>
      </w:r>
      <w:r w:rsidRPr="00A43671">
        <w:rPr>
          <w:rStyle w:val="c2"/>
        </w:rPr>
        <w:t xml:space="preserve"> вести несложную беседу с речевым партнером, широко используя речевые клише, запрашивая уточняющие сведения и стимулируя ответную реакцию. Монологическое высказывание может  включать до  5-6 фраз в связи с изученной учебной ситуацией; читать и понимать </w:t>
      </w:r>
      <w:proofErr w:type="spellStart"/>
      <w:r w:rsidRPr="00A43671">
        <w:rPr>
          <w:rStyle w:val="c2"/>
        </w:rPr>
        <w:t>слова.словосочетания</w:t>
      </w:r>
      <w:proofErr w:type="spellEnd"/>
      <w:r w:rsidRPr="00A43671">
        <w:rPr>
          <w:rStyle w:val="c2"/>
        </w:rPr>
        <w:t xml:space="preserve"> и небольшие тексты, употреблять глаголы в настоящем и прошедшем времени, правильно употреблять артикль, ставить общие и специальные вопросы.</w:t>
      </w:r>
    </w:p>
    <w:p w14:paraId="6338A4F0" w14:textId="77777777" w:rsidR="00CA6DE0" w:rsidRPr="00A43671" w:rsidRDefault="00CA6DE0" w:rsidP="00A43671">
      <w:pPr>
        <w:pStyle w:val="a4"/>
        <w:spacing w:before="0" w:beforeAutospacing="0" w:after="0" w:afterAutospacing="0"/>
        <w:ind w:left="709" w:firstLine="284"/>
        <w:jc w:val="both"/>
      </w:pPr>
      <w:r w:rsidRPr="00A43671">
        <w:t xml:space="preserve">В </w:t>
      </w:r>
      <w:r w:rsidRPr="00A43671">
        <w:rPr>
          <w:b/>
          <w:bCs/>
          <w:i/>
          <w:iCs/>
        </w:rPr>
        <w:t>результате</w:t>
      </w:r>
      <w:r w:rsidRPr="00A43671">
        <w:t xml:space="preserve"> изучения английского языка ученик 6 класса будет:</w:t>
      </w:r>
    </w:p>
    <w:p w14:paraId="6338A4F1" w14:textId="77777777" w:rsidR="00CA6DE0" w:rsidRPr="00A43671" w:rsidRDefault="00CA6DE0" w:rsidP="00A43671">
      <w:pPr>
        <w:pStyle w:val="a4"/>
        <w:spacing w:before="0" w:beforeAutospacing="0" w:after="0" w:afterAutospacing="0"/>
        <w:ind w:left="709" w:firstLine="284"/>
        <w:jc w:val="both"/>
      </w:pPr>
      <w:r w:rsidRPr="00A43671">
        <w:t>      </w:t>
      </w:r>
      <w:r w:rsidRPr="00A43671">
        <w:rPr>
          <w:b/>
          <w:bCs/>
        </w:rPr>
        <w:t>Знать/понимать:</w:t>
      </w:r>
    </w:p>
    <w:p w14:paraId="6338A4F2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6338A4F3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особенности структуры простых и сложных предложений;</w:t>
      </w:r>
    </w:p>
    <w:p w14:paraId="6338A4F4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интонацию различных коммуникативных типов предложений;</w:t>
      </w:r>
    </w:p>
    <w:p w14:paraId="6338A4F5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338A4F6" w14:textId="77777777" w:rsidR="00CA6DE0" w:rsidRPr="00A43671" w:rsidRDefault="00CA6DE0" w:rsidP="00A43671">
      <w:pPr>
        <w:pStyle w:val="a4"/>
        <w:numPr>
          <w:ilvl w:val="0"/>
          <w:numId w:val="31"/>
        </w:numPr>
        <w:spacing w:before="0" w:beforeAutospacing="0" w:after="0" w:afterAutospacing="0"/>
        <w:ind w:left="709" w:firstLine="284"/>
        <w:jc w:val="both"/>
      </w:pPr>
      <w:r w:rsidRPr="00A43671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6338A4F7" w14:textId="77777777" w:rsidR="00CA6DE0" w:rsidRPr="00A43671" w:rsidRDefault="00CA6DE0" w:rsidP="00A43671">
      <w:pPr>
        <w:pStyle w:val="a4"/>
        <w:spacing w:before="0" w:beforeAutospacing="0" w:after="0" w:afterAutospacing="0"/>
        <w:ind w:left="709" w:firstLine="284"/>
        <w:jc w:val="both"/>
      </w:pPr>
      <w:r w:rsidRPr="00A43671">
        <w:t>      </w:t>
      </w:r>
      <w:r w:rsidRPr="00A43671">
        <w:rPr>
          <w:b/>
          <w:bCs/>
        </w:rPr>
        <w:t>Уметь:</w:t>
      </w:r>
    </w:p>
    <w:p w14:paraId="6338A4F8" w14:textId="77777777" w:rsidR="00CA6DE0" w:rsidRPr="00A43671" w:rsidRDefault="00CA6DE0" w:rsidP="00A43671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A43671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6338A4F9" w14:textId="77777777" w:rsidR="00CA6DE0" w:rsidRPr="00A43671" w:rsidRDefault="00CA6DE0" w:rsidP="00A43671">
      <w:pPr>
        <w:pStyle w:val="a4"/>
        <w:numPr>
          <w:ilvl w:val="0"/>
          <w:numId w:val="32"/>
        </w:numPr>
        <w:spacing w:before="0" w:beforeAutospacing="0" w:after="0" w:afterAutospacing="0"/>
        <w:ind w:left="709" w:firstLine="284"/>
        <w:jc w:val="both"/>
      </w:pPr>
      <w:r w:rsidRPr="00A43671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14:paraId="6338A4FA" w14:textId="77777777" w:rsidR="00CA6DE0" w:rsidRPr="00A43671" w:rsidRDefault="00CA6DE0" w:rsidP="00A43671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A43671"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14:paraId="6338A4FB" w14:textId="77777777" w:rsidR="00CA6DE0" w:rsidRPr="00A43671" w:rsidRDefault="00CA6DE0" w:rsidP="00A43671">
      <w:pPr>
        <w:pStyle w:val="a4"/>
        <w:numPr>
          <w:ilvl w:val="0"/>
          <w:numId w:val="33"/>
        </w:numPr>
        <w:spacing w:before="0" w:beforeAutospacing="0" w:after="0" w:afterAutospacing="0"/>
        <w:ind w:left="709" w:firstLine="284"/>
        <w:jc w:val="both"/>
      </w:pPr>
      <w:r w:rsidRPr="00A43671"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14:paraId="6338A4FC" w14:textId="77777777" w:rsidR="00CA6DE0" w:rsidRPr="00A43671" w:rsidRDefault="00CA6DE0" w:rsidP="00A43671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A43671"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14:paraId="6338A4FD" w14:textId="77777777" w:rsidR="00CA6DE0" w:rsidRPr="00A43671" w:rsidRDefault="00CA6DE0" w:rsidP="00A43671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A43671">
        <w:t>читать несложные аутентичные тексты разных жанров с полным и точным пониманием,</w:t>
      </w:r>
    </w:p>
    <w:p w14:paraId="6338A4FE" w14:textId="77777777" w:rsidR="00CA6DE0" w:rsidRPr="00A43671" w:rsidRDefault="00CA6DE0" w:rsidP="00A43671">
      <w:pPr>
        <w:pStyle w:val="a4"/>
        <w:numPr>
          <w:ilvl w:val="0"/>
          <w:numId w:val="34"/>
        </w:numPr>
        <w:spacing w:before="0" w:beforeAutospacing="0" w:after="0" w:afterAutospacing="0"/>
        <w:ind w:left="709" w:firstLine="284"/>
        <w:jc w:val="both"/>
      </w:pPr>
      <w:r w:rsidRPr="00A43671">
        <w:t>читать текст с выборочным пониманием нужной или интересующей информации;</w:t>
      </w:r>
    </w:p>
    <w:p w14:paraId="6338A4FF" w14:textId="77777777" w:rsidR="00CA6DE0" w:rsidRPr="00A43671" w:rsidRDefault="00CA6DE0" w:rsidP="00A43671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A43671">
        <w:t>заполнять анкеты и формуляры;</w:t>
      </w:r>
    </w:p>
    <w:p w14:paraId="6338A500" w14:textId="77777777" w:rsidR="00017012" w:rsidRPr="00A43671" w:rsidRDefault="00CA6DE0" w:rsidP="00A43671">
      <w:pPr>
        <w:pStyle w:val="a4"/>
        <w:numPr>
          <w:ilvl w:val="0"/>
          <w:numId w:val="35"/>
        </w:numPr>
        <w:spacing w:before="0" w:beforeAutospacing="0" w:after="0" w:afterAutospacing="0"/>
        <w:ind w:left="709" w:firstLine="284"/>
        <w:jc w:val="both"/>
      </w:pPr>
      <w:r w:rsidRPr="00A43671">
        <w:t>писать поздравления, личные письма с опорой на образец.</w:t>
      </w:r>
    </w:p>
    <w:p w14:paraId="6338A501" w14:textId="77777777" w:rsidR="002E30EF" w:rsidRPr="00A43671" w:rsidRDefault="002E30EF" w:rsidP="00A436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38A502" w14:textId="77777777" w:rsidR="00634353" w:rsidRPr="00A43671" w:rsidRDefault="00634353" w:rsidP="00A43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6338A503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-1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A43671">
        <w:rPr>
          <w:rFonts w:ascii="Times New Roman" w:hAnsi="Times New Roman" w:cs="Times New Roman"/>
          <w:sz w:val="24"/>
          <w:szCs w:val="24"/>
        </w:rPr>
        <w:t>принадлежности,знание</w:t>
      </w:r>
      <w:proofErr w:type="spellEnd"/>
      <w:r w:rsidRPr="00A43671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A4367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43671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14:paraId="6338A504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A4367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43671">
        <w:rPr>
          <w:rFonts w:ascii="Times New Roman" w:hAnsi="Times New Roman" w:cs="Times New Roman"/>
          <w:sz w:val="24"/>
          <w:szCs w:val="24"/>
        </w:rPr>
        <w:t>;</w:t>
      </w:r>
    </w:p>
    <w:p w14:paraId="6338A505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338A506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338A507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4367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A43671">
        <w:rPr>
          <w:rFonts w:ascii="Times New Roman" w:hAnsi="Times New Roman" w:cs="Times New Roman"/>
          <w:sz w:val="24"/>
          <w:szCs w:val="24"/>
        </w:rPr>
        <w:t>;</w:t>
      </w:r>
    </w:p>
    <w:p w14:paraId="6338A508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A43671">
        <w:rPr>
          <w:rFonts w:ascii="Times New Roman" w:hAnsi="Times New Roman" w:cs="Times New Roman"/>
          <w:sz w:val="24"/>
          <w:szCs w:val="24"/>
        </w:rPr>
        <w:t>поведения,осознанного</w:t>
      </w:r>
      <w:proofErr w:type="spellEnd"/>
      <w:r w:rsidRPr="00A43671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14:paraId="6338A509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A43671">
        <w:rPr>
          <w:rStyle w:val="dash041e005f0431005f044b005f0447005f043d005f044b005f0439005f005fchar1char1"/>
        </w:rPr>
        <w:t>процессе</w:t>
      </w:r>
      <w:r w:rsidRPr="00A43671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6338A50A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6338A50B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</w:t>
      </w:r>
      <w:r w:rsidRPr="00A43671">
        <w:rPr>
          <w:rStyle w:val="dash041e005f0431005f044b005f0447005f043d005f044b005f0439005f005fchar1char1"/>
        </w:rPr>
        <w:t xml:space="preserve">экологической культуры </w:t>
      </w:r>
      <w:r w:rsidRPr="00A43671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338A50C" w14:textId="77777777" w:rsidR="002E30EF" w:rsidRPr="00A43671" w:rsidRDefault="002E30EF" w:rsidP="00A43671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A43671">
        <w:rPr>
          <w:rStyle w:val="dash041e005f0431005f044b005f0447005f043d005f044b005f0439005f005fchar1char1"/>
        </w:rPr>
        <w:t xml:space="preserve">значения </w:t>
      </w:r>
      <w:r w:rsidRPr="00A43671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338A50D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14:paraId="6338A50E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6338A50F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осознание возможностей самореализации средствами иностранного языка;</w:t>
      </w:r>
    </w:p>
    <w:p w14:paraId="6338A510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стремление к совершенствованию речевой культуры в целом;</w:t>
      </w:r>
    </w:p>
    <w:p w14:paraId="6338A511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формирование коммуникативной компетенции в межкультурной и межэтнической коммуникации;</w:t>
      </w:r>
    </w:p>
    <w:p w14:paraId="6338A512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 xml:space="preserve">развитие таких качеств, как воля, целеустремлённость, креативность, инициативность, </w:t>
      </w:r>
      <w:proofErr w:type="spellStart"/>
      <w:r w:rsidRPr="00A43671">
        <w:t>эмпатия</w:t>
      </w:r>
      <w:proofErr w:type="spellEnd"/>
      <w:r w:rsidRPr="00A43671">
        <w:t>, трудолюбие, дисциплинированность;</w:t>
      </w:r>
    </w:p>
    <w:p w14:paraId="6338A513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формирование общекультурной и этнической идентичности как составляющих гражданской идентичности личности;</w:t>
      </w:r>
    </w:p>
    <w:p w14:paraId="6338A514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338A515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6338A516" w14:textId="77777777" w:rsidR="002E30EF" w:rsidRPr="00A43671" w:rsidRDefault="002E30EF" w:rsidP="00A43671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709" w:firstLine="284"/>
        <w:jc w:val="both"/>
      </w:pPr>
      <w:r w:rsidRPr="00A43671">
        <w:t xml:space="preserve">готовность и способность обучающихся к саморазвитию; </w:t>
      </w:r>
      <w:proofErr w:type="spellStart"/>
      <w:r w:rsidRPr="00A43671">
        <w:t>сформированность</w:t>
      </w:r>
      <w:proofErr w:type="spellEnd"/>
      <w:r w:rsidRPr="00A43671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43671">
        <w:t>сформированность</w:t>
      </w:r>
      <w:proofErr w:type="spellEnd"/>
      <w:r w:rsidRPr="00A43671">
        <w:t xml:space="preserve"> основ гражданской идентичности.</w:t>
      </w:r>
    </w:p>
    <w:p w14:paraId="6338A517" w14:textId="77777777" w:rsidR="002E30EF" w:rsidRPr="00A43671" w:rsidRDefault="002E30EF" w:rsidP="00A43671">
      <w:pPr>
        <w:pStyle w:val="1"/>
        <w:tabs>
          <w:tab w:val="left" w:pos="1080"/>
        </w:tabs>
        <w:ind w:left="709" w:firstLine="284"/>
        <w:jc w:val="both"/>
      </w:pPr>
    </w:p>
    <w:p w14:paraId="6338A518" w14:textId="77777777" w:rsidR="00634353" w:rsidRPr="00A43671" w:rsidRDefault="00634353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8A519" w14:textId="77777777" w:rsidR="00A0592F" w:rsidRPr="00A43671" w:rsidRDefault="00A0592F" w:rsidP="00A43671">
      <w:pPr>
        <w:pStyle w:val="Default"/>
        <w:ind w:left="709" w:firstLine="284"/>
        <w:jc w:val="both"/>
      </w:pPr>
      <w:proofErr w:type="spellStart"/>
      <w:r w:rsidRPr="00A43671">
        <w:rPr>
          <w:b/>
          <w:bCs/>
          <w:iCs/>
        </w:rPr>
        <w:t>Метапредметными</w:t>
      </w:r>
      <w:proofErr w:type="spellEnd"/>
      <w:r w:rsidRPr="00A43671">
        <w:rPr>
          <w:b/>
          <w:bCs/>
          <w:iCs/>
        </w:rPr>
        <w:t xml:space="preserve"> результатами </w:t>
      </w:r>
      <w:r w:rsidRPr="00A43671">
        <w:t>является формирование универсальных учебных действий (УУД).</w:t>
      </w:r>
    </w:p>
    <w:p w14:paraId="6338A51A" w14:textId="77777777" w:rsidR="00A0592F" w:rsidRPr="00A43671" w:rsidRDefault="00A0592F" w:rsidP="00A43671">
      <w:pPr>
        <w:pStyle w:val="Default"/>
        <w:ind w:left="709" w:firstLine="284"/>
        <w:jc w:val="both"/>
      </w:pPr>
      <w:r w:rsidRPr="00A43671">
        <w:rPr>
          <w:b/>
          <w:bCs/>
          <w:iCs/>
        </w:rPr>
        <w:t>Регулятивные УУД</w:t>
      </w:r>
      <w:r w:rsidRPr="00A43671">
        <w:rPr>
          <w:b/>
          <w:bCs/>
          <w:i/>
          <w:iCs/>
        </w:rPr>
        <w:t>:</w:t>
      </w:r>
    </w:p>
    <w:p w14:paraId="6338A51B" w14:textId="77777777" w:rsidR="00A0592F" w:rsidRPr="00A43671" w:rsidRDefault="00A0592F" w:rsidP="00A43671">
      <w:pPr>
        <w:pStyle w:val="Default"/>
        <w:numPr>
          <w:ilvl w:val="0"/>
          <w:numId w:val="17"/>
        </w:numPr>
        <w:tabs>
          <w:tab w:val="left" w:pos="851"/>
        </w:tabs>
        <w:ind w:left="709" w:firstLine="284"/>
        <w:jc w:val="both"/>
      </w:pPr>
      <w:r w:rsidRPr="00A43671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6338A51C" w14:textId="77777777" w:rsidR="00A0592F" w:rsidRPr="00A43671" w:rsidRDefault="00A0592F" w:rsidP="00A43671">
      <w:pPr>
        <w:pStyle w:val="Default"/>
        <w:numPr>
          <w:ilvl w:val="0"/>
          <w:numId w:val="17"/>
        </w:numPr>
        <w:tabs>
          <w:tab w:val="left" w:pos="851"/>
        </w:tabs>
        <w:ind w:left="709" w:firstLine="284"/>
        <w:jc w:val="both"/>
      </w:pPr>
      <w:r w:rsidRPr="00A43671">
        <w:t xml:space="preserve">Выдвигать версии решения проблемы, осознавать конечный результат, выбирать из </w:t>
      </w:r>
      <w:proofErr w:type="spellStart"/>
      <w:r w:rsidRPr="00A43671">
        <w:t>предло-женных</w:t>
      </w:r>
      <w:proofErr w:type="spellEnd"/>
      <w:r w:rsidRPr="00A43671">
        <w:t xml:space="preserve"> и искать самостоятельно средства достижения цели.</w:t>
      </w:r>
    </w:p>
    <w:p w14:paraId="6338A51D" w14:textId="77777777" w:rsidR="00A0592F" w:rsidRPr="00A43671" w:rsidRDefault="00A0592F" w:rsidP="00A43671">
      <w:pPr>
        <w:pStyle w:val="Default"/>
        <w:numPr>
          <w:ilvl w:val="0"/>
          <w:numId w:val="17"/>
        </w:numPr>
        <w:tabs>
          <w:tab w:val="left" w:pos="851"/>
        </w:tabs>
        <w:ind w:left="709" w:firstLine="284"/>
        <w:jc w:val="both"/>
      </w:pPr>
      <w:r w:rsidRPr="00A43671">
        <w:t>Составлять (индивидуально или в группе) план решения проблемы (выполнения проекта).</w:t>
      </w:r>
    </w:p>
    <w:p w14:paraId="6338A51E" w14:textId="77777777" w:rsidR="00A0592F" w:rsidRPr="00A43671" w:rsidRDefault="00A0592F" w:rsidP="00A43671">
      <w:pPr>
        <w:pStyle w:val="Default"/>
        <w:numPr>
          <w:ilvl w:val="0"/>
          <w:numId w:val="18"/>
        </w:numPr>
        <w:tabs>
          <w:tab w:val="left" w:pos="851"/>
        </w:tabs>
        <w:ind w:left="709" w:firstLine="284"/>
        <w:jc w:val="both"/>
      </w:pPr>
      <w:r w:rsidRPr="00A43671">
        <w:t>Работая по плану, сверять свои действия с целью и, при необходимости, исправлять ошибки самостоятельно.</w:t>
      </w:r>
    </w:p>
    <w:p w14:paraId="6338A51F" w14:textId="77777777" w:rsidR="00A0592F" w:rsidRPr="00A43671" w:rsidRDefault="00A0592F" w:rsidP="00A43671">
      <w:pPr>
        <w:pStyle w:val="Default"/>
        <w:numPr>
          <w:ilvl w:val="0"/>
          <w:numId w:val="18"/>
        </w:numPr>
        <w:tabs>
          <w:tab w:val="left" w:pos="851"/>
        </w:tabs>
        <w:ind w:left="709" w:firstLine="284"/>
        <w:jc w:val="both"/>
      </w:pPr>
      <w:r w:rsidRPr="00A43671">
        <w:t>В диалоге с учителем совершенствовать самостоятельно выработанные критерии оценки.</w:t>
      </w:r>
    </w:p>
    <w:p w14:paraId="6338A520" w14:textId="77777777" w:rsidR="00A0592F" w:rsidRPr="00A43671" w:rsidRDefault="00A0592F" w:rsidP="00A43671">
      <w:pPr>
        <w:pStyle w:val="Default"/>
        <w:ind w:left="709" w:firstLine="284"/>
        <w:jc w:val="both"/>
      </w:pPr>
    </w:p>
    <w:p w14:paraId="6338A521" w14:textId="77777777" w:rsidR="00A0592F" w:rsidRPr="00A43671" w:rsidRDefault="00A0592F" w:rsidP="00A43671">
      <w:pPr>
        <w:pStyle w:val="Default"/>
        <w:ind w:left="709" w:firstLine="284"/>
        <w:jc w:val="both"/>
      </w:pPr>
      <w:r w:rsidRPr="00A43671">
        <w:rPr>
          <w:b/>
          <w:bCs/>
          <w:iCs/>
        </w:rPr>
        <w:t>Познавательные УУД:</w:t>
      </w:r>
    </w:p>
    <w:p w14:paraId="6338A522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</w:pPr>
      <w:r w:rsidRPr="00A43671"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6338A523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</w:pPr>
      <w:r w:rsidRPr="00A43671">
        <w:t xml:space="preserve">Осуществлять сравнение, </w:t>
      </w:r>
      <w:proofErr w:type="spellStart"/>
      <w:r w:rsidRPr="00A43671">
        <w:t>сериацию</w:t>
      </w:r>
      <w:proofErr w:type="spellEnd"/>
      <w:r w:rsidRPr="00A43671">
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14:paraId="6338A524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Строить логическое рассуждение, включающее установление причинно-следственных связей.</w:t>
      </w:r>
    </w:p>
    <w:p w14:paraId="6338A525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Создавать схематические модели с выделением существенных характеристик объекта.</w:t>
      </w:r>
    </w:p>
    <w:p w14:paraId="6338A526" w14:textId="77777777" w:rsidR="00A0592F" w:rsidRPr="00A43671" w:rsidRDefault="00A0592F" w:rsidP="00A43671">
      <w:pPr>
        <w:pStyle w:val="Default"/>
        <w:numPr>
          <w:ilvl w:val="0"/>
          <w:numId w:val="19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6338A527" w14:textId="77777777" w:rsidR="00A0592F" w:rsidRPr="00A43671" w:rsidRDefault="00A0592F" w:rsidP="00A43671">
      <w:pPr>
        <w:pStyle w:val="Default"/>
        <w:numPr>
          <w:ilvl w:val="0"/>
          <w:numId w:val="16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Вычитывать все уровни текстовой информации.</w:t>
      </w:r>
    </w:p>
    <w:p w14:paraId="6338A528" w14:textId="77777777" w:rsidR="00A0592F" w:rsidRPr="00A43671" w:rsidRDefault="00A0592F" w:rsidP="00A43671">
      <w:pPr>
        <w:pStyle w:val="Default"/>
        <w:numPr>
          <w:ilvl w:val="0"/>
          <w:numId w:val="15"/>
        </w:numPr>
        <w:ind w:left="709" w:firstLine="284"/>
        <w:jc w:val="both"/>
        <w:rPr>
          <w:color w:val="auto"/>
        </w:rPr>
      </w:pPr>
      <w:r w:rsidRPr="00A43671">
        <w:rPr>
          <w:color w:val="auto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6338A529" w14:textId="77777777" w:rsidR="00A0592F" w:rsidRPr="00A43671" w:rsidRDefault="00A0592F" w:rsidP="00A43671">
      <w:pPr>
        <w:pStyle w:val="Default"/>
        <w:ind w:left="709" w:firstLine="284"/>
        <w:jc w:val="both"/>
        <w:rPr>
          <w:color w:val="auto"/>
        </w:rPr>
      </w:pPr>
    </w:p>
    <w:p w14:paraId="6338A52A" w14:textId="77777777" w:rsidR="00A0592F" w:rsidRPr="00A43671" w:rsidRDefault="00A0592F" w:rsidP="00A43671">
      <w:pPr>
        <w:pStyle w:val="Default"/>
        <w:ind w:left="709" w:firstLine="284"/>
        <w:jc w:val="both"/>
        <w:rPr>
          <w:color w:val="auto"/>
        </w:rPr>
      </w:pPr>
      <w:r w:rsidRPr="00A43671">
        <w:rPr>
          <w:b/>
          <w:bCs/>
          <w:iCs/>
          <w:color w:val="auto"/>
        </w:rPr>
        <w:t>Коммуникативные УУД:</w:t>
      </w:r>
    </w:p>
    <w:p w14:paraId="6338A52B" w14:textId="77777777" w:rsidR="00634353" w:rsidRPr="00A43671" w:rsidRDefault="00A0592F" w:rsidP="00A43671">
      <w:pPr>
        <w:pStyle w:val="Default"/>
        <w:numPr>
          <w:ilvl w:val="0"/>
          <w:numId w:val="14"/>
        </w:numPr>
        <w:tabs>
          <w:tab w:val="left" w:pos="567"/>
        </w:tabs>
        <w:ind w:left="709" w:firstLine="284"/>
        <w:jc w:val="both"/>
        <w:rPr>
          <w:color w:val="auto"/>
        </w:rPr>
      </w:pPr>
      <w:r w:rsidRPr="00A43671">
        <w:rPr>
          <w:color w:val="auto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6338A52C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338A52D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14:paraId="6338A52E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338A52F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14:paraId="6338A530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38A531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r w:rsidRPr="00A43671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43671">
        <w:rPr>
          <w:rFonts w:ascii="Times New Roman" w:hAnsi="Times New Roman" w:cs="Times New Roman"/>
          <w:sz w:val="24"/>
          <w:szCs w:val="24"/>
        </w:rPr>
        <w:t>-видовых связей;</w:t>
      </w:r>
    </w:p>
    <w:p w14:paraId="6338A532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14:paraId="6338A533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A43671">
        <w:rPr>
          <w:rStyle w:val="dash041e005f0431005f044b005f0447005f043d005f044b005f0439005f005fchar1char1"/>
        </w:rPr>
        <w:t>знаки и символы, модели</w:t>
      </w:r>
      <w:r w:rsidRPr="00A43671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14:paraId="6338A534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Style w:val="dash041e005f0431005f044b005f0447005f043d005f044b005f0439005f005fchar1char1"/>
        </w:rPr>
      </w:pPr>
      <w:r w:rsidRPr="00A43671">
        <w:rPr>
          <w:rStyle w:val="dash041e005f0431005f044b005f0447005f043d005f044b005f0439005f005fchar1char1"/>
        </w:rPr>
        <w:lastRenderedPageBreak/>
        <w:t>у</w:t>
      </w:r>
      <w:r w:rsidRPr="00A43671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A43671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A43671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A43671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6338A535" w14:textId="77777777" w:rsidR="002E30EF" w:rsidRPr="00A43671" w:rsidRDefault="002E30EF" w:rsidP="00A4367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</w:t>
      </w:r>
    </w:p>
    <w:p w14:paraId="6338A536" w14:textId="77777777" w:rsidR="002E30EF" w:rsidRPr="00A43671" w:rsidRDefault="002E30EF" w:rsidP="00A43671">
      <w:pPr>
        <w:pStyle w:val="dash041e005f0431005f044b005f0447005f043d005f044b005f0439"/>
        <w:numPr>
          <w:ilvl w:val="0"/>
          <w:numId w:val="12"/>
        </w:numPr>
        <w:tabs>
          <w:tab w:val="left" w:pos="567"/>
        </w:tabs>
        <w:ind w:left="709" w:firstLine="284"/>
        <w:jc w:val="both"/>
      </w:pPr>
      <w:r w:rsidRPr="00A43671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6338A537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умения планировать своё речевое и неречевое поведение;</w:t>
      </w:r>
    </w:p>
    <w:p w14:paraId="6338A538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6338A539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6338A53A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338A53B" w14:textId="77777777" w:rsidR="002E30EF" w:rsidRPr="00A43671" w:rsidRDefault="002E30EF" w:rsidP="00A43671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709" w:firstLine="284"/>
        <w:jc w:val="both"/>
      </w:pPr>
      <w:r w:rsidRPr="00A4367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6338A53C" w14:textId="77777777" w:rsidR="002E30EF" w:rsidRPr="00A43671" w:rsidRDefault="002E30EF" w:rsidP="00A43671">
      <w:pPr>
        <w:pStyle w:val="1"/>
        <w:shd w:val="clear" w:color="auto" w:fill="FFFFFF"/>
        <w:ind w:left="709" w:firstLine="284"/>
        <w:jc w:val="both"/>
      </w:pPr>
    </w:p>
    <w:p w14:paraId="6338A53D" w14:textId="77777777" w:rsidR="00634353" w:rsidRPr="00A43671" w:rsidRDefault="00634353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6338A53E" w14:textId="77777777" w:rsidR="00634353" w:rsidRPr="00A43671" w:rsidRDefault="00634353" w:rsidP="00A43671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ученик </w:t>
      </w:r>
      <w:r w:rsidR="002E30EF" w:rsidRPr="00A43671">
        <w:rPr>
          <w:rFonts w:ascii="Times New Roman" w:hAnsi="Times New Roman" w:cs="Times New Roman"/>
          <w:sz w:val="24"/>
          <w:szCs w:val="24"/>
        </w:rPr>
        <w:t>5</w:t>
      </w:r>
      <w:r w:rsidRPr="00A43671">
        <w:rPr>
          <w:rFonts w:ascii="Times New Roman" w:hAnsi="Times New Roman" w:cs="Times New Roman"/>
          <w:sz w:val="24"/>
          <w:szCs w:val="24"/>
        </w:rPr>
        <w:t xml:space="preserve"> класса должен:</w:t>
      </w:r>
    </w:p>
    <w:p w14:paraId="6338A53F" w14:textId="77777777" w:rsidR="002E30EF" w:rsidRPr="00A43671" w:rsidRDefault="00634353" w:rsidP="00A43671">
      <w:pPr>
        <w:pStyle w:val="HTML"/>
        <w:ind w:left="709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6338A540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A43671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A43671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14:paraId="6338A541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A43671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A43671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14:paraId="6338A542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A43671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r w:rsidRPr="00A43671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A43671">
        <w:rPr>
          <w:rFonts w:ascii="Times New Roman" w:hAnsi="Times New Roman" w:cs="Times New Roman"/>
          <w:sz w:val="24"/>
          <w:szCs w:val="24"/>
        </w:rPr>
        <w:t xml:space="preserve"> глаголов, модальных глаголов и их эквивалентов, артиклей, </w:t>
      </w:r>
      <w:r w:rsidRPr="00A43671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A43671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14:paraId="6338A543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A43671">
        <w:rPr>
          <w:rFonts w:ascii="Times New Roman" w:hAnsi="Times New Roman" w:cs="Times New Roman"/>
          <w:sz w:val="24"/>
          <w:szCs w:val="24"/>
        </w:rPr>
        <w:t>пространенная оценочная лексика), принятые в стране изучаемого языка;</w:t>
      </w:r>
    </w:p>
    <w:p w14:paraId="6338A544" w14:textId="77777777" w:rsidR="00634353" w:rsidRPr="00A43671" w:rsidRDefault="00634353" w:rsidP="00A43671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A43671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A43671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A43671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14:paraId="6338A545" w14:textId="77777777" w:rsidR="00634353" w:rsidRPr="00A43671" w:rsidRDefault="00634353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z w:val="24"/>
          <w:szCs w:val="24"/>
        </w:rPr>
        <w:lastRenderedPageBreak/>
        <w:t>Уметь</w:t>
      </w:r>
    </w:p>
    <w:p w14:paraId="6338A546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 xml:space="preserve">РЕЧЕВЫЕ УМЕНИЯ </w:t>
      </w:r>
    </w:p>
    <w:p w14:paraId="6338A547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b/>
          <w:bCs/>
          <w:i/>
        </w:rPr>
        <w:t xml:space="preserve">Чтение </w:t>
      </w:r>
    </w:p>
    <w:p w14:paraId="6338A548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Вся первая четверть посвящена обучению технике чтения: установление </w:t>
      </w:r>
      <w:proofErr w:type="spellStart"/>
      <w:r w:rsidRPr="00A43671">
        <w:t>графемно</w:t>
      </w:r>
      <w:proofErr w:type="spellEnd"/>
      <w:r w:rsidRPr="00A43671"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A43671">
        <w:t>аудитивных</w:t>
      </w:r>
      <w:proofErr w:type="spellEnd"/>
      <w:r w:rsidRPr="00A43671">
        <w:t xml:space="preserve">, письменных и устных монологических и диалогических) навыков и умений. </w:t>
      </w:r>
    </w:p>
    <w:p w14:paraId="6338A549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14:paraId="6338A54A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</w:t>
      </w:r>
    </w:p>
    <w:p w14:paraId="6338A54B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14:paraId="6338A54C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текстов с пониманием основного содержания – 100-150 слов. </w:t>
      </w:r>
    </w:p>
    <w:p w14:paraId="6338A54D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текстов с полным пониманием текста до 100 слов. </w:t>
      </w:r>
    </w:p>
    <w:p w14:paraId="6338A54E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14:paraId="6338A54F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b/>
          <w:bCs/>
          <w:i/>
        </w:rPr>
        <w:t xml:space="preserve">Письменная речь </w:t>
      </w:r>
    </w:p>
    <w:p w14:paraId="6338A550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14:paraId="6338A551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 первый год обучения формируются базовые графические и орфографические навыки. Элементарные форма записи: </w:t>
      </w:r>
    </w:p>
    <w:p w14:paraId="6338A552" w14:textId="77777777" w:rsidR="00811290" w:rsidRPr="00A43671" w:rsidRDefault="00811290" w:rsidP="00A43671">
      <w:pPr>
        <w:pStyle w:val="Default"/>
        <w:numPr>
          <w:ilvl w:val="0"/>
          <w:numId w:val="24"/>
        </w:numPr>
        <w:ind w:left="709" w:firstLine="284"/>
      </w:pPr>
      <w:r w:rsidRPr="00A43671">
        <w:t xml:space="preserve">подстановка пропущенных слов и словосочетаний; </w:t>
      </w:r>
    </w:p>
    <w:p w14:paraId="6338A553" w14:textId="77777777" w:rsidR="00811290" w:rsidRPr="00A43671" w:rsidRDefault="00811290" w:rsidP="00A43671">
      <w:pPr>
        <w:pStyle w:val="Default"/>
        <w:numPr>
          <w:ilvl w:val="0"/>
          <w:numId w:val="24"/>
        </w:numPr>
        <w:ind w:left="709" w:firstLine="284"/>
      </w:pPr>
      <w:r w:rsidRPr="00A43671">
        <w:t xml:space="preserve">выделение ключевой информации; </w:t>
      </w:r>
    </w:p>
    <w:p w14:paraId="6338A554" w14:textId="77777777" w:rsidR="00811290" w:rsidRPr="00A43671" w:rsidRDefault="00811290" w:rsidP="00A43671">
      <w:pPr>
        <w:pStyle w:val="Default"/>
        <w:numPr>
          <w:ilvl w:val="0"/>
          <w:numId w:val="24"/>
        </w:numPr>
        <w:ind w:left="709" w:firstLine="284"/>
      </w:pPr>
      <w:r w:rsidRPr="00A43671">
        <w:t xml:space="preserve">списывание и выписывание ключевой информации и т.д. </w:t>
      </w:r>
    </w:p>
    <w:p w14:paraId="6338A555" w14:textId="77777777" w:rsidR="00811290" w:rsidRPr="00A43671" w:rsidRDefault="00811290" w:rsidP="00A43671">
      <w:pPr>
        <w:pStyle w:val="Default"/>
        <w:ind w:left="709" w:firstLine="284"/>
      </w:pPr>
    </w:p>
    <w:p w14:paraId="6338A556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i/>
        </w:rPr>
        <w:t xml:space="preserve">Овладение письменной речью предусматривает развитие следующих умений: </w:t>
      </w:r>
    </w:p>
    <w:p w14:paraId="6338A557" w14:textId="77777777" w:rsidR="00811290" w:rsidRPr="00A43671" w:rsidRDefault="00811290" w:rsidP="00A43671">
      <w:pPr>
        <w:pStyle w:val="Default"/>
        <w:numPr>
          <w:ilvl w:val="0"/>
          <w:numId w:val="25"/>
        </w:numPr>
        <w:ind w:left="709" w:firstLine="284"/>
      </w:pPr>
      <w:r w:rsidRPr="00A43671">
        <w:t xml:space="preserve">Заполнение анкеты (указывать имя, фамилию, пол, возраст, адрес); </w:t>
      </w:r>
    </w:p>
    <w:p w14:paraId="6338A558" w14:textId="77777777" w:rsidR="00811290" w:rsidRPr="00A43671" w:rsidRDefault="00811290" w:rsidP="00A43671">
      <w:pPr>
        <w:pStyle w:val="Default"/>
        <w:numPr>
          <w:ilvl w:val="0"/>
          <w:numId w:val="25"/>
        </w:numPr>
        <w:ind w:left="709" w:firstLine="284"/>
      </w:pPr>
      <w:r w:rsidRPr="00A43671">
        <w:t xml:space="preserve">Оформление почтового конверта (писать адрес, поздравление). </w:t>
      </w:r>
    </w:p>
    <w:p w14:paraId="6338A559" w14:textId="77777777" w:rsidR="00811290" w:rsidRPr="00A43671" w:rsidRDefault="00811290" w:rsidP="00A43671">
      <w:pPr>
        <w:pStyle w:val="Default"/>
        <w:ind w:left="709" w:firstLine="284"/>
      </w:pPr>
      <w:proofErr w:type="spellStart"/>
      <w:r w:rsidRPr="00A43671">
        <w:rPr>
          <w:b/>
          <w:bCs/>
        </w:rPr>
        <w:t>Аудирование</w:t>
      </w:r>
      <w:proofErr w:type="spellEnd"/>
    </w:p>
    <w:p w14:paraId="6338A55A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 первой четверти </w:t>
      </w:r>
      <w:proofErr w:type="spellStart"/>
      <w:r w:rsidRPr="00A43671">
        <w:t>аудирование</w:t>
      </w:r>
      <w:proofErr w:type="spellEnd"/>
      <w:r w:rsidRPr="00A43671">
        <w:t xml:space="preserve"> используется в качестве средства формирования базовых фонетических навыков. </w:t>
      </w:r>
    </w:p>
    <w:p w14:paraId="6338A55B" w14:textId="77777777" w:rsidR="00811290" w:rsidRPr="00A43671" w:rsidRDefault="00811290" w:rsidP="00A43671">
      <w:pPr>
        <w:pStyle w:val="Default"/>
        <w:ind w:left="709" w:firstLine="284"/>
      </w:pPr>
      <w:r w:rsidRPr="00A43671">
        <w:lastRenderedPageBreak/>
        <w:t xml:space="preserve">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14:paraId="6338A55C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При этом предусматривается развитие умений: </w:t>
      </w:r>
    </w:p>
    <w:p w14:paraId="6338A55D" w14:textId="77777777" w:rsidR="00811290" w:rsidRPr="00A43671" w:rsidRDefault="00811290" w:rsidP="00A43671">
      <w:pPr>
        <w:pStyle w:val="Default"/>
        <w:numPr>
          <w:ilvl w:val="0"/>
          <w:numId w:val="26"/>
        </w:numPr>
        <w:ind w:left="709" w:firstLine="284"/>
      </w:pPr>
      <w:r w:rsidRPr="00A43671">
        <w:t xml:space="preserve">выделять основную мысль в воспринимаемом на слух тексте; </w:t>
      </w:r>
    </w:p>
    <w:p w14:paraId="6338A55E" w14:textId="77777777" w:rsidR="00811290" w:rsidRPr="00A43671" w:rsidRDefault="00811290" w:rsidP="00A43671">
      <w:pPr>
        <w:pStyle w:val="Default"/>
        <w:numPr>
          <w:ilvl w:val="0"/>
          <w:numId w:val="26"/>
        </w:numPr>
        <w:ind w:left="709" w:firstLine="284"/>
      </w:pPr>
      <w:r w:rsidRPr="00A43671">
        <w:t xml:space="preserve">выбирать главные факты, опуская второстепенные; </w:t>
      </w:r>
    </w:p>
    <w:p w14:paraId="6338A55F" w14:textId="77777777" w:rsidR="00811290" w:rsidRPr="00A43671" w:rsidRDefault="00811290" w:rsidP="00A43671">
      <w:pPr>
        <w:pStyle w:val="Default"/>
        <w:numPr>
          <w:ilvl w:val="0"/>
          <w:numId w:val="26"/>
        </w:numPr>
        <w:ind w:left="709" w:firstLine="284"/>
      </w:pPr>
      <w:r w:rsidRPr="00A43671"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14:paraId="6338A560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Содержание текстов соответствует возрастным особенностям и интересам </w:t>
      </w:r>
    </w:p>
    <w:p w14:paraId="6338A561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учащихся 5 классов, имеет образовательную и воспитательную ценность. </w:t>
      </w:r>
    </w:p>
    <w:p w14:paraId="6338A562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Время звучания текстов для </w:t>
      </w:r>
      <w:proofErr w:type="spellStart"/>
      <w:r w:rsidRPr="00A43671">
        <w:t>аудирования</w:t>
      </w:r>
      <w:proofErr w:type="spellEnd"/>
      <w:r w:rsidRPr="00A43671">
        <w:t xml:space="preserve"> – до 1минуты. </w:t>
      </w:r>
    </w:p>
    <w:p w14:paraId="6338A563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 xml:space="preserve">Говорение </w:t>
      </w:r>
    </w:p>
    <w:p w14:paraId="6338A564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  <w:i/>
        </w:rPr>
        <w:t xml:space="preserve">Диалогическая </w:t>
      </w:r>
      <w:proofErr w:type="spellStart"/>
      <w:r w:rsidRPr="00A43671">
        <w:rPr>
          <w:b/>
          <w:bCs/>
          <w:i/>
        </w:rPr>
        <w:t>речь.</w:t>
      </w:r>
      <w:r w:rsidRPr="00A43671">
        <w:t>В</w:t>
      </w:r>
      <w:proofErr w:type="spellEnd"/>
      <w:r w:rsidRPr="00A43671">
        <w:t xml:space="preserve">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14:paraId="6338A565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Обучение ведению диалогов этикетного характера включает такие речевые умения </w:t>
      </w:r>
    </w:p>
    <w:p w14:paraId="6338A566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как: </w:t>
      </w:r>
    </w:p>
    <w:p w14:paraId="6338A567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♦ начать, поддержать и закончить разговор; </w:t>
      </w:r>
    </w:p>
    <w:p w14:paraId="6338A568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♦ поздравить, выразить пожелания и отреагировать на них; выразить благодарность; </w:t>
      </w:r>
    </w:p>
    <w:p w14:paraId="6338A569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♦ вежливо переспросить, выразить согласие /отказ. </w:t>
      </w:r>
    </w:p>
    <w:p w14:paraId="6338A56A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диалогов – до 3 реплик со стороны каждого учащегося. </w:t>
      </w:r>
    </w:p>
    <w:p w14:paraId="6338A56B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 </w:t>
      </w:r>
    </w:p>
    <w:p w14:paraId="6338A56C" w14:textId="77777777" w:rsidR="00811290" w:rsidRPr="00A43671" w:rsidRDefault="00811290" w:rsidP="00A43671">
      <w:pPr>
        <w:pStyle w:val="Default"/>
        <w:ind w:left="709" w:firstLine="284"/>
        <w:rPr>
          <w:i/>
        </w:rPr>
      </w:pPr>
      <w:r w:rsidRPr="00A43671">
        <w:rPr>
          <w:b/>
          <w:bCs/>
          <w:i/>
        </w:rPr>
        <w:t>Монологическая речь</w:t>
      </w:r>
      <w:r w:rsidRPr="00A43671">
        <w:rPr>
          <w:i/>
        </w:rPr>
        <w:t xml:space="preserve">. </w:t>
      </w:r>
    </w:p>
    <w:p w14:paraId="6338A56D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Развитие монологической речи в 5 классе предусматривает овладение следующими умениями: </w:t>
      </w:r>
    </w:p>
    <w:p w14:paraId="6338A56E" w14:textId="77777777" w:rsidR="00811290" w:rsidRPr="00A43671" w:rsidRDefault="00811290" w:rsidP="00A43671">
      <w:pPr>
        <w:pStyle w:val="Default"/>
        <w:numPr>
          <w:ilvl w:val="0"/>
          <w:numId w:val="27"/>
        </w:numPr>
        <w:ind w:left="709" w:firstLine="284"/>
      </w:pPr>
      <w:r w:rsidRPr="00A43671">
        <w:t xml:space="preserve">кратко высказываться о фактах и событиях, используя такие коммуникативные типы речи как описание, повествование и сообщение, </w:t>
      </w:r>
    </w:p>
    <w:p w14:paraId="6338A56F" w14:textId="77777777" w:rsidR="00811290" w:rsidRPr="00A43671" w:rsidRDefault="00811290" w:rsidP="00A43671">
      <w:pPr>
        <w:pStyle w:val="Default"/>
        <w:numPr>
          <w:ilvl w:val="0"/>
          <w:numId w:val="27"/>
        </w:numPr>
        <w:ind w:left="709" w:firstLine="284"/>
      </w:pPr>
      <w:r w:rsidRPr="00A43671">
        <w:t xml:space="preserve">передавать содержание, основную мысль прочитанного с опорой на текст; </w:t>
      </w:r>
    </w:p>
    <w:p w14:paraId="6338A570" w14:textId="77777777" w:rsidR="00811290" w:rsidRPr="00A43671" w:rsidRDefault="00811290" w:rsidP="00A43671">
      <w:pPr>
        <w:pStyle w:val="Default"/>
        <w:numPr>
          <w:ilvl w:val="0"/>
          <w:numId w:val="27"/>
        </w:numPr>
        <w:ind w:left="709" w:firstLine="284"/>
      </w:pPr>
      <w:r w:rsidRPr="00A43671">
        <w:t xml:space="preserve"> делать сообщение в связи с прочитанным/прослушанным текстом. </w:t>
      </w:r>
    </w:p>
    <w:p w14:paraId="6338A571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Объем монологического высказывания – до 5-7 фраз. </w:t>
      </w:r>
    </w:p>
    <w:p w14:paraId="6338A572" w14:textId="77777777" w:rsidR="00811290" w:rsidRPr="00A43671" w:rsidRDefault="00811290" w:rsidP="00A43671">
      <w:pPr>
        <w:pStyle w:val="Default"/>
        <w:ind w:left="709" w:firstLine="284"/>
      </w:pPr>
      <w:r w:rsidRPr="00A43671">
        <w:rPr>
          <w:b/>
          <w:bCs/>
        </w:rPr>
        <w:t xml:space="preserve">Социокультурные знания и умения </w:t>
      </w:r>
    </w:p>
    <w:p w14:paraId="6338A573" w14:textId="77777777" w:rsidR="00811290" w:rsidRPr="00A43671" w:rsidRDefault="00811290" w:rsidP="00A43671">
      <w:pPr>
        <w:pStyle w:val="Default"/>
        <w:ind w:left="709" w:firstLine="284"/>
      </w:pPr>
      <w:r w:rsidRPr="00A43671">
        <w:lastRenderedPageBreak/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14:paraId="6338A574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фамилиями и именами выдающихся людей в странах изучаемого языка; </w:t>
      </w:r>
    </w:p>
    <w:p w14:paraId="6338A575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оригинальными или адаптированными материалами детской поэзии и прозы; </w:t>
      </w:r>
    </w:p>
    <w:p w14:paraId="6338A576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иноязычными сказками и легендами, рассказами; </w:t>
      </w:r>
    </w:p>
    <w:p w14:paraId="6338A577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с государственной символикой (флагом и его цветовой символикой, столицами страны/ стран изучаемого языка); </w:t>
      </w:r>
    </w:p>
    <w:p w14:paraId="6338A578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с традициями проведения праздников Рождества, Нового года, Пасхи и т.д. в странах изучаемого языка; </w:t>
      </w:r>
    </w:p>
    <w:p w14:paraId="6338A579" w14:textId="77777777" w:rsidR="00811290" w:rsidRPr="00A43671" w:rsidRDefault="00811290" w:rsidP="00A43671">
      <w:pPr>
        <w:pStyle w:val="Default"/>
        <w:numPr>
          <w:ilvl w:val="0"/>
          <w:numId w:val="28"/>
        </w:numPr>
        <w:ind w:left="709" w:firstLine="284"/>
      </w:pPr>
      <w:r w:rsidRPr="00A43671">
        <w:t xml:space="preserve">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14:paraId="6338A57A" w14:textId="77777777" w:rsidR="00811290" w:rsidRPr="00A43671" w:rsidRDefault="00811290" w:rsidP="00A43671">
      <w:pPr>
        <w:pStyle w:val="Default"/>
        <w:ind w:left="709" w:firstLine="284"/>
      </w:pPr>
    </w:p>
    <w:p w14:paraId="6338A57B" w14:textId="77777777" w:rsidR="00811290" w:rsidRPr="00A43671" w:rsidRDefault="00811290" w:rsidP="00A43671">
      <w:pPr>
        <w:pStyle w:val="Default"/>
        <w:ind w:left="709" w:firstLine="284"/>
      </w:pPr>
      <w:r w:rsidRPr="00A43671">
        <w:t xml:space="preserve">Предусматривается овладение умениями: </w:t>
      </w:r>
    </w:p>
    <w:p w14:paraId="6338A57C" w14:textId="77777777" w:rsidR="00811290" w:rsidRPr="00A43671" w:rsidRDefault="00811290" w:rsidP="00A43671">
      <w:pPr>
        <w:pStyle w:val="Default"/>
        <w:numPr>
          <w:ilvl w:val="0"/>
          <w:numId w:val="29"/>
        </w:numPr>
        <w:ind w:left="709" w:firstLine="284"/>
      </w:pPr>
      <w:r w:rsidRPr="00A43671">
        <w:t xml:space="preserve">писать свое имя и фамилию, а также имена и фамилии своих родственников и друзей на английском языке; </w:t>
      </w:r>
    </w:p>
    <w:p w14:paraId="6338A57D" w14:textId="77777777" w:rsidR="00811290" w:rsidRPr="00A43671" w:rsidRDefault="00811290" w:rsidP="00A43671">
      <w:pPr>
        <w:pStyle w:val="Default"/>
        <w:numPr>
          <w:ilvl w:val="0"/>
          <w:numId w:val="29"/>
        </w:numPr>
        <w:ind w:left="709" w:firstLine="284"/>
      </w:pPr>
      <w:r w:rsidRPr="00A43671">
        <w:t xml:space="preserve">правильно оформлять адрес на английском языке. </w:t>
      </w:r>
    </w:p>
    <w:p w14:paraId="6338A57E" w14:textId="77777777" w:rsidR="00634353" w:rsidRPr="00A43671" w:rsidRDefault="00634353" w:rsidP="00A43671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38A57F" w14:textId="77777777" w:rsidR="00634353" w:rsidRPr="00A43671" w:rsidRDefault="00634353" w:rsidP="00A43671">
      <w:pPr>
        <w:pStyle w:val="a5"/>
        <w:numPr>
          <w:ilvl w:val="0"/>
          <w:numId w:val="3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14:paraId="6338A580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1.</w:t>
      </w:r>
      <w:r w:rsidRPr="00A43671">
        <w:rPr>
          <w:rFonts w:ascii="Times New Roman" w:hAnsi="Times New Roman" w:cs="Times New Roman"/>
          <w:b/>
          <w:sz w:val="24"/>
          <w:szCs w:val="24"/>
        </w:rPr>
        <w:t>Кто есть кто?</w:t>
      </w:r>
    </w:p>
    <w:p w14:paraId="6338A581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Межличностные взаимоотношения в семье, со сверстниками. Внешность и черты характера</w:t>
      </w:r>
      <w:r w:rsidRPr="00A43671">
        <w:rPr>
          <w:rFonts w:ascii="Times New Roman" w:hAnsi="Times New Roman" w:cs="Times New Roman"/>
          <w:sz w:val="24"/>
          <w:szCs w:val="24"/>
        </w:rPr>
        <w:t>. Вселенная и человек. Страна/страны изучаемого языка и родная страна, их географическое положение, столицы и крупные города, регионы, достопримечательности.</w:t>
      </w:r>
    </w:p>
    <w:p w14:paraId="6338A582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83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2.</w:t>
      </w:r>
      <w:r w:rsidRPr="00A43671">
        <w:rPr>
          <w:rFonts w:ascii="Times New Roman" w:hAnsi="Times New Roman" w:cs="Times New Roman"/>
          <w:b/>
          <w:sz w:val="24"/>
          <w:szCs w:val="24"/>
        </w:rPr>
        <w:t>Вот и мы!</w:t>
      </w:r>
    </w:p>
    <w:p w14:paraId="6338A584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71">
        <w:rPr>
          <w:rFonts w:ascii="Times New Roman" w:eastAsia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конфликтных ситуаций. Досуг и увлечения (чтение, кино, театр, музеи, музыка). Режим труда и отдыха. Условия проживания в городской/ сельской местности. Страна/страны изучаемого языка и родная страна.</w:t>
      </w:r>
    </w:p>
    <w:p w14:paraId="6338A585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8A586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3.</w:t>
      </w:r>
      <w:r w:rsidRPr="00A43671">
        <w:rPr>
          <w:rFonts w:ascii="Times New Roman" w:hAnsi="Times New Roman" w:cs="Times New Roman"/>
          <w:b/>
          <w:sz w:val="24"/>
          <w:szCs w:val="24"/>
        </w:rPr>
        <w:t>Поехали!</w:t>
      </w:r>
    </w:p>
    <w:p w14:paraId="6338A587" w14:textId="77777777" w:rsidR="00CA6DE0" w:rsidRPr="00A43671" w:rsidRDefault="00CA6DE0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Транспорт. Страна/страны изучаемого языка и родная страна.</w:t>
      </w:r>
    </w:p>
    <w:p w14:paraId="6338A588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89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4.</w:t>
      </w:r>
      <w:r w:rsidRPr="00A43671">
        <w:rPr>
          <w:rFonts w:ascii="Times New Roman" w:hAnsi="Times New Roman" w:cs="Times New Roman"/>
          <w:b/>
          <w:sz w:val="24"/>
          <w:szCs w:val="24"/>
        </w:rPr>
        <w:t>День за днем</w:t>
      </w:r>
    </w:p>
    <w:p w14:paraId="6338A58A" w14:textId="77777777" w:rsidR="00CA6DE0" w:rsidRPr="00A43671" w:rsidRDefault="00CA6DE0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жизни: режим труда и отдыха, спорт. </w:t>
      </w:r>
      <w:r w:rsidRPr="00A43671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жизнь. Средства массовой информации и коммуникации. Страна/страны изучаемого языка и родная страна.</w:t>
      </w:r>
    </w:p>
    <w:p w14:paraId="6338A58B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8A58C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5.</w:t>
      </w:r>
      <w:r w:rsidRPr="00A43671"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14:paraId="6338A58D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lastRenderedPageBreak/>
        <w:t>Страна изучаемого языка и родная страна, их культурные особенности (национальные праздники, знаменательные даты, традиции, обычаи). Покупки.</w:t>
      </w:r>
    </w:p>
    <w:p w14:paraId="6338A58E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8F" w14:textId="77777777" w:rsidR="00CA6DE0" w:rsidRPr="00A43671" w:rsidRDefault="00CA6DE0" w:rsidP="00A43671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6.</w:t>
      </w:r>
      <w:r w:rsidRPr="00A43671">
        <w:rPr>
          <w:rFonts w:ascii="Times New Roman" w:hAnsi="Times New Roman" w:cs="Times New Roman"/>
          <w:b/>
          <w:sz w:val="24"/>
          <w:szCs w:val="24"/>
        </w:rPr>
        <w:t>На досуге</w:t>
      </w:r>
    </w:p>
    <w:p w14:paraId="6338A590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Досуг и увлечения (чтение, кино, театр, музеи, музыка). Виды отдыха, путешествия. Покупки. Страна/страны изучаемого языка и родная страна.</w:t>
      </w:r>
    </w:p>
    <w:p w14:paraId="6338A591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2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7. Вчера, сегодня, завтра</w:t>
      </w:r>
    </w:p>
    <w:p w14:paraId="6338A593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 xml:space="preserve">Межличностные взаимоотношения в семье, со сверстниками. Страна изучаемого языка и родная страна, выдающиеся люди, их вклад </w:t>
      </w:r>
      <w:proofErr w:type="spellStart"/>
      <w:r w:rsidRPr="00A43671">
        <w:rPr>
          <w:rFonts w:ascii="Times New Roman" w:hAnsi="Times New Roman" w:cs="Times New Roman"/>
          <w:bCs/>
          <w:sz w:val="24"/>
          <w:szCs w:val="24"/>
        </w:rPr>
        <w:t>внауку</w:t>
      </w:r>
      <w:proofErr w:type="spellEnd"/>
      <w:r w:rsidRPr="00A43671">
        <w:rPr>
          <w:rFonts w:ascii="Times New Roman" w:hAnsi="Times New Roman" w:cs="Times New Roman"/>
          <w:bCs/>
          <w:sz w:val="24"/>
          <w:szCs w:val="24"/>
        </w:rPr>
        <w:t xml:space="preserve"> и мировую культуру.</w:t>
      </w:r>
    </w:p>
    <w:p w14:paraId="6338A594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5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8. Правила и инструкции</w:t>
      </w:r>
    </w:p>
    <w:p w14:paraId="6338A596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Досуг и увлечения (чтение, кино, театр, музеи, музыка). Покупки. Каникулы в различное время года. Проблемы экологии. Защита окружающей среды. Страна изучаемого языка и родная страна, их достопримечательности, культурные особенности.</w:t>
      </w:r>
    </w:p>
    <w:p w14:paraId="6338A597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8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9. Еда и прохладительные напитки</w:t>
      </w:r>
    </w:p>
    <w:p w14:paraId="6338A599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671">
        <w:rPr>
          <w:rFonts w:ascii="Times New Roman" w:hAnsi="Times New Roman" w:cs="Times New Roman"/>
          <w:bCs/>
          <w:sz w:val="24"/>
          <w:szCs w:val="24"/>
        </w:rPr>
        <w:t>Покупки.Здоровый</w:t>
      </w:r>
      <w:proofErr w:type="spellEnd"/>
      <w:r w:rsidRPr="00A43671">
        <w:rPr>
          <w:rFonts w:ascii="Times New Roman" w:hAnsi="Times New Roman" w:cs="Times New Roman"/>
          <w:bCs/>
          <w:sz w:val="24"/>
          <w:szCs w:val="24"/>
        </w:rPr>
        <w:t xml:space="preserve"> образ жизни: сбалансированное </w:t>
      </w:r>
      <w:proofErr w:type="spellStart"/>
      <w:r w:rsidRPr="00A43671">
        <w:rPr>
          <w:rFonts w:ascii="Times New Roman" w:hAnsi="Times New Roman" w:cs="Times New Roman"/>
          <w:bCs/>
          <w:sz w:val="24"/>
          <w:szCs w:val="24"/>
        </w:rPr>
        <w:t>питание.Страна</w:t>
      </w:r>
      <w:proofErr w:type="spellEnd"/>
      <w:r w:rsidRPr="00A43671">
        <w:rPr>
          <w:rFonts w:ascii="Times New Roman" w:hAnsi="Times New Roman" w:cs="Times New Roman"/>
          <w:bCs/>
          <w:sz w:val="24"/>
          <w:szCs w:val="24"/>
        </w:rPr>
        <w:t xml:space="preserve"> изучаемого языка и родная страна.</w:t>
      </w:r>
    </w:p>
    <w:p w14:paraId="6338A59A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A59B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>Модуль 10. Каникулы</w:t>
      </w:r>
    </w:p>
    <w:p w14:paraId="6338A59C" w14:textId="77777777" w:rsidR="00CA6DE0" w:rsidRPr="00A43671" w:rsidRDefault="00CA6DE0" w:rsidP="00A43671">
      <w:pPr>
        <w:pStyle w:val="a5"/>
        <w:spacing w:after="0" w:line="240" w:lineRule="auto"/>
        <w:ind w:left="709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671">
        <w:rPr>
          <w:rFonts w:ascii="Times New Roman" w:hAnsi="Times New Roman" w:cs="Times New Roman"/>
          <w:bCs/>
          <w:sz w:val="24"/>
          <w:szCs w:val="24"/>
        </w:rPr>
        <w:t>Досуг и увлечения. Виды отдыха, путешествия. Каникулы в различное время года. Природа: флора и фауна. Проблемы экологии. Защита окружающей среды. Климат, погода. Страна изучаемого языка и родная страна</w:t>
      </w:r>
    </w:p>
    <w:p w14:paraId="6338A59D" w14:textId="77777777" w:rsidR="004001C2" w:rsidRPr="00A43671" w:rsidRDefault="004001C2" w:rsidP="00A4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8A59E" w14:textId="77777777" w:rsidR="004001C2" w:rsidRPr="00A43671" w:rsidRDefault="004001C2" w:rsidP="00A4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8A59F" w14:textId="77777777" w:rsidR="000A4BCD" w:rsidRPr="00A43671" w:rsidRDefault="000A4BCD" w:rsidP="00A4367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sz w:val="24"/>
          <w:szCs w:val="24"/>
        </w:rPr>
        <w:t>Календ</w:t>
      </w:r>
      <w:r w:rsidR="003062F2" w:rsidRPr="00A43671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6</w:t>
      </w:r>
      <w:r w:rsidRPr="00A43671">
        <w:rPr>
          <w:rFonts w:ascii="Times New Roman" w:hAnsi="Times New Roman" w:cs="Times New Roman"/>
          <w:b/>
          <w:sz w:val="24"/>
          <w:szCs w:val="24"/>
        </w:rPr>
        <w:t xml:space="preserve"> класс, ФГОС</w:t>
      </w:r>
    </w:p>
    <w:tbl>
      <w:tblPr>
        <w:tblStyle w:val="a7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927C08" w:rsidRPr="00A43671" w14:paraId="6338A5BB" w14:textId="77777777" w:rsidTr="00927C08">
        <w:trPr>
          <w:trHeight w:val="546"/>
        </w:trPr>
        <w:tc>
          <w:tcPr>
            <w:tcW w:w="15452" w:type="dxa"/>
          </w:tcPr>
          <w:p w14:paraId="6338A5A0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rPr>
                <w:i/>
                <w:iCs/>
              </w:rPr>
              <w:t>Регулятивные УУД:</w:t>
            </w:r>
          </w:p>
          <w:p w14:paraId="6338A5A1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14:paraId="6338A5A2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14:paraId="6338A5A3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Составлять (индивидуально или в группе) план решения проблемы (выполнения проекта).</w:t>
            </w:r>
          </w:p>
          <w:p w14:paraId="6338A5A4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Работая по плану, сверять свои действия с целью и, при необходимости, исправлять ошибки самостоятельно.</w:t>
            </w:r>
          </w:p>
          <w:p w14:paraId="6338A5A5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В диалоге с учителем совершенствовать самостоятельно выработанные критерии оценки.</w:t>
            </w:r>
          </w:p>
          <w:p w14:paraId="6338A5A6" w14:textId="77777777" w:rsidR="00927C08" w:rsidRPr="00A43671" w:rsidRDefault="00927C08" w:rsidP="00A43671">
            <w:pPr>
              <w:pStyle w:val="Default"/>
              <w:jc w:val="both"/>
            </w:pPr>
          </w:p>
          <w:p w14:paraId="6338A5A7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rPr>
                <w:i/>
                <w:iCs/>
              </w:rPr>
              <w:t>Познавательные УУД:</w:t>
            </w:r>
          </w:p>
          <w:p w14:paraId="6338A5A8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lastRenderedPageBreak/>
              <w:t> 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6338A5A9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 xml:space="preserve"> Осуществлять сравнение, </w:t>
            </w:r>
            <w:proofErr w:type="spellStart"/>
            <w:r w:rsidRPr="00A43671">
              <w:t>сериацию</w:t>
            </w:r>
            <w:proofErr w:type="spellEnd"/>
            <w:r w:rsidRPr="00A43671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14:paraId="6338A5AA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Строить логическое рассуждение, включающее установление причинно-следственных связей.</w:t>
            </w:r>
          </w:p>
          <w:p w14:paraId="6338A5AB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Создавать схематические модели с выделением существенных характеристик объекта.</w:t>
            </w:r>
          </w:p>
          <w:p w14:paraId="6338A5AC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14:paraId="6338A5AD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Вычитывать все уровни текстовой информации.</w:t>
            </w:r>
          </w:p>
          <w:p w14:paraId="6338A5AE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t>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14:paraId="6338A5AF" w14:textId="77777777" w:rsidR="00927C08" w:rsidRPr="00A43671" w:rsidRDefault="00927C08" w:rsidP="00A43671">
            <w:pPr>
              <w:pStyle w:val="Default"/>
              <w:jc w:val="both"/>
            </w:pPr>
          </w:p>
          <w:p w14:paraId="6338A5B0" w14:textId="77777777" w:rsidR="00927C08" w:rsidRPr="00A43671" w:rsidRDefault="00927C08" w:rsidP="00A43671">
            <w:pPr>
              <w:pStyle w:val="Default"/>
              <w:jc w:val="both"/>
            </w:pPr>
            <w:r w:rsidRPr="00A43671">
              <w:rPr>
                <w:i/>
                <w:iCs/>
              </w:rPr>
              <w:t>Коммуникативные УУД:</w:t>
            </w:r>
          </w:p>
          <w:p w14:paraId="6338A5B1" w14:textId="77777777" w:rsidR="00927C08" w:rsidRPr="00A43671" w:rsidRDefault="00927C08" w:rsidP="00A436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hAnsi="Times New Roman" w:cs="Times New Roman"/>
                <w:sz w:val="24"/>
                <w:szCs w:val="24"/>
              </w:rPr>
              <w:t>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14:paraId="6338A5B2" w14:textId="77777777" w:rsidR="00927C08" w:rsidRPr="00A43671" w:rsidRDefault="00927C08" w:rsidP="00A436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A5B3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учащихся: </w:t>
            </w: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повторять числа;</w:t>
            </w:r>
          </w:p>
          <w:p w14:paraId="6338A5B4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14:paraId="6338A5B5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высказывая свою просьбу, предложение;</w:t>
            </w:r>
          </w:p>
          <w:p w14:paraId="6338A5B6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о своей коллекции, о том, как проводят свободное время; о том, какую одежду носят в разное время года;</w:t>
            </w:r>
          </w:p>
          <w:p w14:paraId="6338A5B7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вопросы, запрашивать нужную информацию;</w:t>
            </w:r>
          </w:p>
          <w:p w14:paraId="6338A5B8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14:paraId="6338A5B9" w14:textId="77777777" w:rsidR="00927C08" w:rsidRPr="00A43671" w:rsidRDefault="00927C08" w:rsidP="00A43671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 «В магазине»;</w:t>
            </w:r>
          </w:p>
          <w:p w14:paraId="6338A5BA" w14:textId="77777777" w:rsidR="00927C08" w:rsidRPr="00A43671" w:rsidRDefault="00927C08" w:rsidP="00A43671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</w:tr>
    </w:tbl>
    <w:tbl>
      <w:tblPr>
        <w:tblpPr w:leftFromText="180" w:rightFromText="180" w:vertAnchor="text" w:horzAnchor="margin" w:tblpY="18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259"/>
        <w:gridCol w:w="9079"/>
        <w:gridCol w:w="1985"/>
        <w:gridCol w:w="2126"/>
      </w:tblGrid>
      <w:tr w:rsidR="00674767" w:rsidRPr="00A43671" w14:paraId="6338A5C0" w14:textId="77777777" w:rsidTr="003062F2">
        <w:tc>
          <w:tcPr>
            <w:tcW w:w="1802" w:type="dxa"/>
            <w:gridSpan w:val="2"/>
          </w:tcPr>
          <w:p w14:paraId="6338A5BC" w14:textId="77777777" w:rsidR="00674767" w:rsidRPr="00A43671" w:rsidRDefault="00674767" w:rsidP="00A43671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9079" w:type="dxa"/>
            <w:vAlign w:val="center"/>
          </w:tcPr>
          <w:p w14:paraId="6338A5BD" w14:textId="77777777" w:rsidR="00674767" w:rsidRPr="00A43671" w:rsidRDefault="00674767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14:paraId="6338A5BE" w14:textId="77777777" w:rsidR="00674767" w:rsidRPr="00A43671" w:rsidRDefault="003062F2" w:rsidP="00A43671">
            <w:pPr>
              <w:spacing w:after="0" w:line="240" w:lineRule="auto"/>
              <w:ind w:left="-84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14:paraId="6338A5BF" w14:textId="77777777" w:rsidR="00674767" w:rsidRPr="00A43671" w:rsidRDefault="00011BDE" w:rsidP="00A43671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для учителя </w:t>
            </w:r>
          </w:p>
        </w:tc>
      </w:tr>
      <w:tr w:rsidR="00674767" w:rsidRPr="00A43671" w14:paraId="6338A5C2" w14:textId="77777777" w:rsidTr="00674767">
        <w:trPr>
          <w:trHeight w:val="550"/>
        </w:trPr>
        <w:tc>
          <w:tcPr>
            <w:tcW w:w="14992" w:type="dxa"/>
            <w:gridSpan w:val="5"/>
            <w:vAlign w:val="center"/>
          </w:tcPr>
          <w:p w14:paraId="6338A5C1" w14:textId="77777777" w:rsidR="00674767" w:rsidRPr="00A43671" w:rsidRDefault="00674767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01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одуль 1. Кто есть кто? </w:t>
            </w:r>
          </w:p>
        </w:tc>
      </w:tr>
      <w:tr w:rsidR="00674767" w:rsidRPr="00A43671" w14:paraId="6338A5C7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C3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8" w:type="dxa"/>
            <w:gridSpan w:val="2"/>
            <w:vAlign w:val="center"/>
          </w:tcPr>
          <w:p w14:paraId="6338A5C4" w14:textId="77777777" w:rsidR="00674767" w:rsidRPr="00A43671" w:rsidRDefault="00674767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Я, моя семья, моя страна. Вводный урок.</w:t>
            </w:r>
          </w:p>
        </w:tc>
        <w:tc>
          <w:tcPr>
            <w:tcW w:w="1985" w:type="dxa"/>
            <w:vAlign w:val="center"/>
          </w:tcPr>
          <w:p w14:paraId="6338A5C5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C6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67" w:rsidRPr="00A43671" w14:paraId="6338A5CC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C8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8" w:type="dxa"/>
            <w:gridSpan w:val="2"/>
            <w:vAlign w:val="center"/>
          </w:tcPr>
          <w:p w14:paraId="6338A5C9" w14:textId="77777777" w:rsidR="00674767" w:rsidRPr="00A43671" w:rsidRDefault="00674767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Описание внешности.</w:t>
            </w:r>
          </w:p>
        </w:tc>
        <w:tc>
          <w:tcPr>
            <w:tcW w:w="1985" w:type="dxa"/>
            <w:vAlign w:val="center"/>
          </w:tcPr>
          <w:p w14:paraId="6338A5CA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CB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67" w:rsidRPr="00A43671" w14:paraId="6338A5D1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CD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38" w:type="dxa"/>
            <w:gridSpan w:val="2"/>
            <w:vAlign w:val="center"/>
          </w:tcPr>
          <w:p w14:paraId="6338A5CE" w14:textId="77777777" w:rsidR="00674767" w:rsidRPr="00A43671" w:rsidRDefault="00011BDE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985" w:type="dxa"/>
            <w:vAlign w:val="center"/>
          </w:tcPr>
          <w:p w14:paraId="6338A5CF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0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767" w:rsidRPr="00A43671" w14:paraId="6338A5D6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D2" w14:textId="77777777" w:rsidR="00674767" w:rsidRPr="00A43671" w:rsidRDefault="00674767" w:rsidP="00A43671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38" w:type="dxa"/>
            <w:gridSpan w:val="2"/>
            <w:vAlign w:val="center"/>
          </w:tcPr>
          <w:p w14:paraId="6338A5D3" w14:textId="77777777" w:rsidR="00674767" w:rsidRPr="00A43671" w:rsidRDefault="00674767" w:rsidP="00A4367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личности. </w:t>
            </w:r>
          </w:p>
        </w:tc>
        <w:tc>
          <w:tcPr>
            <w:tcW w:w="1985" w:type="dxa"/>
            <w:vAlign w:val="center"/>
          </w:tcPr>
          <w:p w14:paraId="6338A5D4" w14:textId="77777777" w:rsidR="00674767" w:rsidRPr="00A43671" w:rsidRDefault="003062F2" w:rsidP="00A4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5" w14:textId="77777777" w:rsidR="00674767" w:rsidRPr="00A43671" w:rsidRDefault="00674767" w:rsidP="00A4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DB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D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8" w:type="dxa"/>
            <w:gridSpan w:val="2"/>
            <w:vAlign w:val="center"/>
          </w:tcPr>
          <w:p w14:paraId="6338A5D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ты? Представление, запрос информации личного характера.</w:t>
            </w:r>
          </w:p>
        </w:tc>
        <w:tc>
          <w:tcPr>
            <w:tcW w:w="1985" w:type="dxa"/>
            <w:vAlign w:val="center"/>
          </w:tcPr>
          <w:p w14:paraId="6338A5D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0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D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38" w:type="dxa"/>
            <w:gridSpan w:val="2"/>
            <w:vAlign w:val="center"/>
          </w:tcPr>
          <w:p w14:paraId="6338A5D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страна. </w:t>
            </w: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« Информационный файл о России».</w:t>
            </w:r>
          </w:p>
        </w:tc>
        <w:tc>
          <w:tcPr>
            <w:tcW w:w="1985" w:type="dxa"/>
            <w:vAlign w:val="center"/>
          </w:tcPr>
          <w:p w14:paraId="6338A5D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D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5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E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38" w:type="dxa"/>
            <w:gridSpan w:val="2"/>
            <w:vAlign w:val="center"/>
          </w:tcPr>
          <w:p w14:paraId="6338A5E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Великобритания. Рассказ на основе прочитанного.</w:t>
            </w:r>
          </w:p>
        </w:tc>
        <w:tc>
          <w:tcPr>
            <w:tcW w:w="1985" w:type="dxa"/>
            <w:vAlign w:val="center"/>
          </w:tcPr>
          <w:p w14:paraId="6338A5E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E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A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E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38" w:type="dxa"/>
            <w:gridSpan w:val="2"/>
            <w:vAlign w:val="center"/>
          </w:tcPr>
          <w:p w14:paraId="6338A5E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семьи. Изучающее чтение интервью.</w:t>
            </w:r>
          </w:p>
        </w:tc>
        <w:tc>
          <w:tcPr>
            <w:tcW w:w="1985" w:type="dxa"/>
            <w:vAlign w:val="center"/>
          </w:tcPr>
          <w:p w14:paraId="6338A5E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E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EF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E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38" w:type="dxa"/>
            <w:gridSpan w:val="2"/>
            <w:vAlign w:val="center"/>
          </w:tcPr>
          <w:p w14:paraId="6338A5E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приветствия.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5E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E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F4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38" w:type="dxa"/>
            <w:gridSpan w:val="2"/>
            <w:vAlign w:val="center"/>
          </w:tcPr>
          <w:p w14:paraId="6338A5F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География: Земля. Рассказ на основе прочитанного.</w:t>
            </w:r>
          </w:p>
        </w:tc>
        <w:tc>
          <w:tcPr>
            <w:tcW w:w="1985" w:type="dxa"/>
            <w:vAlign w:val="center"/>
          </w:tcPr>
          <w:p w14:paraId="6338A5F2" w14:textId="77777777" w:rsidR="00011BDE" w:rsidRPr="00A43671" w:rsidRDefault="00011BDE" w:rsidP="00011B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F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F9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38" w:type="dxa"/>
            <w:gridSpan w:val="2"/>
            <w:vAlign w:val="center"/>
          </w:tcPr>
          <w:p w14:paraId="6338A5F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2.</w:t>
            </w:r>
          </w:p>
        </w:tc>
        <w:tc>
          <w:tcPr>
            <w:tcW w:w="1985" w:type="dxa"/>
            <w:vAlign w:val="center"/>
          </w:tcPr>
          <w:p w14:paraId="6338A5F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F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5FE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38" w:type="dxa"/>
            <w:gridSpan w:val="2"/>
            <w:vAlign w:val="center"/>
          </w:tcPr>
          <w:p w14:paraId="6338A5F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 «Кто есть кто?»</w:t>
            </w:r>
          </w:p>
        </w:tc>
        <w:tc>
          <w:tcPr>
            <w:tcW w:w="1985" w:type="dxa"/>
            <w:vAlign w:val="center"/>
          </w:tcPr>
          <w:p w14:paraId="6338A5F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5F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03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5F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38" w:type="dxa"/>
            <w:gridSpan w:val="2"/>
            <w:vAlign w:val="center"/>
          </w:tcPr>
          <w:p w14:paraId="6338A60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письму. Основы</w:t>
            </w:r>
          </w:p>
        </w:tc>
        <w:tc>
          <w:tcPr>
            <w:tcW w:w="1985" w:type="dxa"/>
            <w:vAlign w:val="center"/>
          </w:tcPr>
          <w:p w14:paraId="6338A60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0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05" w14:textId="77777777" w:rsidTr="00674767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04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Вот и мы! </w:t>
            </w:r>
          </w:p>
        </w:tc>
      </w:tr>
      <w:tr w:rsidR="00011BDE" w:rsidRPr="00A43671" w14:paraId="6338A60A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0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38" w:type="dxa"/>
            <w:gridSpan w:val="2"/>
            <w:vAlign w:val="center"/>
          </w:tcPr>
          <w:p w14:paraId="6338A60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радости. Приглашение на праздник. </w:t>
            </w:r>
            <w:proofErr w:type="spellStart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338A60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0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0F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0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38" w:type="dxa"/>
            <w:gridSpan w:val="2"/>
            <w:vAlign w:val="center"/>
          </w:tcPr>
          <w:p w14:paraId="6338A60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дома. Переезд в новый дом. Предлоги места.</w:t>
            </w:r>
          </w:p>
        </w:tc>
        <w:tc>
          <w:tcPr>
            <w:tcW w:w="1985" w:type="dxa"/>
            <w:vAlign w:val="center"/>
          </w:tcPr>
          <w:p w14:paraId="6338A60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0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14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38" w:type="dxa"/>
            <w:gridSpan w:val="2"/>
            <w:vAlign w:val="center"/>
          </w:tcPr>
          <w:p w14:paraId="6338A61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соседству. Мой микрорайон. </w:t>
            </w:r>
            <w:proofErr w:type="spellStart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338A61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1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19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38" w:type="dxa"/>
            <w:gridSpan w:val="2"/>
            <w:vAlign w:val="center"/>
          </w:tcPr>
          <w:p w14:paraId="6338A61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Предлоги места.</w:t>
            </w:r>
          </w:p>
        </w:tc>
        <w:tc>
          <w:tcPr>
            <w:tcW w:w="1985" w:type="dxa"/>
            <w:vAlign w:val="center"/>
          </w:tcPr>
          <w:p w14:paraId="6338A61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1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1E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338" w:type="dxa"/>
            <w:gridSpan w:val="2"/>
            <w:vAlign w:val="center"/>
          </w:tcPr>
          <w:p w14:paraId="6338A61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улицы. Ознакомительное и поисковое чтение.</w:t>
            </w:r>
          </w:p>
        </w:tc>
        <w:tc>
          <w:tcPr>
            <w:tcW w:w="1985" w:type="dxa"/>
            <w:vAlign w:val="center"/>
          </w:tcPr>
          <w:p w14:paraId="6338A61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1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23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1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38" w:type="dxa"/>
            <w:gridSpan w:val="2"/>
            <w:vAlign w:val="center"/>
          </w:tcPr>
          <w:p w14:paraId="6338A62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«Знаменитые улицы моего города».</w:t>
            </w:r>
          </w:p>
        </w:tc>
        <w:tc>
          <w:tcPr>
            <w:tcW w:w="1985" w:type="dxa"/>
            <w:vAlign w:val="center"/>
          </w:tcPr>
          <w:p w14:paraId="6338A62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2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28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2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38" w:type="dxa"/>
            <w:gridSpan w:val="2"/>
            <w:vAlign w:val="center"/>
          </w:tcPr>
          <w:p w14:paraId="6338A62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в России. Изучающее чтение статьи.</w:t>
            </w:r>
          </w:p>
        </w:tc>
        <w:tc>
          <w:tcPr>
            <w:tcW w:w="1985" w:type="dxa"/>
            <w:vAlign w:val="center"/>
          </w:tcPr>
          <w:p w14:paraId="6338A62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2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2D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2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38" w:type="dxa"/>
            <w:gridSpan w:val="2"/>
            <w:vAlign w:val="center"/>
          </w:tcPr>
          <w:p w14:paraId="6338A62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обслуживание.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2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2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32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2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38" w:type="dxa"/>
            <w:gridSpan w:val="2"/>
            <w:vAlign w:val="center"/>
          </w:tcPr>
          <w:p w14:paraId="6338A62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плана-чертежа. Графическая работа на основе прочитанного.</w:t>
            </w:r>
          </w:p>
        </w:tc>
        <w:tc>
          <w:tcPr>
            <w:tcW w:w="1985" w:type="dxa"/>
            <w:vAlign w:val="center"/>
          </w:tcPr>
          <w:p w14:paraId="6338A63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3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37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3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38" w:type="dxa"/>
            <w:gridSpan w:val="2"/>
            <w:vAlign w:val="center"/>
          </w:tcPr>
          <w:p w14:paraId="6338A63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Рассказ на основе выполненной графической работы.</w:t>
            </w:r>
          </w:p>
        </w:tc>
        <w:tc>
          <w:tcPr>
            <w:tcW w:w="1985" w:type="dxa"/>
            <w:vAlign w:val="center"/>
          </w:tcPr>
          <w:p w14:paraId="6338A63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3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3C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3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38" w:type="dxa"/>
            <w:gridSpan w:val="2"/>
            <w:vAlign w:val="center"/>
          </w:tcPr>
          <w:p w14:paraId="6338A63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 Предлоги места. Повторение.</w:t>
            </w:r>
          </w:p>
        </w:tc>
        <w:tc>
          <w:tcPr>
            <w:tcW w:w="1985" w:type="dxa"/>
            <w:vAlign w:val="center"/>
          </w:tcPr>
          <w:p w14:paraId="6338A63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3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1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3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38" w:type="dxa"/>
            <w:gridSpan w:val="2"/>
            <w:vAlign w:val="center"/>
          </w:tcPr>
          <w:p w14:paraId="6338A63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3.</w:t>
            </w:r>
          </w:p>
        </w:tc>
        <w:tc>
          <w:tcPr>
            <w:tcW w:w="1985" w:type="dxa"/>
            <w:vAlign w:val="center"/>
          </w:tcPr>
          <w:p w14:paraId="6338A63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4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6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4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38" w:type="dxa"/>
            <w:gridSpan w:val="2"/>
            <w:vAlign w:val="center"/>
          </w:tcPr>
          <w:p w14:paraId="6338A64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 «Вот и мы!».</w:t>
            </w:r>
          </w:p>
        </w:tc>
        <w:tc>
          <w:tcPr>
            <w:tcW w:w="1985" w:type="dxa"/>
            <w:vAlign w:val="center"/>
          </w:tcPr>
          <w:p w14:paraId="6338A64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4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B" w14:textId="77777777" w:rsidTr="003062F2">
        <w:trPr>
          <w:trHeight w:val="552"/>
        </w:trPr>
        <w:tc>
          <w:tcPr>
            <w:tcW w:w="543" w:type="dxa"/>
            <w:vAlign w:val="center"/>
          </w:tcPr>
          <w:p w14:paraId="6338A64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38" w:type="dxa"/>
            <w:gridSpan w:val="2"/>
            <w:vAlign w:val="center"/>
          </w:tcPr>
          <w:p w14:paraId="6338A64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«твоя комната»</w:t>
            </w:r>
          </w:p>
        </w:tc>
        <w:tc>
          <w:tcPr>
            <w:tcW w:w="1985" w:type="dxa"/>
            <w:vAlign w:val="center"/>
          </w:tcPr>
          <w:p w14:paraId="6338A64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4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4D" w14:textId="77777777" w:rsidTr="00674767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4C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3. Поехали! </w:t>
            </w:r>
          </w:p>
        </w:tc>
      </w:tr>
      <w:tr w:rsidR="00011BDE" w:rsidRPr="00A43671" w14:paraId="6338A65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4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38" w:type="dxa"/>
            <w:gridSpan w:val="2"/>
            <w:vAlign w:val="center"/>
          </w:tcPr>
          <w:p w14:paraId="6338A64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 Повелительное наклонение.</w:t>
            </w:r>
          </w:p>
        </w:tc>
        <w:tc>
          <w:tcPr>
            <w:tcW w:w="1985" w:type="dxa"/>
            <w:vAlign w:val="center"/>
          </w:tcPr>
          <w:p w14:paraId="6338A65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5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5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5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38" w:type="dxa"/>
            <w:gridSpan w:val="2"/>
            <w:vAlign w:val="center"/>
          </w:tcPr>
          <w:p w14:paraId="6338A65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дорогах. Описание дороги в школу и обратно.</w:t>
            </w:r>
          </w:p>
        </w:tc>
        <w:tc>
          <w:tcPr>
            <w:tcW w:w="1985" w:type="dxa"/>
            <w:vAlign w:val="center"/>
          </w:tcPr>
          <w:p w14:paraId="6338A65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5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5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5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38" w:type="dxa"/>
            <w:gridSpan w:val="2"/>
            <w:vAlign w:val="center"/>
          </w:tcPr>
          <w:p w14:paraId="6338A65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движении. Диалог: на уроке вождения.</w:t>
            </w:r>
          </w:p>
        </w:tc>
        <w:tc>
          <w:tcPr>
            <w:tcW w:w="1985" w:type="dxa"/>
            <w:vAlign w:val="center"/>
          </w:tcPr>
          <w:p w14:paraId="6338A65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5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6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5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38" w:type="dxa"/>
            <w:gridSpan w:val="2"/>
            <w:vAlign w:val="center"/>
          </w:tcPr>
          <w:p w14:paraId="6338A65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 ветерком. Рассказ о знаменитости с опорой на резюме.</w:t>
            </w:r>
          </w:p>
        </w:tc>
        <w:tc>
          <w:tcPr>
            <w:tcW w:w="1985" w:type="dxa"/>
            <w:vAlign w:val="center"/>
          </w:tcPr>
          <w:p w14:paraId="6338A65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6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6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38" w:type="dxa"/>
            <w:gridSpan w:val="2"/>
            <w:vAlign w:val="center"/>
          </w:tcPr>
          <w:p w14:paraId="6338A66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 в Лондоне. Просмотровое и поисковое чтение.</w:t>
            </w:r>
          </w:p>
        </w:tc>
        <w:tc>
          <w:tcPr>
            <w:tcW w:w="1985" w:type="dxa"/>
            <w:vAlign w:val="center"/>
          </w:tcPr>
          <w:p w14:paraId="6338A66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6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6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338" w:type="dxa"/>
            <w:gridSpan w:val="2"/>
            <w:vAlign w:val="center"/>
          </w:tcPr>
          <w:p w14:paraId="6338A66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 дорожного движения в России</w:t>
            </w: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338A66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6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38" w:type="dxa"/>
            <w:gridSpan w:val="2"/>
            <w:vAlign w:val="center"/>
          </w:tcPr>
          <w:p w14:paraId="6338A66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метро.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66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6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7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338" w:type="dxa"/>
            <w:gridSpan w:val="2"/>
            <w:vAlign w:val="center"/>
          </w:tcPr>
          <w:p w14:paraId="6338A67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пройти…?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7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7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7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338" w:type="dxa"/>
            <w:gridSpan w:val="2"/>
            <w:vAlign w:val="center"/>
          </w:tcPr>
          <w:p w14:paraId="6338A67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красный цвет? Диалог – обмен мнениями.</w:t>
            </w:r>
          </w:p>
        </w:tc>
        <w:tc>
          <w:tcPr>
            <w:tcW w:w="1985" w:type="dxa"/>
            <w:vAlign w:val="center"/>
          </w:tcPr>
          <w:p w14:paraId="6338A67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7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7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7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338" w:type="dxa"/>
            <w:gridSpan w:val="2"/>
            <w:vAlign w:val="center"/>
          </w:tcPr>
          <w:p w14:paraId="6338A67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4.</w:t>
            </w:r>
          </w:p>
        </w:tc>
        <w:tc>
          <w:tcPr>
            <w:tcW w:w="1985" w:type="dxa"/>
            <w:vAlign w:val="center"/>
          </w:tcPr>
          <w:p w14:paraId="6338A67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7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8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8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338" w:type="dxa"/>
            <w:gridSpan w:val="2"/>
            <w:vAlign w:val="center"/>
          </w:tcPr>
          <w:p w14:paraId="6338A68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 «Безопасность на дорогах».</w:t>
            </w:r>
          </w:p>
        </w:tc>
        <w:tc>
          <w:tcPr>
            <w:tcW w:w="1985" w:type="dxa"/>
            <w:vAlign w:val="center"/>
          </w:tcPr>
          <w:p w14:paraId="6338A68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8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8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8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338" w:type="dxa"/>
            <w:gridSpan w:val="2"/>
            <w:vAlign w:val="center"/>
          </w:tcPr>
          <w:p w14:paraId="6338A68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Написание письма на тему «виды транспорта»</w:t>
            </w:r>
          </w:p>
        </w:tc>
        <w:tc>
          <w:tcPr>
            <w:tcW w:w="1985" w:type="dxa"/>
            <w:vAlign w:val="center"/>
          </w:tcPr>
          <w:p w14:paraId="6338A68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8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8B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8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  <w:r w:rsidR="00FE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дуль 4. День за днем.</w:t>
            </w:r>
          </w:p>
        </w:tc>
      </w:tr>
      <w:tr w:rsidR="00011BDE" w:rsidRPr="00A43671" w14:paraId="6338A69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8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338" w:type="dxa"/>
            <w:gridSpan w:val="2"/>
            <w:vAlign w:val="center"/>
          </w:tcPr>
          <w:p w14:paraId="6338A68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 ночь – сутки прочь. Настоящее неопределенное время.</w:t>
            </w:r>
          </w:p>
        </w:tc>
        <w:tc>
          <w:tcPr>
            <w:tcW w:w="1985" w:type="dxa"/>
            <w:vAlign w:val="center"/>
          </w:tcPr>
          <w:p w14:paraId="6338A68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8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9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9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338" w:type="dxa"/>
            <w:gridSpan w:val="2"/>
            <w:vAlign w:val="center"/>
          </w:tcPr>
          <w:p w14:paraId="6338A69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насчет…? Выражение предпочтений и неприязни. Внесение предложений.</w:t>
            </w:r>
          </w:p>
        </w:tc>
        <w:tc>
          <w:tcPr>
            <w:tcW w:w="1985" w:type="dxa"/>
            <w:vAlign w:val="center"/>
          </w:tcPr>
          <w:p w14:paraId="6338A69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9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9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9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338" w:type="dxa"/>
            <w:gridSpan w:val="2"/>
            <w:vAlign w:val="center"/>
          </w:tcPr>
          <w:p w14:paraId="6338A69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день. Ознакомительное и просмотровое чтение.</w:t>
            </w:r>
          </w:p>
        </w:tc>
        <w:tc>
          <w:tcPr>
            <w:tcW w:w="1985" w:type="dxa"/>
            <w:vAlign w:val="center"/>
          </w:tcPr>
          <w:p w14:paraId="6338A69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9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9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9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338" w:type="dxa"/>
            <w:gridSpan w:val="2"/>
            <w:vAlign w:val="center"/>
          </w:tcPr>
          <w:p w14:paraId="6338A69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Великобритании.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69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9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A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338" w:type="dxa"/>
            <w:gridSpan w:val="2"/>
            <w:vAlign w:val="center"/>
          </w:tcPr>
          <w:p w14:paraId="6338A6A1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</w:t>
            </w:r>
            <w:r w:rsidR="00F474AD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дростков в России.</w:t>
            </w:r>
          </w:p>
        </w:tc>
        <w:tc>
          <w:tcPr>
            <w:tcW w:w="1985" w:type="dxa"/>
            <w:vAlign w:val="center"/>
          </w:tcPr>
          <w:p w14:paraId="6338A6A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A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A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338" w:type="dxa"/>
            <w:gridSpan w:val="2"/>
            <w:vAlign w:val="center"/>
          </w:tcPr>
          <w:p w14:paraId="6338A6A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образ жизни.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6A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A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A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338" w:type="dxa"/>
            <w:gridSpan w:val="2"/>
            <w:vAlign w:val="center"/>
          </w:tcPr>
          <w:p w14:paraId="6338A6A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/ отмена встречи.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A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A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B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A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338" w:type="dxa"/>
            <w:gridSpan w:val="2"/>
            <w:vAlign w:val="center"/>
          </w:tcPr>
          <w:p w14:paraId="6338A6B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Вычерчиваем числа. Поисковое чтение.</w:t>
            </w:r>
          </w:p>
        </w:tc>
        <w:tc>
          <w:tcPr>
            <w:tcW w:w="1985" w:type="dxa"/>
            <w:vAlign w:val="center"/>
          </w:tcPr>
          <w:p w14:paraId="6338A6B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B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B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B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0338" w:type="dxa"/>
            <w:gridSpan w:val="2"/>
            <w:vAlign w:val="center"/>
          </w:tcPr>
          <w:p w14:paraId="6338A6B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4 «Повседневная жизнь».</w:t>
            </w:r>
          </w:p>
        </w:tc>
        <w:tc>
          <w:tcPr>
            <w:tcW w:w="1985" w:type="dxa"/>
            <w:vAlign w:val="center"/>
          </w:tcPr>
          <w:p w14:paraId="6338A6B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B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B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B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338" w:type="dxa"/>
            <w:gridSpan w:val="2"/>
            <w:vAlign w:val="center"/>
          </w:tcPr>
          <w:p w14:paraId="6338A6B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Введение в модуль 5.</w:t>
            </w:r>
          </w:p>
        </w:tc>
        <w:tc>
          <w:tcPr>
            <w:tcW w:w="1985" w:type="dxa"/>
            <w:vAlign w:val="center"/>
          </w:tcPr>
          <w:p w14:paraId="6338A6B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B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C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B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338" w:type="dxa"/>
            <w:gridSpan w:val="2"/>
            <w:vAlign w:val="center"/>
          </w:tcPr>
          <w:p w14:paraId="6338A6BF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«моя жизнь»</w:t>
            </w:r>
          </w:p>
        </w:tc>
        <w:tc>
          <w:tcPr>
            <w:tcW w:w="1985" w:type="dxa"/>
            <w:vAlign w:val="center"/>
          </w:tcPr>
          <w:p w14:paraId="6338A6C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C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C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C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338" w:type="dxa"/>
            <w:gridSpan w:val="2"/>
            <w:vAlign w:val="center"/>
          </w:tcPr>
          <w:p w14:paraId="6338A6C4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F474AD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писем.</w:t>
            </w:r>
          </w:p>
        </w:tc>
        <w:tc>
          <w:tcPr>
            <w:tcW w:w="1985" w:type="dxa"/>
            <w:vAlign w:val="center"/>
          </w:tcPr>
          <w:p w14:paraId="6338A6C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C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C9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C8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 Праздники.</w:t>
            </w:r>
          </w:p>
        </w:tc>
      </w:tr>
      <w:tr w:rsidR="00011BDE" w:rsidRPr="00A43671" w14:paraId="6338A6C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C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338" w:type="dxa"/>
            <w:gridSpan w:val="2"/>
            <w:vAlign w:val="center"/>
          </w:tcPr>
          <w:p w14:paraId="6338A6C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праздников. Описание события. Настоящее длительное время.</w:t>
            </w:r>
          </w:p>
        </w:tc>
        <w:tc>
          <w:tcPr>
            <w:tcW w:w="1985" w:type="dxa"/>
            <w:vAlign w:val="center"/>
          </w:tcPr>
          <w:p w14:paraId="6338A6C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CD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D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C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338" w:type="dxa"/>
            <w:gridSpan w:val="2"/>
            <w:vAlign w:val="center"/>
          </w:tcPr>
          <w:p w14:paraId="6338A6D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Отпразднуем! Обмен мнениями.</w:t>
            </w:r>
          </w:p>
        </w:tc>
        <w:tc>
          <w:tcPr>
            <w:tcW w:w="1985" w:type="dxa"/>
            <w:vAlign w:val="center"/>
          </w:tcPr>
          <w:p w14:paraId="6338A6D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D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D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D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338" w:type="dxa"/>
            <w:gridSpan w:val="2"/>
            <w:vAlign w:val="center"/>
          </w:tcPr>
          <w:p w14:paraId="6338A6D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дни. Выступление/речь о национальном празднике.</w:t>
            </w:r>
          </w:p>
        </w:tc>
        <w:tc>
          <w:tcPr>
            <w:tcW w:w="1985" w:type="dxa"/>
            <w:vAlign w:val="center"/>
          </w:tcPr>
          <w:p w14:paraId="6338A6D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D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D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D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338" w:type="dxa"/>
            <w:gridSpan w:val="2"/>
            <w:vAlign w:val="center"/>
          </w:tcPr>
          <w:p w14:paraId="6338A6D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Шотландские игры. Описание иллюстраций к тексту.</w:t>
            </w:r>
          </w:p>
        </w:tc>
        <w:tc>
          <w:tcPr>
            <w:tcW w:w="1985" w:type="dxa"/>
            <w:vAlign w:val="center"/>
          </w:tcPr>
          <w:p w14:paraId="6338A6D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DC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E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D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338" w:type="dxa"/>
            <w:gridSpan w:val="2"/>
            <w:vAlign w:val="center"/>
          </w:tcPr>
          <w:p w14:paraId="6338A6DF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Популярные спортивные игры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011BDE"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Изучающее чтение.</w:t>
            </w:r>
          </w:p>
        </w:tc>
        <w:tc>
          <w:tcPr>
            <w:tcW w:w="1985" w:type="dxa"/>
            <w:vAlign w:val="center"/>
          </w:tcPr>
          <w:p w14:paraId="6338A6E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E1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E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E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338" w:type="dxa"/>
            <w:gridSpan w:val="2"/>
            <w:vAlign w:val="center"/>
          </w:tcPr>
          <w:p w14:paraId="6338A6E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заказать цветы.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6E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E6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E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E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338" w:type="dxa"/>
            <w:gridSpan w:val="2"/>
            <w:vAlign w:val="center"/>
          </w:tcPr>
          <w:p w14:paraId="6338A6E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Зазеркалье. Ознакомительное и поисковое чтение.</w:t>
            </w:r>
          </w:p>
        </w:tc>
        <w:tc>
          <w:tcPr>
            <w:tcW w:w="1985" w:type="dxa"/>
            <w:vAlign w:val="center"/>
          </w:tcPr>
          <w:p w14:paraId="6338A6E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E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E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338" w:type="dxa"/>
            <w:gridSpan w:val="2"/>
            <w:vAlign w:val="center"/>
          </w:tcPr>
          <w:p w14:paraId="6338A6E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985" w:type="dxa"/>
            <w:vAlign w:val="center"/>
          </w:tcPr>
          <w:p w14:paraId="6338A6E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F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F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338" w:type="dxa"/>
            <w:gridSpan w:val="2"/>
            <w:vAlign w:val="center"/>
          </w:tcPr>
          <w:p w14:paraId="6338A6F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 «Праздники».</w:t>
            </w:r>
          </w:p>
        </w:tc>
        <w:tc>
          <w:tcPr>
            <w:tcW w:w="1985" w:type="dxa"/>
            <w:vAlign w:val="center"/>
          </w:tcPr>
          <w:p w14:paraId="6338A6F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F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F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338" w:type="dxa"/>
            <w:gridSpan w:val="2"/>
            <w:vAlign w:val="center"/>
          </w:tcPr>
          <w:p w14:paraId="6338A6F8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теста. Написание письма на тему «любимый праздник»</w:t>
            </w:r>
          </w:p>
        </w:tc>
        <w:tc>
          <w:tcPr>
            <w:tcW w:w="1985" w:type="dxa"/>
            <w:vAlign w:val="center"/>
          </w:tcPr>
          <w:p w14:paraId="6338A6F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6F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6FD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6FC" w14:textId="77777777" w:rsidR="00011BDE" w:rsidRPr="00A43671" w:rsidRDefault="00FE1550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6. На досуге. </w:t>
            </w:r>
          </w:p>
        </w:tc>
      </w:tr>
      <w:tr w:rsidR="00011BDE" w:rsidRPr="00A43671" w14:paraId="6338A70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6F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0338" w:type="dxa"/>
            <w:gridSpan w:val="2"/>
            <w:vAlign w:val="center"/>
          </w:tcPr>
          <w:p w14:paraId="6338A6F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 Опрос о досуге.</w:t>
            </w:r>
          </w:p>
        </w:tc>
        <w:tc>
          <w:tcPr>
            <w:tcW w:w="1985" w:type="dxa"/>
            <w:vAlign w:val="center"/>
          </w:tcPr>
          <w:p w14:paraId="6338A70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0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0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0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338" w:type="dxa"/>
            <w:gridSpan w:val="2"/>
            <w:vAlign w:val="center"/>
          </w:tcPr>
          <w:p w14:paraId="6338A70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Игра! Настоящее неопределенное время в сравнении с настоящим длительным.</w:t>
            </w:r>
          </w:p>
        </w:tc>
        <w:tc>
          <w:tcPr>
            <w:tcW w:w="1985" w:type="dxa"/>
            <w:vAlign w:val="center"/>
          </w:tcPr>
          <w:p w14:paraId="6338A70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0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0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0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338" w:type="dxa"/>
            <w:gridSpan w:val="2"/>
            <w:vAlign w:val="center"/>
          </w:tcPr>
          <w:p w14:paraId="6338A70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Скоротаем время! Изучающее чтение инструкций.</w:t>
            </w:r>
          </w:p>
        </w:tc>
        <w:tc>
          <w:tcPr>
            <w:tcW w:w="1985" w:type="dxa"/>
            <w:vAlign w:val="center"/>
          </w:tcPr>
          <w:p w14:paraId="6338A70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0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1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0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338" w:type="dxa"/>
            <w:gridSpan w:val="2"/>
            <w:vAlign w:val="center"/>
          </w:tcPr>
          <w:p w14:paraId="6338A70E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игры. Сообщение по плану.</w:t>
            </w:r>
          </w:p>
        </w:tc>
        <w:tc>
          <w:tcPr>
            <w:tcW w:w="1985" w:type="dxa"/>
            <w:vAlign w:val="center"/>
          </w:tcPr>
          <w:p w14:paraId="6338A70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1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1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338" w:type="dxa"/>
            <w:gridSpan w:val="2"/>
            <w:vAlign w:val="center"/>
          </w:tcPr>
          <w:p w14:paraId="6338A71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 в России.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1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1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1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338" w:type="dxa"/>
            <w:gridSpan w:val="2"/>
            <w:vAlign w:val="center"/>
          </w:tcPr>
          <w:p w14:paraId="6338A71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1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1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338" w:type="dxa"/>
            <w:gridSpan w:val="2"/>
            <w:vAlign w:val="center"/>
          </w:tcPr>
          <w:p w14:paraId="6338A71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Ознакомительное и поисковое чтение.</w:t>
            </w:r>
          </w:p>
        </w:tc>
        <w:tc>
          <w:tcPr>
            <w:tcW w:w="1985" w:type="dxa"/>
            <w:vAlign w:val="center"/>
          </w:tcPr>
          <w:p w14:paraId="6338A71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1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2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338" w:type="dxa"/>
            <w:gridSpan w:val="2"/>
            <w:vAlign w:val="center"/>
          </w:tcPr>
          <w:p w14:paraId="6338A722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985" w:type="dxa"/>
            <w:vAlign w:val="center"/>
          </w:tcPr>
          <w:p w14:paraId="6338A72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24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2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338" w:type="dxa"/>
            <w:gridSpan w:val="2"/>
            <w:vAlign w:val="center"/>
          </w:tcPr>
          <w:p w14:paraId="6338A727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6 «Досуг».</w:t>
            </w:r>
          </w:p>
        </w:tc>
        <w:tc>
          <w:tcPr>
            <w:tcW w:w="1985" w:type="dxa"/>
            <w:vAlign w:val="center"/>
          </w:tcPr>
          <w:p w14:paraId="6338A72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29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2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2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338" w:type="dxa"/>
            <w:gridSpan w:val="2"/>
            <w:vAlign w:val="center"/>
          </w:tcPr>
          <w:p w14:paraId="6338A72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</w:t>
            </w:r>
            <w:r w:rsidR="00F474AD">
              <w:rPr>
                <w:rFonts w:ascii="Times New Roman" w:eastAsia="Times New Roman" w:hAnsi="Times New Roman" w:cs="Times New Roman"/>
                <w:sz w:val="24"/>
                <w:szCs w:val="24"/>
              </w:rPr>
              <w:t>ста. Написание письма по теме «мое хобби»</w:t>
            </w:r>
          </w:p>
        </w:tc>
        <w:tc>
          <w:tcPr>
            <w:tcW w:w="1985" w:type="dxa"/>
            <w:vAlign w:val="center"/>
          </w:tcPr>
          <w:p w14:paraId="6338A72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2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31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30" w14:textId="77777777" w:rsidR="00011BDE" w:rsidRPr="00A43671" w:rsidRDefault="00011BDE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</w:t>
            </w:r>
            <w:r w:rsidR="00FE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уль 7. Вчера, сегодня, завтра. </w:t>
            </w:r>
          </w:p>
        </w:tc>
      </w:tr>
      <w:tr w:rsidR="00011BDE" w:rsidRPr="00A43671" w14:paraId="6338A736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32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338" w:type="dxa"/>
            <w:gridSpan w:val="2"/>
            <w:vAlign w:val="center"/>
          </w:tcPr>
          <w:p w14:paraId="6338A733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прошлом. Прошедшее неопределенное время.</w:t>
            </w:r>
          </w:p>
        </w:tc>
        <w:tc>
          <w:tcPr>
            <w:tcW w:w="1985" w:type="dxa"/>
            <w:vAlign w:val="center"/>
          </w:tcPr>
          <w:p w14:paraId="6338A734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35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3B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37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338" w:type="dxa"/>
            <w:gridSpan w:val="2"/>
            <w:vAlign w:val="center"/>
          </w:tcPr>
          <w:p w14:paraId="6338A738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неопределенное время.</w:t>
            </w:r>
          </w:p>
        </w:tc>
        <w:tc>
          <w:tcPr>
            <w:tcW w:w="1985" w:type="dxa"/>
            <w:vAlign w:val="center"/>
          </w:tcPr>
          <w:p w14:paraId="6338A739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3A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0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3C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338" w:type="dxa"/>
            <w:gridSpan w:val="2"/>
            <w:vAlign w:val="center"/>
          </w:tcPr>
          <w:p w14:paraId="6338A73D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 Хэллоуина. </w:t>
            </w:r>
            <w:proofErr w:type="spellStart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общим пониманием информации.</w:t>
            </w:r>
          </w:p>
        </w:tc>
        <w:tc>
          <w:tcPr>
            <w:tcW w:w="1985" w:type="dxa"/>
            <w:vAlign w:val="center"/>
          </w:tcPr>
          <w:p w14:paraId="6338A73E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3F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5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41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0338" w:type="dxa"/>
            <w:gridSpan w:val="2"/>
            <w:vAlign w:val="center"/>
          </w:tcPr>
          <w:p w14:paraId="6338A742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 «Светильники Джека»</w:t>
            </w:r>
          </w:p>
        </w:tc>
        <w:tc>
          <w:tcPr>
            <w:tcW w:w="1985" w:type="dxa"/>
            <w:vAlign w:val="center"/>
          </w:tcPr>
          <w:p w14:paraId="6338A743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44" w14:textId="77777777" w:rsidR="00011BDE" w:rsidRPr="00A43671" w:rsidRDefault="00011BDE" w:rsidP="00011B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A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46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338" w:type="dxa"/>
            <w:gridSpan w:val="2"/>
            <w:vAlign w:val="center"/>
          </w:tcPr>
          <w:p w14:paraId="6338A747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Они были первыми. Краткая биография выдающегося деятеля.</w:t>
            </w:r>
          </w:p>
        </w:tc>
        <w:tc>
          <w:tcPr>
            <w:tcW w:w="1985" w:type="dxa"/>
            <w:vAlign w:val="center"/>
          </w:tcPr>
          <w:p w14:paraId="6338A748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49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4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4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0338" w:type="dxa"/>
            <w:gridSpan w:val="2"/>
            <w:vAlign w:val="center"/>
          </w:tcPr>
          <w:p w14:paraId="6338A74C" w14:textId="77777777" w:rsidR="00011BDE" w:rsidRPr="00A43671" w:rsidRDefault="00F474AD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человек. Пересказ текста.</w:t>
            </w:r>
          </w:p>
        </w:tc>
        <w:tc>
          <w:tcPr>
            <w:tcW w:w="1985" w:type="dxa"/>
            <w:vAlign w:val="center"/>
          </w:tcPr>
          <w:p w14:paraId="6338A74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4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5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338" w:type="dxa"/>
            <w:gridSpan w:val="2"/>
            <w:vAlign w:val="center"/>
          </w:tcPr>
          <w:p w14:paraId="6338A75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Слава. Викторина о жизни и творчестве А. С. Пушкина.</w:t>
            </w:r>
          </w:p>
        </w:tc>
        <w:tc>
          <w:tcPr>
            <w:tcW w:w="1985" w:type="dxa"/>
            <w:vAlign w:val="center"/>
          </w:tcPr>
          <w:p w14:paraId="6338A75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5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5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0338" w:type="dxa"/>
            <w:gridSpan w:val="2"/>
            <w:vAlign w:val="center"/>
          </w:tcPr>
          <w:p w14:paraId="6338A75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бюро находок.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5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5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5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338" w:type="dxa"/>
            <w:gridSpan w:val="2"/>
            <w:vAlign w:val="center"/>
          </w:tcPr>
          <w:p w14:paraId="6338A75B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в прошлое. </w:t>
            </w:r>
          </w:p>
        </w:tc>
        <w:tc>
          <w:tcPr>
            <w:tcW w:w="1985" w:type="dxa"/>
            <w:vAlign w:val="center"/>
          </w:tcPr>
          <w:p w14:paraId="6338A75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5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6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5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338" w:type="dxa"/>
            <w:gridSpan w:val="2"/>
            <w:vAlign w:val="center"/>
          </w:tcPr>
          <w:p w14:paraId="6338A760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 Введение в модуль 8.</w:t>
            </w:r>
          </w:p>
        </w:tc>
        <w:tc>
          <w:tcPr>
            <w:tcW w:w="1985" w:type="dxa"/>
            <w:vAlign w:val="center"/>
          </w:tcPr>
          <w:p w14:paraId="6338A76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6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6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6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338" w:type="dxa"/>
            <w:gridSpan w:val="2"/>
            <w:vAlign w:val="center"/>
          </w:tcPr>
          <w:p w14:paraId="6338A765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№7</w:t>
            </w:r>
          </w:p>
        </w:tc>
        <w:tc>
          <w:tcPr>
            <w:tcW w:w="1985" w:type="dxa"/>
            <w:vAlign w:val="center"/>
          </w:tcPr>
          <w:p w14:paraId="6338A76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6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6A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69" w14:textId="77777777" w:rsidR="00011BDE" w:rsidRPr="00A43671" w:rsidRDefault="00011BDE" w:rsidP="00FE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FE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одуль 8. Правила и инструкции. </w:t>
            </w:r>
          </w:p>
        </w:tc>
      </w:tr>
      <w:tr w:rsidR="00011BDE" w:rsidRPr="00A43671" w14:paraId="6338A76F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6B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338" w:type="dxa"/>
            <w:gridSpan w:val="2"/>
            <w:vAlign w:val="center"/>
          </w:tcPr>
          <w:p w14:paraId="6338A76C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Таковы правила. Диалог – выяснение правил.</w:t>
            </w:r>
          </w:p>
        </w:tc>
        <w:tc>
          <w:tcPr>
            <w:tcW w:w="1985" w:type="dxa"/>
            <w:vAlign w:val="center"/>
          </w:tcPr>
          <w:p w14:paraId="6338A76D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6E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74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0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0338" w:type="dxa"/>
            <w:gridSpan w:val="2"/>
            <w:vAlign w:val="center"/>
          </w:tcPr>
          <w:p w14:paraId="6338A771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А давай…? Выдвижение / принятие / отклонение предложений.</w:t>
            </w:r>
          </w:p>
        </w:tc>
        <w:tc>
          <w:tcPr>
            <w:tcW w:w="1985" w:type="dxa"/>
            <w:vAlign w:val="center"/>
          </w:tcPr>
          <w:p w14:paraId="6338A772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73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79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5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0338" w:type="dxa"/>
            <w:gridSpan w:val="2"/>
            <w:vAlign w:val="center"/>
          </w:tcPr>
          <w:p w14:paraId="6338A776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инструкции. Поисковое и изучающее чтение.</w:t>
            </w:r>
          </w:p>
        </w:tc>
        <w:tc>
          <w:tcPr>
            <w:tcW w:w="1985" w:type="dxa"/>
            <w:vAlign w:val="center"/>
          </w:tcPr>
          <w:p w14:paraId="6338A777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78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7E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A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0338" w:type="dxa"/>
            <w:gridSpan w:val="2"/>
            <w:vAlign w:val="center"/>
          </w:tcPr>
          <w:p w14:paraId="6338A77B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Вершины мира. Связное высказывание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7C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7D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8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7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0338" w:type="dxa"/>
            <w:gridSpan w:val="2"/>
            <w:vAlign w:val="center"/>
          </w:tcPr>
          <w:p w14:paraId="6338A78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зоопарк. Описание любимого животного.</w:t>
            </w:r>
          </w:p>
        </w:tc>
        <w:tc>
          <w:tcPr>
            <w:tcW w:w="1985" w:type="dxa"/>
            <w:vAlign w:val="center"/>
          </w:tcPr>
          <w:p w14:paraId="6338A78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82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8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8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0338" w:type="dxa"/>
            <w:gridSpan w:val="2"/>
            <w:vAlign w:val="center"/>
          </w:tcPr>
          <w:p w14:paraId="6338A78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8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8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8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8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0338" w:type="dxa"/>
            <w:gridSpan w:val="2"/>
            <w:vAlign w:val="center"/>
          </w:tcPr>
          <w:p w14:paraId="6338A78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 ли в твоем микрорайоне?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8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8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8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0338" w:type="dxa"/>
            <w:gridSpan w:val="2"/>
            <w:vAlign w:val="center"/>
          </w:tcPr>
          <w:p w14:paraId="6338A78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1985" w:type="dxa"/>
            <w:vAlign w:val="center"/>
          </w:tcPr>
          <w:p w14:paraId="6338A79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9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9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0338" w:type="dxa"/>
            <w:gridSpan w:val="2"/>
            <w:vAlign w:val="center"/>
          </w:tcPr>
          <w:p w14:paraId="6338A794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написанию письма</w:t>
            </w:r>
          </w:p>
        </w:tc>
        <w:tc>
          <w:tcPr>
            <w:tcW w:w="1985" w:type="dxa"/>
            <w:vAlign w:val="center"/>
          </w:tcPr>
          <w:p w14:paraId="6338A79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9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9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0338" w:type="dxa"/>
            <w:gridSpan w:val="2"/>
            <w:vAlign w:val="center"/>
          </w:tcPr>
          <w:p w14:paraId="6338A799" w14:textId="77777777" w:rsidR="00011BDE" w:rsidRPr="00A43671" w:rsidRDefault="00F474AD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«в зоопарке»</w:t>
            </w:r>
          </w:p>
        </w:tc>
        <w:tc>
          <w:tcPr>
            <w:tcW w:w="1985" w:type="dxa"/>
            <w:vAlign w:val="center"/>
          </w:tcPr>
          <w:p w14:paraId="6338A79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9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9E" w14:textId="77777777" w:rsidTr="00011BDE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9D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9. Еда и питье </w:t>
            </w:r>
          </w:p>
        </w:tc>
      </w:tr>
      <w:tr w:rsidR="00011BDE" w:rsidRPr="00A43671" w14:paraId="6338A7A3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9F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0338" w:type="dxa"/>
            <w:gridSpan w:val="2"/>
            <w:vAlign w:val="center"/>
          </w:tcPr>
          <w:p w14:paraId="6338A7A0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Еда и питье. Исчисляемые / неисчисляемые существительные.</w:t>
            </w:r>
          </w:p>
        </w:tc>
        <w:tc>
          <w:tcPr>
            <w:tcW w:w="1985" w:type="dxa"/>
            <w:vAlign w:val="center"/>
          </w:tcPr>
          <w:p w14:paraId="6338A7A1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A2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A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A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338" w:type="dxa"/>
            <w:gridSpan w:val="2"/>
            <w:vAlign w:val="center"/>
          </w:tcPr>
          <w:p w14:paraId="6338A7A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меню? Заказ еды и напитков. Давай готовить! Написание кулинарного рецепта.</w:t>
            </w:r>
          </w:p>
        </w:tc>
        <w:tc>
          <w:tcPr>
            <w:tcW w:w="1985" w:type="dxa"/>
            <w:vAlign w:val="center"/>
          </w:tcPr>
          <w:p w14:paraId="6338A7A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A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A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A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0338" w:type="dxa"/>
            <w:gridSpan w:val="2"/>
            <w:vAlign w:val="center"/>
          </w:tcPr>
          <w:p w14:paraId="6338A7A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в Великобритании. Проект «Популярные места общественного питания в России».</w:t>
            </w:r>
          </w:p>
        </w:tc>
        <w:tc>
          <w:tcPr>
            <w:tcW w:w="1985" w:type="dxa"/>
            <w:vAlign w:val="center"/>
          </w:tcPr>
          <w:p w14:paraId="6338A7A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AC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B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A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0338" w:type="dxa"/>
            <w:gridSpan w:val="2"/>
            <w:vAlign w:val="center"/>
          </w:tcPr>
          <w:p w14:paraId="6338A7A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грибов – старая русская традиция. Сообщение на основе прочитанного.</w:t>
            </w:r>
          </w:p>
        </w:tc>
        <w:tc>
          <w:tcPr>
            <w:tcW w:w="1985" w:type="dxa"/>
            <w:vAlign w:val="center"/>
          </w:tcPr>
          <w:p w14:paraId="6338A7B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B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B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B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0338" w:type="dxa"/>
            <w:gridSpan w:val="2"/>
            <w:vAlign w:val="center"/>
          </w:tcPr>
          <w:p w14:paraId="6338A7B4" w14:textId="77777777" w:rsidR="00011BDE" w:rsidRPr="00A43671" w:rsidRDefault="00011BDE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 столика в ресторане. Диалоги этикетного характера. Меню дня. </w:t>
            </w:r>
          </w:p>
        </w:tc>
        <w:tc>
          <w:tcPr>
            <w:tcW w:w="1985" w:type="dxa"/>
            <w:vAlign w:val="center"/>
          </w:tcPr>
          <w:p w14:paraId="6338A7B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B6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B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B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0338" w:type="dxa"/>
            <w:gridSpan w:val="2"/>
            <w:vAlign w:val="center"/>
          </w:tcPr>
          <w:p w14:paraId="6338A7B9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1985" w:type="dxa"/>
            <w:vAlign w:val="center"/>
          </w:tcPr>
          <w:p w14:paraId="6338A7B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B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C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B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0338" w:type="dxa"/>
            <w:gridSpan w:val="2"/>
            <w:vAlign w:val="center"/>
          </w:tcPr>
          <w:p w14:paraId="6338A7BE" w14:textId="77777777" w:rsidR="00011BDE" w:rsidRPr="00A43671" w:rsidRDefault="00F474AD" w:rsidP="00F474AD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9 «Еда».</w:t>
            </w:r>
          </w:p>
        </w:tc>
        <w:tc>
          <w:tcPr>
            <w:tcW w:w="1985" w:type="dxa"/>
            <w:vAlign w:val="center"/>
          </w:tcPr>
          <w:p w14:paraId="6338A7B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C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C3" w14:textId="77777777" w:rsidTr="001F5D22">
        <w:trPr>
          <w:trHeight w:val="552"/>
        </w:trPr>
        <w:tc>
          <w:tcPr>
            <w:tcW w:w="14992" w:type="dxa"/>
            <w:gridSpan w:val="5"/>
            <w:vAlign w:val="center"/>
          </w:tcPr>
          <w:p w14:paraId="6338A7C2" w14:textId="77777777" w:rsidR="00011BDE" w:rsidRPr="00A43671" w:rsidRDefault="00FE1550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10. Каникулы. </w:t>
            </w:r>
          </w:p>
        </w:tc>
      </w:tr>
      <w:tr w:rsidR="00011BDE" w:rsidRPr="00A43671" w14:paraId="6338A7C8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C4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0338" w:type="dxa"/>
            <w:gridSpan w:val="2"/>
            <w:vAlign w:val="center"/>
          </w:tcPr>
          <w:p w14:paraId="6338A7C5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каникулы. Письмо о каникулах в любимом городе. Какая погода? Прогноз погоды на завтра.</w:t>
            </w:r>
          </w:p>
        </w:tc>
        <w:tc>
          <w:tcPr>
            <w:tcW w:w="1985" w:type="dxa"/>
            <w:vAlign w:val="center"/>
          </w:tcPr>
          <w:p w14:paraId="6338A7C6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C7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CD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C9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0338" w:type="dxa"/>
            <w:gridSpan w:val="2"/>
            <w:vAlign w:val="center"/>
          </w:tcPr>
          <w:p w14:paraId="6338A7CA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с удовольствием! Поисковое чтение.</w:t>
            </w:r>
          </w:p>
        </w:tc>
        <w:tc>
          <w:tcPr>
            <w:tcW w:w="1985" w:type="dxa"/>
            <w:vAlign w:val="center"/>
          </w:tcPr>
          <w:p w14:paraId="6338A7CB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CC" w14:textId="77777777" w:rsidR="00011BDE" w:rsidRPr="00A43671" w:rsidRDefault="00011BDE" w:rsidP="00F4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D2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CE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0338" w:type="dxa"/>
            <w:gridSpan w:val="2"/>
            <w:vAlign w:val="center"/>
          </w:tcPr>
          <w:p w14:paraId="6338A7CF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В Эдинбург на каникулы! Мини-проект «Буклет о Москве».</w:t>
            </w:r>
          </w:p>
        </w:tc>
        <w:tc>
          <w:tcPr>
            <w:tcW w:w="1985" w:type="dxa"/>
            <w:vAlign w:val="center"/>
          </w:tcPr>
          <w:p w14:paraId="6338A7D0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D1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D7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D3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0338" w:type="dxa"/>
            <w:gridSpan w:val="2"/>
            <w:vAlign w:val="center"/>
          </w:tcPr>
          <w:p w14:paraId="6338A7D4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номера. Диалоги этикетного характера.</w:t>
            </w:r>
          </w:p>
        </w:tc>
        <w:tc>
          <w:tcPr>
            <w:tcW w:w="1985" w:type="dxa"/>
            <w:vAlign w:val="center"/>
          </w:tcPr>
          <w:p w14:paraId="6338A7D5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D6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DC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D8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0338" w:type="dxa"/>
            <w:gridSpan w:val="2"/>
            <w:vAlign w:val="center"/>
          </w:tcPr>
          <w:p w14:paraId="6338A7D9" w14:textId="77777777" w:rsidR="00011BDE" w:rsidRPr="00A43671" w:rsidRDefault="00011BDE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№10 «Каникулы».</w:t>
            </w:r>
          </w:p>
        </w:tc>
        <w:tc>
          <w:tcPr>
            <w:tcW w:w="1985" w:type="dxa"/>
            <w:vAlign w:val="center"/>
          </w:tcPr>
          <w:p w14:paraId="6338A7DA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DB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BDE" w:rsidRPr="00A43671" w14:paraId="6338A7E1" w14:textId="77777777" w:rsidTr="001F5D22">
        <w:trPr>
          <w:trHeight w:val="552"/>
        </w:trPr>
        <w:tc>
          <w:tcPr>
            <w:tcW w:w="543" w:type="dxa"/>
            <w:vAlign w:val="center"/>
          </w:tcPr>
          <w:p w14:paraId="6338A7DD" w14:textId="77777777" w:rsidR="00011BDE" w:rsidRPr="00A43671" w:rsidRDefault="00011BDE" w:rsidP="00011BDE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0338" w:type="dxa"/>
            <w:gridSpan w:val="2"/>
            <w:vAlign w:val="center"/>
          </w:tcPr>
          <w:p w14:paraId="6338A7DE" w14:textId="77777777" w:rsidR="00011BDE" w:rsidRPr="00A43671" w:rsidRDefault="00F474AD" w:rsidP="00011BDE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теста.  </w:t>
            </w:r>
          </w:p>
        </w:tc>
        <w:tc>
          <w:tcPr>
            <w:tcW w:w="1985" w:type="dxa"/>
            <w:vAlign w:val="center"/>
          </w:tcPr>
          <w:p w14:paraId="6338A7DF" w14:textId="77777777" w:rsidR="00011BDE" w:rsidRPr="00A43671" w:rsidRDefault="00011BDE" w:rsidP="0001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338A7E0" w14:textId="77777777" w:rsidR="00011BDE" w:rsidRPr="00A43671" w:rsidRDefault="00011BDE" w:rsidP="0001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38A7E2" w14:textId="77777777" w:rsidR="000A4BCD" w:rsidRPr="00A43671" w:rsidRDefault="000A4BCD" w:rsidP="00A43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4BCD" w:rsidRPr="00A43671" w:rsidSect="006375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A7E5" w14:textId="77777777" w:rsidR="00D43B1A" w:rsidRDefault="00D43B1A" w:rsidP="00AA3D84">
      <w:pPr>
        <w:spacing w:after="0" w:line="240" w:lineRule="auto"/>
      </w:pPr>
      <w:r>
        <w:separator/>
      </w:r>
    </w:p>
  </w:endnote>
  <w:endnote w:type="continuationSeparator" w:id="0">
    <w:p w14:paraId="6338A7E6" w14:textId="77777777" w:rsidR="00D43B1A" w:rsidRDefault="00D43B1A" w:rsidP="00AA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8A7E3" w14:textId="77777777" w:rsidR="00D43B1A" w:rsidRDefault="00D43B1A" w:rsidP="00AA3D84">
      <w:pPr>
        <w:spacing w:after="0" w:line="240" w:lineRule="auto"/>
      </w:pPr>
      <w:r>
        <w:separator/>
      </w:r>
    </w:p>
  </w:footnote>
  <w:footnote w:type="continuationSeparator" w:id="0">
    <w:p w14:paraId="6338A7E4" w14:textId="77777777" w:rsidR="00D43B1A" w:rsidRDefault="00D43B1A" w:rsidP="00AA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72"/>
    <w:multiLevelType w:val="hybridMultilevel"/>
    <w:tmpl w:val="B20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15AB"/>
    <w:multiLevelType w:val="hybridMultilevel"/>
    <w:tmpl w:val="8A6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310B5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7E9"/>
    <w:multiLevelType w:val="multilevel"/>
    <w:tmpl w:val="2E4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E024F"/>
    <w:multiLevelType w:val="multilevel"/>
    <w:tmpl w:val="6B6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30FF8"/>
    <w:multiLevelType w:val="hybridMultilevel"/>
    <w:tmpl w:val="ED2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A08"/>
    <w:multiLevelType w:val="hybridMultilevel"/>
    <w:tmpl w:val="1B9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268F"/>
    <w:multiLevelType w:val="hybridMultilevel"/>
    <w:tmpl w:val="33E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71872"/>
    <w:multiLevelType w:val="multilevel"/>
    <w:tmpl w:val="F7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63705"/>
    <w:multiLevelType w:val="hybridMultilevel"/>
    <w:tmpl w:val="D2E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E4A2D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D6E7F"/>
    <w:multiLevelType w:val="multilevel"/>
    <w:tmpl w:val="6B2851A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>
    <w:nsid w:val="1B0F4587"/>
    <w:multiLevelType w:val="hybridMultilevel"/>
    <w:tmpl w:val="6ECC1198"/>
    <w:lvl w:ilvl="0" w:tplc="3342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C5DEB"/>
    <w:multiLevelType w:val="hybridMultilevel"/>
    <w:tmpl w:val="E3F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F7811"/>
    <w:multiLevelType w:val="multilevel"/>
    <w:tmpl w:val="EFE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456437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50F36"/>
    <w:multiLevelType w:val="hybridMultilevel"/>
    <w:tmpl w:val="B2AAB496"/>
    <w:lvl w:ilvl="0" w:tplc="0BB2F500">
      <w:start w:val="2015"/>
      <w:numFmt w:val="decimal"/>
      <w:lvlText w:val="%1"/>
      <w:lvlJc w:val="left"/>
      <w:pPr>
        <w:ind w:left="764" w:hanging="48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24E10974"/>
    <w:multiLevelType w:val="multilevel"/>
    <w:tmpl w:val="92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F3B1C"/>
    <w:multiLevelType w:val="hybridMultilevel"/>
    <w:tmpl w:val="C04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8005D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EFE"/>
    <w:multiLevelType w:val="hybridMultilevel"/>
    <w:tmpl w:val="A8E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40A07"/>
    <w:multiLevelType w:val="hybridMultilevel"/>
    <w:tmpl w:val="864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A1C86"/>
    <w:multiLevelType w:val="multilevel"/>
    <w:tmpl w:val="23805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67" w:hanging="72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</w:lvl>
  </w:abstractNum>
  <w:abstractNum w:abstractNumId="23">
    <w:nsid w:val="34FB46B2"/>
    <w:multiLevelType w:val="hybridMultilevel"/>
    <w:tmpl w:val="2A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03BCA"/>
    <w:multiLevelType w:val="hybridMultilevel"/>
    <w:tmpl w:val="FD8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E5540"/>
    <w:multiLevelType w:val="hybridMultilevel"/>
    <w:tmpl w:val="5D1C7AD4"/>
    <w:lvl w:ilvl="0" w:tplc="931AC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E632A"/>
    <w:multiLevelType w:val="hybridMultilevel"/>
    <w:tmpl w:val="FDB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B7AE1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63CF1"/>
    <w:multiLevelType w:val="hybridMultilevel"/>
    <w:tmpl w:val="FA4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47C7D"/>
    <w:multiLevelType w:val="hybridMultilevel"/>
    <w:tmpl w:val="9F5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402EA"/>
    <w:multiLevelType w:val="hybridMultilevel"/>
    <w:tmpl w:val="E4F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8638F"/>
    <w:multiLevelType w:val="hybridMultilevel"/>
    <w:tmpl w:val="CD8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858DF"/>
    <w:multiLevelType w:val="hybridMultilevel"/>
    <w:tmpl w:val="DFD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01803"/>
    <w:multiLevelType w:val="hybridMultilevel"/>
    <w:tmpl w:val="F19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75882"/>
    <w:multiLevelType w:val="hybridMultilevel"/>
    <w:tmpl w:val="0FD0EB24"/>
    <w:lvl w:ilvl="0" w:tplc="343AE976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70924FC9"/>
    <w:multiLevelType w:val="hybridMultilevel"/>
    <w:tmpl w:val="52A854D0"/>
    <w:lvl w:ilvl="0" w:tplc="6DCCA458">
      <w:start w:val="2016"/>
      <w:numFmt w:val="decimal"/>
      <w:lvlText w:val="%1"/>
      <w:lvlJc w:val="left"/>
      <w:pPr>
        <w:ind w:left="764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6E4652"/>
    <w:multiLevelType w:val="hybridMultilevel"/>
    <w:tmpl w:val="7B0ACDFC"/>
    <w:lvl w:ilvl="0" w:tplc="33689A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B39AE"/>
    <w:multiLevelType w:val="hybridMultilevel"/>
    <w:tmpl w:val="C37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835EE"/>
    <w:multiLevelType w:val="hybridMultilevel"/>
    <w:tmpl w:val="94E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A2320"/>
    <w:multiLevelType w:val="hybridMultilevel"/>
    <w:tmpl w:val="98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7"/>
  </w:num>
  <w:num w:numId="11">
    <w:abstractNumId w:val="35"/>
  </w:num>
  <w:num w:numId="12">
    <w:abstractNumId w:val="31"/>
  </w:num>
  <w:num w:numId="13">
    <w:abstractNumId w:val="41"/>
  </w:num>
  <w:num w:numId="14">
    <w:abstractNumId w:val="20"/>
  </w:num>
  <w:num w:numId="15">
    <w:abstractNumId w:val="6"/>
  </w:num>
  <w:num w:numId="16">
    <w:abstractNumId w:val="26"/>
  </w:num>
  <w:num w:numId="17">
    <w:abstractNumId w:val="40"/>
  </w:num>
  <w:num w:numId="18">
    <w:abstractNumId w:val="24"/>
  </w:num>
  <w:num w:numId="19">
    <w:abstractNumId w:val="13"/>
  </w:num>
  <w:num w:numId="20">
    <w:abstractNumId w:val="29"/>
  </w:num>
  <w:num w:numId="21">
    <w:abstractNumId w:val="27"/>
  </w:num>
  <w:num w:numId="22">
    <w:abstractNumId w:val="2"/>
  </w:num>
  <w:num w:numId="23">
    <w:abstractNumId w:val="19"/>
  </w:num>
  <w:num w:numId="24">
    <w:abstractNumId w:val="30"/>
  </w:num>
  <w:num w:numId="25">
    <w:abstractNumId w:val="32"/>
  </w:num>
  <w:num w:numId="26">
    <w:abstractNumId w:val="33"/>
  </w:num>
  <w:num w:numId="27">
    <w:abstractNumId w:val="1"/>
  </w:num>
  <w:num w:numId="28">
    <w:abstractNumId w:val="23"/>
  </w:num>
  <w:num w:numId="29">
    <w:abstractNumId w:val="0"/>
  </w:num>
  <w:num w:numId="30">
    <w:abstractNumId w:val="10"/>
  </w:num>
  <w:num w:numId="31">
    <w:abstractNumId w:val="4"/>
  </w:num>
  <w:num w:numId="32">
    <w:abstractNumId w:val="8"/>
  </w:num>
  <w:num w:numId="33">
    <w:abstractNumId w:val="3"/>
  </w:num>
  <w:num w:numId="34">
    <w:abstractNumId w:val="17"/>
  </w:num>
  <w:num w:numId="35">
    <w:abstractNumId w:val="14"/>
  </w:num>
  <w:num w:numId="36">
    <w:abstractNumId w:val="12"/>
  </w:num>
  <w:num w:numId="37">
    <w:abstractNumId w:val="5"/>
  </w:num>
  <w:num w:numId="38">
    <w:abstractNumId w:val="25"/>
  </w:num>
  <w:num w:numId="39">
    <w:abstractNumId w:val="38"/>
  </w:num>
  <w:num w:numId="40">
    <w:abstractNumId w:val="36"/>
  </w:num>
  <w:num w:numId="41">
    <w:abstractNumId w:val="37"/>
  </w:num>
  <w:num w:numId="4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353"/>
    <w:rsid w:val="00011BDE"/>
    <w:rsid w:val="00017012"/>
    <w:rsid w:val="0006037F"/>
    <w:rsid w:val="000769A4"/>
    <w:rsid w:val="00097F9C"/>
    <w:rsid w:val="000A4BCD"/>
    <w:rsid w:val="000A4E63"/>
    <w:rsid w:val="000E2D64"/>
    <w:rsid w:val="00162CB0"/>
    <w:rsid w:val="001F3C42"/>
    <w:rsid w:val="001F5D22"/>
    <w:rsid w:val="002070C6"/>
    <w:rsid w:val="00246C2C"/>
    <w:rsid w:val="00280848"/>
    <w:rsid w:val="002E30EF"/>
    <w:rsid w:val="002F3043"/>
    <w:rsid w:val="003062F2"/>
    <w:rsid w:val="003D74C5"/>
    <w:rsid w:val="003E002F"/>
    <w:rsid w:val="004001C2"/>
    <w:rsid w:val="004B47E3"/>
    <w:rsid w:val="00500AE2"/>
    <w:rsid w:val="00525F06"/>
    <w:rsid w:val="005659DA"/>
    <w:rsid w:val="005E5395"/>
    <w:rsid w:val="00634353"/>
    <w:rsid w:val="006375FE"/>
    <w:rsid w:val="00674767"/>
    <w:rsid w:val="006968BA"/>
    <w:rsid w:val="006C1282"/>
    <w:rsid w:val="006C3918"/>
    <w:rsid w:val="006D344C"/>
    <w:rsid w:val="006D705B"/>
    <w:rsid w:val="006E06F2"/>
    <w:rsid w:val="006F08E4"/>
    <w:rsid w:val="00811290"/>
    <w:rsid w:val="0083133F"/>
    <w:rsid w:val="00891670"/>
    <w:rsid w:val="008A662E"/>
    <w:rsid w:val="008B47C0"/>
    <w:rsid w:val="008D7CE1"/>
    <w:rsid w:val="008F7B75"/>
    <w:rsid w:val="00927C08"/>
    <w:rsid w:val="0093246C"/>
    <w:rsid w:val="00953EE3"/>
    <w:rsid w:val="00961D95"/>
    <w:rsid w:val="00A0592F"/>
    <w:rsid w:val="00A36D70"/>
    <w:rsid w:val="00A408EF"/>
    <w:rsid w:val="00A43671"/>
    <w:rsid w:val="00A51682"/>
    <w:rsid w:val="00A77909"/>
    <w:rsid w:val="00AA3D84"/>
    <w:rsid w:val="00B06106"/>
    <w:rsid w:val="00B15ADB"/>
    <w:rsid w:val="00B80592"/>
    <w:rsid w:val="00BF5963"/>
    <w:rsid w:val="00C807A5"/>
    <w:rsid w:val="00CA6DE0"/>
    <w:rsid w:val="00CA7FF5"/>
    <w:rsid w:val="00CB2A4E"/>
    <w:rsid w:val="00D112B0"/>
    <w:rsid w:val="00D173B9"/>
    <w:rsid w:val="00D36455"/>
    <w:rsid w:val="00D43412"/>
    <w:rsid w:val="00D43B1A"/>
    <w:rsid w:val="00D9160C"/>
    <w:rsid w:val="00E221A5"/>
    <w:rsid w:val="00E27C19"/>
    <w:rsid w:val="00E31BC4"/>
    <w:rsid w:val="00E93E4E"/>
    <w:rsid w:val="00F474AD"/>
    <w:rsid w:val="00F72FCF"/>
    <w:rsid w:val="00F92900"/>
    <w:rsid w:val="00FB0F32"/>
    <w:rsid w:val="00FC2529"/>
    <w:rsid w:val="00FD014D"/>
    <w:rsid w:val="00FE1550"/>
    <w:rsid w:val="00FF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5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4353"/>
    <w:pPr>
      <w:ind w:left="720"/>
      <w:contextualSpacing/>
    </w:pPr>
  </w:style>
  <w:style w:type="paragraph" w:customStyle="1" w:styleId="a6">
    <w:name w:val="Базовый"/>
    <w:rsid w:val="0063435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table" w:styleId="a7">
    <w:name w:val="Table Grid"/>
    <w:basedOn w:val="a1"/>
    <w:uiPriority w:val="99"/>
    <w:rsid w:val="00634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34353"/>
    <w:rPr>
      <w:b/>
      <w:bCs/>
    </w:rPr>
  </w:style>
  <w:style w:type="paragraph" w:styleId="HTML">
    <w:name w:val="HTML Preformatted"/>
    <w:basedOn w:val="a"/>
    <w:link w:val="HTML0"/>
    <w:rsid w:val="0063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3435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">
    <w:name w:val="Абзац списка1"/>
    <w:basedOn w:val="a"/>
    <w:rsid w:val="002E30E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0EF"/>
    <w:rPr>
      <w:b/>
      <w:bCs/>
    </w:rPr>
  </w:style>
  <w:style w:type="paragraph" w:customStyle="1" w:styleId="Default">
    <w:name w:val="Default"/>
    <w:rsid w:val="0056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62CB0"/>
  </w:style>
  <w:style w:type="character" w:customStyle="1" w:styleId="c2">
    <w:name w:val="c2"/>
    <w:basedOn w:val="a0"/>
    <w:rsid w:val="00162CB0"/>
  </w:style>
  <w:style w:type="paragraph" w:styleId="a9">
    <w:name w:val="Balloon Text"/>
    <w:basedOn w:val="a"/>
    <w:link w:val="aa"/>
    <w:uiPriority w:val="99"/>
    <w:semiHidden/>
    <w:unhideWhenUsed/>
    <w:rsid w:val="00A4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6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3D84"/>
  </w:style>
  <w:style w:type="paragraph" w:styleId="ad">
    <w:name w:val="footer"/>
    <w:basedOn w:val="a"/>
    <w:link w:val="ae"/>
    <w:uiPriority w:val="99"/>
    <w:unhideWhenUsed/>
    <w:rsid w:val="00AA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B997-81D7-44C3-AB51-65FD4E6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18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Тамара Зиновьева</cp:lastModifiedBy>
  <cp:revision>35</cp:revision>
  <cp:lastPrinted>2017-09-12T11:39:00Z</cp:lastPrinted>
  <dcterms:created xsi:type="dcterms:W3CDTF">2015-08-31T12:01:00Z</dcterms:created>
  <dcterms:modified xsi:type="dcterms:W3CDTF">2023-09-08T07:36:00Z</dcterms:modified>
</cp:coreProperties>
</file>